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F1" w:rsidRDefault="003F75E6" w:rsidP="003F7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5E6">
        <w:rPr>
          <w:rFonts w:ascii="Times New Roman" w:hAnsi="Times New Roman" w:cs="Times New Roman"/>
          <w:sz w:val="28"/>
          <w:szCs w:val="28"/>
        </w:rPr>
        <w:t>Показатели качества и критерии оценки ВКР</w:t>
      </w:r>
    </w:p>
    <w:p w:rsidR="003F75E6" w:rsidRDefault="003F75E6" w:rsidP="003F75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407"/>
        <w:tblW w:w="10598" w:type="dxa"/>
        <w:tblLayout w:type="fixed"/>
        <w:tblLook w:val="04A0" w:firstRow="1" w:lastRow="0" w:firstColumn="1" w:lastColumn="0" w:noHBand="0" w:noVBand="1"/>
      </w:tblPr>
      <w:tblGrid>
        <w:gridCol w:w="540"/>
        <w:gridCol w:w="2197"/>
        <w:gridCol w:w="1589"/>
        <w:gridCol w:w="2116"/>
        <w:gridCol w:w="2171"/>
        <w:gridCol w:w="1985"/>
      </w:tblGrid>
      <w:tr w:rsidR="003F75E6" w:rsidRPr="00DE28E3" w:rsidTr="003F75E6">
        <w:tc>
          <w:tcPr>
            <w:tcW w:w="540" w:type="dxa"/>
          </w:tcPr>
          <w:p w:rsidR="003F75E6" w:rsidRPr="00DE28E3" w:rsidRDefault="003F75E6" w:rsidP="005D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2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28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7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E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89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E3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116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E3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171" w:type="dxa"/>
          </w:tcPr>
          <w:p w:rsidR="003F75E6" w:rsidRPr="00DE28E3" w:rsidRDefault="003F75E6" w:rsidP="005D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E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985" w:type="dxa"/>
          </w:tcPr>
          <w:p w:rsidR="003F75E6" w:rsidRPr="00DE28E3" w:rsidRDefault="003F75E6" w:rsidP="005D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E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ВКР</w:t>
            </w:r>
          </w:p>
        </w:tc>
        <w:tc>
          <w:tcPr>
            <w:tcW w:w="1589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Обоснована актуальность проблемы и темы ВКР, её практическая значимость</w:t>
            </w:r>
          </w:p>
        </w:tc>
        <w:tc>
          <w:tcPr>
            <w:tcW w:w="2116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 определена актуальность проблемы, практическая значимость темы ВКР</w:t>
            </w:r>
          </w:p>
        </w:tc>
        <w:tc>
          <w:tcPr>
            <w:tcW w:w="2171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обоснована актуальность проблемы и значимость темы ВКР</w:t>
            </w:r>
          </w:p>
        </w:tc>
        <w:tc>
          <w:tcPr>
            <w:tcW w:w="1985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обоснована актуальность темы ВКР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методологического аппарата ВКР</w:t>
            </w:r>
          </w:p>
        </w:tc>
        <w:tc>
          <w:tcPr>
            <w:tcW w:w="1589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и обоснованы объект, предмет, цель, задачи</w:t>
            </w:r>
          </w:p>
        </w:tc>
        <w:tc>
          <w:tcPr>
            <w:tcW w:w="2116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Определён  и в основном обоснован методологический аппарат исследования, цели и задачи</w:t>
            </w:r>
          </w:p>
        </w:tc>
        <w:tc>
          <w:tcPr>
            <w:tcW w:w="2171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рассогласования в методологическом аппарате исследования</w:t>
            </w:r>
          </w:p>
        </w:tc>
        <w:tc>
          <w:tcPr>
            <w:tcW w:w="1985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соотносится объект и предмет, цели и задачи ВКР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библиографического списка</w:t>
            </w:r>
          </w:p>
        </w:tc>
        <w:tc>
          <w:tcPr>
            <w:tcW w:w="1589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Выдержаны требования к объёму и оформлению источников</w:t>
            </w:r>
          </w:p>
        </w:tc>
        <w:tc>
          <w:tcPr>
            <w:tcW w:w="2116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отдельные нарушения в оформлении, список в основном соответствует теме</w:t>
            </w:r>
          </w:p>
        </w:tc>
        <w:tc>
          <w:tcPr>
            <w:tcW w:w="2171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нарушения в оформлении списка, отбор источников недостаточно обоснован</w:t>
            </w:r>
          </w:p>
        </w:tc>
        <w:tc>
          <w:tcPr>
            <w:tcW w:w="1985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свидетельствует о слабой изученности проблемы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3F75E6" w:rsidRPr="00DE28E3" w:rsidRDefault="003F75E6" w:rsidP="005D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работы</w:t>
            </w:r>
          </w:p>
        </w:tc>
        <w:tc>
          <w:tcPr>
            <w:tcW w:w="1589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ВКР соответствует целям и задачам, содержание соответствует названию разделов, части работы соразмерны</w:t>
            </w:r>
          </w:p>
        </w:tc>
        <w:tc>
          <w:tcPr>
            <w:tcW w:w="2116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ВКР соответствует целям и задачам, имеются незначительные рассогласования содержания и названия разделов, некоторая несоразмерность частей работы</w:t>
            </w:r>
          </w:p>
        </w:tc>
        <w:tc>
          <w:tcPr>
            <w:tcW w:w="2171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ряд нарушений в выборе структуры ВКР</w:t>
            </w:r>
          </w:p>
        </w:tc>
        <w:tc>
          <w:tcPr>
            <w:tcW w:w="1985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работы не обоснована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выводов и заключения</w:t>
            </w:r>
          </w:p>
        </w:tc>
        <w:tc>
          <w:tcPr>
            <w:tcW w:w="1589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логичны, обоснованы, соответствуют целям, задачам и методам работы</w:t>
            </w:r>
          </w:p>
        </w:tc>
        <w:tc>
          <w:tcPr>
            <w:tcW w:w="2116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и заключение в целом обоснованы</w:t>
            </w:r>
          </w:p>
        </w:tc>
        <w:tc>
          <w:tcPr>
            <w:tcW w:w="2171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логические погрешности в выводах, их недостаточная обоснованность</w:t>
            </w:r>
          </w:p>
        </w:tc>
        <w:tc>
          <w:tcPr>
            <w:tcW w:w="1985" w:type="dxa"/>
          </w:tcPr>
          <w:p w:rsidR="003F75E6" w:rsidRPr="00DE28E3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и заключение не обоснованы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практической части и результаты её проведения</w:t>
            </w:r>
          </w:p>
        </w:tc>
        <w:tc>
          <w:tcPr>
            <w:tcW w:w="1589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и обоснованы методы,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исследования соответствует целям ВКР </w:t>
            </w:r>
          </w:p>
        </w:tc>
        <w:tc>
          <w:tcPr>
            <w:tcW w:w="2116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Определены и в основном обоснованы методы, 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соответствует  целям ВКР</w:t>
            </w:r>
          </w:p>
        </w:tc>
        <w:tc>
          <w:tcPr>
            <w:tcW w:w="2171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исследования недостаточно или 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обоснованы, объект исследования соответствует целям</w:t>
            </w:r>
          </w:p>
        </w:tc>
        <w:tc>
          <w:tcPr>
            <w:tcW w:w="1985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Методы, объект исследования не соответствует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исследования. Анализ опытно-практической работы отсутствует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7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работы</w:t>
            </w:r>
          </w:p>
        </w:tc>
        <w:tc>
          <w:tcPr>
            <w:tcW w:w="1589" w:type="dxa"/>
          </w:tcPr>
          <w:p w:rsidR="003F75E6" w:rsidRDefault="00316F6B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60-8</w:t>
            </w:r>
            <w:r w:rsidR="003F75E6">
              <w:rPr>
                <w:rFonts w:ascii="Times New Roman" w:hAnsi="Times New Roman" w:cs="Times New Roman"/>
                <w:sz w:val="24"/>
                <w:szCs w:val="24"/>
              </w:rPr>
              <w:t>0 страниц компьютерного текст</w:t>
            </w:r>
            <w:bookmarkStart w:id="0" w:name="_GoBack"/>
            <w:bookmarkEnd w:id="0"/>
            <w:r w:rsidR="003F75E6">
              <w:rPr>
                <w:rFonts w:ascii="Times New Roman" w:hAnsi="Times New Roman" w:cs="Times New Roman"/>
                <w:sz w:val="24"/>
                <w:szCs w:val="24"/>
              </w:rPr>
              <w:t>а, выдержано соотношение частей работы по объёму</w:t>
            </w:r>
          </w:p>
        </w:tc>
        <w:tc>
          <w:tcPr>
            <w:tcW w:w="2116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работы не соответствует цели и задачам.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превышает по объёму практическую</w:t>
            </w:r>
            <w:proofErr w:type="gramEnd"/>
          </w:p>
        </w:tc>
        <w:tc>
          <w:tcPr>
            <w:tcW w:w="2171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требованиям по объёму, как в теоретической, так и в практической части</w:t>
            </w:r>
          </w:p>
        </w:tc>
        <w:tc>
          <w:tcPr>
            <w:tcW w:w="1985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существенно выходит за рамки рекомендуемого объёма 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589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Ссылки, графики, таблицы, заголовки, оглавление оформлены в соответствии с требованиями </w:t>
            </w:r>
          </w:p>
        </w:tc>
        <w:tc>
          <w:tcPr>
            <w:tcW w:w="2116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отдельные нарушения в  оформлении</w:t>
            </w:r>
          </w:p>
        </w:tc>
        <w:tc>
          <w:tcPr>
            <w:tcW w:w="2171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ряд нарушений в оформлении ВКР</w:t>
            </w:r>
          </w:p>
        </w:tc>
        <w:tc>
          <w:tcPr>
            <w:tcW w:w="1985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содержит оформительские пунктуационные ошибки</w:t>
            </w:r>
          </w:p>
        </w:tc>
      </w:tr>
      <w:tr w:rsidR="003F75E6" w:rsidRPr="00DE28E3" w:rsidTr="003F75E6">
        <w:tc>
          <w:tcPr>
            <w:tcW w:w="540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организованности и самостоятельности при выполнении работы</w:t>
            </w:r>
          </w:p>
        </w:tc>
        <w:tc>
          <w:tcPr>
            <w:tcW w:w="1589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Студентом соблюдается график выполнения ВКР, проявляется высокая степень самостоятельности, в подборе и анализе литературы. Замечания со стороны руководителя отсутствуют </w:t>
            </w:r>
          </w:p>
        </w:tc>
        <w:tc>
          <w:tcPr>
            <w:tcW w:w="2116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выполнения ВКР в основном соблюдается, работа выполняется в сотрудничестве с руководителем. Имеются несущественные замечания руководителя</w:t>
            </w:r>
          </w:p>
        </w:tc>
        <w:tc>
          <w:tcPr>
            <w:tcW w:w="2171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ведётся с отклонениями от графика. Степень самостоятельности низкая. Имеются замечания руководителя</w:t>
            </w:r>
          </w:p>
        </w:tc>
        <w:tc>
          <w:tcPr>
            <w:tcW w:w="1985" w:type="dxa"/>
          </w:tcPr>
          <w:p w:rsidR="003F75E6" w:rsidRDefault="003F75E6" w:rsidP="005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не соблюдается, указания руководителя не выполняются</w:t>
            </w:r>
          </w:p>
        </w:tc>
      </w:tr>
    </w:tbl>
    <w:p w:rsidR="003F75E6" w:rsidRPr="003F75E6" w:rsidRDefault="003F75E6" w:rsidP="003F75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75E6" w:rsidRPr="003F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E6"/>
    <w:rsid w:val="00316F6B"/>
    <w:rsid w:val="003F75E6"/>
    <w:rsid w:val="005654F1"/>
    <w:rsid w:val="00B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2020-06-15T05:52:00Z</dcterms:created>
  <dcterms:modified xsi:type="dcterms:W3CDTF">2020-06-16T06:10:00Z</dcterms:modified>
</cp:coreProperties>
</file>