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73" w:rsidRDefault="00CB6092" w:rsidP="00636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Открытая региональная</w:t>
      </w:r>
      <w:r w:rsidR="006363E3" w:rsidRPr="00970963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B12680">
        <w:rPr>
          <w:rFonts w:ascii="Times New Roman" w:hAnsi="Times New Roman" w:cs="Times New Roman"/>
          <w:b/>
          <w:sz w:val="28"/>
          <w:szCs w:val="28"/>
        </w:rPr>
        <w:t xml:space="preserve">аучно-практическая конференция </w:t>
      </w:r>
    </w:p>
    <w:p w:rsidR="006363E3" w:rsidRPr="006363E3" w:rsidRDefault="006363E3" w:rsidP="00636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963">
        <w:rPr>
          <w:rFonts w:ascii="Times New Roman" w:hAnsi="Times New Roman" w:cs="Times New Roman"/>
          <w:b/>
          <w:sz w:val="28"/>
          <w:szCs w:val="28"/>
        </w:rPr>
        <w:t>«</w:t>
      </w:r>
      <w:r w:rsidR="00BA3AFD">
        <w:rPr>
          <w:rFonts w:ascii="Times New Roman" w:hAnsi="Times New Roman" w:cs="Times New Roman"/>
          <w:b/>
          <w:sz w:val="28"/>
          <w:szCs w:val="28"/>
        </w:rPr>
        <w:t>Студенческие н</w:t>
      </w:r>
      <w:r w:rsidRPr="00970963">
        <w:rPr>
          <w:rFonts w:ascii="Times New Roman" w:hAnsi="Times New Roman" w:cs="Times New Roman"/>
          <w:b/>
          <w:sz w:val="28"/>
          <w:szCs w:val="28"/>
        </w:rPr>
        <w:t>аучные исследования в современных реалиях Крыма»</w:t>
      </w:r>
    </w:p>
    <w:p w:rsidR="006363E3" w:rsidRDefault="006363E3" w:rsidP="00653F9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63E3" w:rsidRPr="00BA6145" w:rsidRDefault="006363E3" w:rsidP="00653F9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конференции</w:t>
      </w:r>
      <w:r w:rsidRPr="00BA6145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пропаганда результатов </w:t>
      </w:r>
      <w:proofErr w:type="gramStart"/>
      <w:r w:rsidRPr="00BA6145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научных и практических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014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средних профессиональных и высших учебных заведений в сфере гуманитарных и экономических наук</w:t>
      </w:r>
      <w:r w:rsidR="00A02DF5">
        <w:rPr>
          <w:rFonts w:ascii="Times New Roman" w:eastAsia="Times New Roman" w:hAnsi="Times New Roman"/>
          <w:sz w:val="28"/>
          <w:szCs w:val="28"/>
          <w:lang w:eastAsia="ru-RU"/>
        </w:rPr>
        <w:t>, информационных технологий и естественнонаучных направлений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BA614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контактов между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студентами </w:t>
      </w:r>
      <w:r w:rsidRPr="00BA6145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личных учебных заведений</w:t>
      </w:r>
      <w:r w:rsidR="001959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A6145">
        <w:rPr>
          <w:rFonts w:ascii="Times New Roman" w:eastAsia="Times New Roman" w:hAnsi="Times New Roman"/>
          <w:sz w:val="28"/>
          <w:szCs w:val="28"/>
          <w:lang w:eastAsia="ru-RU"/>
        </w:rPr>
        <w:t xml:space="preserve"> обмен научными результатами и исследовательским опытом. </w:t>
      </w:r>
    </w:p>
    <w:p w:rsidR="006363E3" w:rsidRPr="00BA3AFD" w:rsidRDefault="006363E3" w:rsidP="00653F9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45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proofErr w:type="gramStart"/>
      <w:r w:rsidRPr="00BA6145">
        <w:rPr>
          <w:rFonts w:ascii="Times New Roman" w:eastAsia="Times New Roman" w:hAnsi="Times New Roman"/>
          <w:sz w:val="28"/>
          <w:szCs w:val="28"/>
          <w:lang w:eastAsia="ru-RU"/>
        </w:rPr>
        <w:t>участию  в</w:t>
      </w:r>
      <w:proofErr w:type="gramEnd"/>
      <w:r w:rsidRPr="00BA61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конференции приглашаются </w:t>
      </w:r>
      <w:r w:rsidR="00277014">
        <w:rPr>
          <w:rFonts w:ascii="Times New Roman" w:eastAsia="Times New Roman" w:hAnsi="Times New Roman"/>
          <w:sz w:val="28"/>
          <w:szCs w:val="28"/>
          <w:lang w:eastAsia="ru-RU"/>
        </w:rPr>
        <w:t>обучающие</w:t>
      </w:r>
      <w:r w:rsidR="00BA3AFD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4C1A1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77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средних профессиональных и высших учебных заведений</w:t>
      </w:r>
      <w:r w:rsidR="001D24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06DA" w:rsidRDefault="001F06DA" w:rsidP="00BB3A6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DA">
        <w:rPr>
          <w:rFonts w:ascii="Times New Roman" w:eastAsia="Times New Roman" w:hAnsi="Times New Roman"/>
          <w:sz w:val="28"/>
          <w:szCs w:val="28"/>
          <w:lang w:eastAsia="ru-RU"/>
        </w:rPr>
        <w:t>Планируется проведение конференции в очном формате. В случае ухудшения эпидемиологической обстановки, конференция пройдёт онлайн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3A6B" w:rsidRPr="00BA6145" w:rsidRDefault="00BA3AFD" w:rsidP="00BB3A6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r w:rsidR="006363E3" w:rsidRPr="00BA614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участия в конференции принимаются </w:t>
      </w:r>
      <w:r w:rsidR="006363E3" w:rsidRPr="00BA61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</w:t>
      </w:r>
      <w:r w:rsidR="006363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6363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12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марта</w:t>
      </w:r>
      <w:r w:rsidR="006363E3" w:rsidRPr="00BA61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8219D5" w:rsidRPr="00F658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AB1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363E3" w:rsidRPr="00BA61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года</w:t>
      </w:r>
      <w:r w:rsidR="001959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63E3" w:rsidRPr="00BA61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63E3" w:rsidRDefault="006363E3" w:rsidP="00CE4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7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CC2" w:rsidRDefault="009B2CB1" w:rsidP="00970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412">
        <w:rPr>
          <w:rFonts w:ascii="Times New Roman" w:hAnsi="Times New Roman" w:cs="Times New Roman"/>
          <w:b/>
          <w:sz w:val="28"/>
          <w:szCs w:val="28"/>
        </w:rPr>
        <w:t>Основные направления (секции) конференции</w:t>
      </w:r>
      <w:r w:rsidR="00970963">
        <w:rPr>
          <w:rFonts w:ascii="Times New Roman" w:hAnsi="Times New Roman" w:cs="Times New Roman"/>
          <w:sz w:val="28"/>
          <w:szCs w:val="28"/>
        </w:rPr>
        <w:t>:</w:t>
      </w:r>
    </w:p>
    <w:p w:rsidR="009B2CB1" w:rsidRPr="009B2CB1" w:rsidRDefault="009B2CB1" w:rsidP="00DC0CEA">
      <w:pPr>
        <w:pStyle w:val="a3"/>
        <w:numPr>
          <w:ilvl w:val="0"/>
          <w:numId w:val="1"/>
        </w:numPr>
        <w:ind w:hanging="371"/>
        <w:rPr>
          <w:rFonts w:ascii="Times New Roman" w:hAnsi="Times New Roman" w:cs="Times New Roman"/>
          <w:sz w:val="28"/>
          <w:szCs w:val="28"/>
        </w:rPr>
      </w:pPr>
      <w:r w:rsidRPr="009B2CB1">
        <w:rPr>
          <w:rFonts w:ascii="Times New Roman" w:hAnsi="Times New Roman" w:cs="Times New Roman"/>
          <w:sz w:val="28"/>
          <w:szCs w:val="28"/>
        </w:rPr>
        <w:t>Секция «История»</w:t>
      </w:r>
    </w:p>
    <w:p w:rsidR="009B2CB1" w:rsidRDefault="009B2CB1" w:rsidP="00946173">
      <w:pPr>
        <w:pStyle w:val="a3"/>
        <w:numPr>
          <w:ilvl w:val="0"/>
          <w:numId w:val="2"/>
        </w:numPr>
        <w:ind w:left="1418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«Крым в годы Великой Отечественной войны»</w:t>
      </w:r>
    </w:p>
    <w:p w:rsidR="009B2CB1" w:rsidRDefault="0073187B" w:rsidP="00946173">
      <w:pPr>
        <w:pStyle w:val="a3"/>
        <w:numPr>
          <w:ilvl w:val="0"/>
          <w:numId w:val="2"/>
        </w:numPr>
        <w:ind w:left="1418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</w:t>
      </w:r>
      <w:r w:rsidR="00013F7A">
        <w:rPr>
          <w:rFonts w:ascii="Times New Roman" w:hAnsi="Times New Roman" w:cs="Times New Roman"/>
          <w:sz w:val="28"/>
          <w:szCs w:val="28"/>
        </w:rPr>
        <w:t>Крым: события, люди, достопримечательности»</w:t>
      </w:r>
    </w:p>
    <w:p w:rsidR="009B2CB1" w:rsidRDefault="0073187B" w:rsidP="00946173">
      <w:pPr>
        <w:pStyle w:val="a3"/>
        <w:numPr>
          <w:ilvl w:val="0"/>
          <w:numId w:val="2"/>
        </w:numPr>
        <w:ind w:left="1418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«Крым в </w:t>
      </w:r>
      <w:r w:rsidR="009B2CB1">
        <w:rPr>
          <w:rFonts w:ascii="Times New Roman" w:hAnsi="Times New Roman" w:cs="Times New Roman"/>
          <w:sz w:val="28"/>
          <w:szCs w:val="28"/>
        </w:rPr>
        <w:t>биографии выдающихся людей»</w:t>
      </w:r>
    </w:p>
    <w:p w:rsidR="00650791" w:rsidRDefault="00650791" w:rsidP="00946173">
      <w:pPr>
        <w:pStyle w:val="a3"/>
        <w:numPr>
          <w:ilvl w:val="0"/>
          <w:numId w:val="2"/>
        </w:numPr>
        <w:ind w:left="1418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«80 лет со Дня начала Великой Отечественной войны»</w:t>
      </w:r>
    </w:p>
    <w:p w:rsidR="009B2CB1" w:rsidRDefault="009B2CB1" w:rsidP="00DC0CEA">
      <w:pPr>
        <w:pStyle w:val="a3"/>
        <w:numPr>
          <w:ilvl w:val="0"/>
          <w:numId w:val="1"/>
        </w:numPr>
        <w:ind w:hanging="371"/>
        <w:rPr>
          <w:rFonts w:ascii="Times New Roman" w:hAnsi="Times New Roman" w:cs="Times New Roman"/>
          <w:sz w:val="28"/>
          <w:szCs w:val="28"/>
        </w:rPr>
      </w:pPr>
      <w:r w:rsidRPr="009B2CB1">
        <w:rPr>
          <w:rFonts w:ascii="Times New Roman" w:hAnsi="Times New Roman" w:cs="Times New Roman"/>
          <w:sz w:val="28"/>
          <w:szCs w:val="28"/>
        </w:rPr>
        <w:t>Секция «</w:t>
      </w:r>
      <w:r>
        <w:rPr>
          <w:rFonts w:ascii="Times New Roman" w:hAnsi="Times New Roman" w:cs="Times New Roman"/>
          <w:sz w:val="28"/>
          <w:szCs w:val="28"/>
        </w:rPr>
        <w:t>Филологические науки</w:t>
      </w:r>
      <w:r w:rsidRPr="009B2CB1">
        <w:rPr>
          <w:rFonts w:ascii="Times New Roman" w:hAnsi="Times New Roman" w:cs="Times New Roman"/>
          <w:sz w:val="28"/>
          <w:szCs w:val="28"/>
        </w:rPr>
        <w:t>»</w:t>
      </w:r>
    </w:p>
    <w:p w:rsidR="00720CAE" w:rsidRDefault="00720CAE" w:rsidP="00946173">
      <w:pPr>
        <w:pStyle w:val="a3"/>
        <w:numPr>
          <w:ilvl w:val="0"/>
          <w:numId w:val="3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«Языкознание»</w:t>
      </w:r>
    </w:p>
    <w:p w:rsidR="00720CAE" w:rsidRDefault="00720CAE" w:rsidP="00946173">
      <w:pPr>
        <w:pStyle w:val="a3"/>
        <w:numPr>
          <w:ilvl w:val="0"/>
          <w:numId w:val="3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«Литературоведение»</w:t>
      </w:r>
    </w:p>
    <w:p w:rsidR="00720CAE" w:rsidRPr="00720CAE" w:rsidRDefault="00720CAE" w:rsidP="00946173">
      <w:pPr>
        <w:pStyle w:val="a3"/>
        <w:numPr>
          <w:ilvl w:val="0"/>
          <w:numId w:val="3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«Издательское дело»</w:t>
      </w:r>
    </w:p>
    <w:p w:rsidR="009B2CB1" w:rsidRPr="00720CAE" w:rsidRDefault="009B2CB1" w:rsidP="00DC0CEA">
      <w:pPr>
        <w:pStyle w:val="a3"/>
        <w:numPr>
          <w:ilvl w:val="0"/>
          <w:numId w:val="1"/>
        </w:numPr>
        <w:ind w:hanging="371"/>
        <w:rPr>
          <w:rFonts w:ascii="Times New Roman" w:hAnsi="Times New Roman" w:cs="Times New Roman"/>
          <w:sz w:val="28"/>
          <w:szCs w:val="28"/>
        </w:rPr>
      </w:pPr>
      <w:r w:rsidRPr="009B2CB1">
        <w:rPr>
          <w:rFonts w:ascii="Times New Roman" w:hAnsi="Times New Roman" w:cs="Times New Roman"/>
          <w:sz w:val="28"/>
          <w:szCs w:val="28"/>
        </w:rPr>
        <w:t>Секция «</w:t>
      </w:r>
      <w:r>
        <w:rPr>
          <w:rFonts w:ascii="Times New Roman" w:hAnsi="Times New Roman" w:cs="Times New Roman"/>
          <w:sz w:val="28"/>
          <w:szCs w:val="28"/>
        </w:rPr>
        <w:t>Экономические науки»</w:t>
      </w:r>
    </w:p>
    <w:p w:rsidR="00720CAE" w:rsidRDefault="00720CAE" w:rsidP="008B3CBF">
      <w:pPr>
        <w:pStyle w:val="a3"/>
        <w:numPr>
          <w:ilvl w:val="0"/>
          <w:numId w:val="4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</w:t>
      </w:r>
      <w:r w:rsidR="00DB7ABE">
        <w:rPr>
          <w:rFonts w:ascii="Times New Roman" w:hAnsi="Times New Roman" w:cs="Times New Roman"/>
          <w:sz w:val="28"/>
          <w:szCs w:val="28"/>
        </w:rPr>
        <w:t>Социально-экономическое развитие Республики Крым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7ABE" w:rsidRDefault="00720CAE" w:rsidP="008B3CBF">
      <w:pPr>
        <w:pStyle w:val="a3"/>
        <w:numPr>
          <w:ilvl w:val="0"/>
          <w:numId w:val="4"/>
        </w:numPr>
        <w:spacing w:after="0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720CAE">
        <w:rPr>
          <w:rFonts w:ascii="Times New Roman" w:hAnsi="Times New Roman" w:cs="Times New Roman"/>
          <w:sz w:val="28"/>
          <w:szCs w:val="28"/>
        </w:rPr>
        <w:t>Направление «</w:t>
      </w:r>
      <w:r w:rsidR="00DB7ABE">
        <w:rPr>
          <w:rFonts w:ascii="Times New Roman" w:hAnsi="Times New Roman" w:cs="Times New Roman"/>
          <w:sz w:val="28"/>
          <w:szCs w:val="28"/>
        </w:rPr>
        <w:t xml:space="preserve">Рекреационные ресурсы Крыма»  </w:t>
      </w:r>
    </w:p>
    <w:p w:rsidR="001B0D8C" w:rsidRDefault="001B0D8C" w:rsidP="008B3CBF">
      <w:pPr>
        <w:pStyle w:val="a3"/>
        <w:numPr>
          <w:ilvl w:val="0"/>
          <w:numId w:val="4"/>
        </w:numPr>
        <w:spacing w:after="0"/>
        <w:ind w:left="1418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«Реклама и маркетинг»</w:t>
      </w:r>
    </w:p>
    <w:p w:rsidR="00EE0523" w:rsidRDefault="00DC0CEA" w:rsidP="00DC0CEA">
      <w:pPr>
        <w:spacing w:after="0"/>
        <w:ind w:left="1080" w:hanging="37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658F8">
        <w:rPr>
          <w:rFonts w:ascii="Times New Roman" w:hAnsi="Times New Roman" w:cs="Times New Roman"/>
          <w:sz w:val="28"/>
          <w:szCs w:val="28"/>
        </w:rPr>
        <w:tab/>
      </w:r>
      <w:r w:rsidR="0062082B">
        <w:rPr>
          <w:rFonts w:ascii="Times New Roman" w:hAnsi="Times New Roman" w:cs="Times New Roman"/>
          <w:sz w:val="28"/>
          <w:szCs w:val="28"/>
        </w:rPr>
        <w:t>Секция «</w:t>
      </w:r>
      <w:proofErr w:type="gramStart"/>
      <w:r w:rsidR="0062082B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62082B" w:rsidRPr="00F658F8">
        <w:rPr>
          <w:rFonts w:ascii="Times New Roman" w:hAnsi="Times New Roman" w:cs="Times New Roman"/>
          <w:sz w:val="28"/>
          <w:szCs w:val="28"/>
        </w:rPr>
        <w:t xml:space="preserve"> </w:t>
      </w:r>
      <w:r w:rsidR="0062082B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gramEnd"/>
      <w:r w:rsidR="0062082B">
        <w:rPr>
          <w:rFonts w:ascii="Times New Roman" w:hAnsi="Times New Roman" w:cs="Times New Roman"/>
          <w:sz w:val="28"/>
          <w:szCs w:val="28"/>
        </w:rPr>
        <w:t xml:space="preserve"> образования и воспитания»</w:t>
      </w:r>
    </w:p>
    <w:p w:rsidR="0062082B" w:rsidRDefault="0062082B" w:rsidP="008B3CBF">
      <w:pPr>
        <w:ind w:left="1418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Направление «Экологические проблемы защиты окружающей среды»</w:t>
      </w:r>
    </w:p>
    <w:p w:rsidR="0062082B" w:rsidRDefault="0062082B" w:rsidP="008B3CBF">
      <w:pPr>
        <w:ind w:left="1418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6E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78F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«Экологические ценности современного мира»</w:t>
      </w:r>
    </w:p>
    <w:p w:rsidR="00DB6E00" w:rsidRDefault="0062082B" w:rsidP="008B3CBF">
      <w:pPr>
        <w:ind w:left="1418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6E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E00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>«Природно-географические</w:t>
      </w:r>
      <w:r w:rsidR="00C175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политико-правовые </w:t>
      </w:r>
      <w:r w:rsidR="00DB6E0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="00DB6E00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DB6E00">
        <w:rPr>
          <w:rFonts w:ascii="Times New Roman" w:hAnsi="Times New Roman" w:cs="Times New Roman"/>
          <w:sz w:val="28"/>
          <w:szCs w:val="28"/>
        </w:rPr>
        <w:t>-культурные</w:t>
      </w:r>
      <w:proofErr w:type="gramEnd"/>
      <w:r w:rsidR="00DB6E00">
        <w:rPr>
          <w:rFonts w:ascii="Times New Roman" w:hAnsi="Times New Roman" w:cs="Times New Roman"/>
          <w:sz w:val="28"/>
          <w:szCs w:val="28"/>
        </w:rPr>
        <w:t xml:space="preserve"> факторы, формирующие экологическую культуру»</w:t>
      </w:r>
    </w:p>
    <w:p w:rsidR="00DB6E00" w:rsidRDefault="00DB6E00" w:rsidP="00DC0CEA">
      <w:pPr>
        <w:ind w:left="1080" w:hanging="37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658F8">
        <w:rPr>
          <w:rFonts w:ascii="Times New Roman" w:hAnsi="Times New Roman" w:cs="Times New Roman"/>
          <w:sz w:val="28"/>
          <w:szCs w:val="28"/>
        </w:rPr>
        <w:t xml:space="preserve"> </w:t>
      </w:r>
      <w:r w:rsidR="005F5F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Секция «Информационные технологии»</w:t>
      </w:r>
    </w:p>
    <w:p w:rsidR="00DB6E00" w:rsidRDefault="00DB6E00" w:rsidP="008B3CBF">
      <w:pPr>
        <w:ind w:left="1418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Направление «Программирование в компьютерных системах и комплексах»</w:t>
      </w:r>
    </w:p>
    <w:p w:rsidR="00DB6E00" w:rsidRDefault="00DB6E00" w:rsidP="008B3CBF">
      <w:pPr>
        <w:ind w:left="1418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Направление «Компьютерные сети» </w:t>
      </w:r>
    </w:p>
    <w:p w:rsidR="00A02DF5" w:rsidRPr="005F5FC9" w:rsidRDefault="00A02DF5" w:rsidP="008B3CBF">
      <w:pPr>
        <w:ind w:left="1418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Направление «</w:t>
      </w:r>
      <w:r w:rsidR="00DC0CEA"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="008B3CBF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28F7" w:rsidRDefault="00BC28F7" w:rsidP="00CE4412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FC214E" w:rsidRPr="00FC214E" w:rsidRDefault="00FC214E" w:rsidP="00CE4412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C214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участия в конференции</w:t>
      </w:r>
      <w:r w:rsidRPr="00FC214E">
        <w:rPr>
          <w:rFonts w:ascii="Times New Roman" w:hAnsi="Times New Roman"/>
          <w:sz w:val="28"/>
          <w:szCs w:val="28"/>
        </w:rPr>
        <w:t xml:space="preserve"> необходимо </w:t>
      </w:r>
      <w:r w:rsidR="00195966">
        <w:rPr>
          <w:rFonts w:ascii="Times New Roman" w:hAnsi="Times New Roman"/>
          <w:sz w:val="28"/>
          <w:szCs w:val="28"/>
        </w:rPr>
        <w:t>на</w:t>
      </w:r>
      <w:r w:rsidRPr="00FC214E">
        <w:rPr>
          <w:rFonts w:ascii="Times New Roman" w:hAnsi="Times New Roman"/>
          <w:sz w:val="28"/>
          <w:szCs w:val="28"/>
        </w:rPr>
        <w:t xml:space="preserve"> адрес оргкомитета направить:</w:t>
      </w:r>
    </w:p>
    <w:p w:rsidR="00FC214E" w:rsidRPr="00FC214E" w:rsidRDefault="00FC214E" w:rsidP="00FC214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заявку на участие в конференции</w:t>
      </w:r>
      <w:r w:rsidR="00761909">
        <w:rPr>
          <w:rFonts w:ascii="Times New Roman" w:hAnsi="Times New Roman"/>
          <w:sz w:val="28"/>
          <w:szCs w:val="28"/>
        </w:rPr>
        <w:t xml:space="preserve"> (</w:t>
      </w:r>
      <w:r w:rsidR="00761909">
        <w:rPr>
          <w:rFonts w:ascii="Times New Roman" w:hAnsi="Times New Roman"/>
          <w:i/>
          <w:color w:val="000000"/>
          <w:sz w:val="28"/>
          <w:szCs w:val="28"/>
        </w:rPr>
        <w:t>ПРИЛОЖЕНИЕ Б)</w:t>
      </w:r>
      <w:r w:rsidRPr="00FC214E">
        <w:rPr>
          <w:rFonts w:ascii="Times New Roman" w:hAnsi="Times New Roman"/>
          <w:sz w:val="28"/>
          <w:szCs w:val="28"/>
        </w:rPr>
        <w:t>;</w:t>
      </w:r>
    </w:p>
    <w:p w:rsidR="00FC214E" w:rsidRPr="00FC214E" w:rsidRDefault="00FC214E" w:rsidP="00FC214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текст доклада</w:t>
      </w:r>
      <w:r w:rsidR="00E46E28">
        <w:rPr>
          <w:rFonts w:ascii="Times New Roman" w:hAnsi="Times New Roman"/>
          <w:sz w:val="28"/>
          <w:szCs w:val="28"/>
        </w:rPr>
        <w:t>.</w:t>
      </w:r>
    </w:p>
    <w:p w:rsidR="00FC214E" w:rsidRDefault="00FC214E" w:rsidP="00FC214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FC214E">
        <w:rPr>
          <w:rFonts w:ascii="Times New Roman" w:hAnsi="Times New Roman"/>
          <w:sz w:val="28"/>
          <w:szCs w:val="28"/>
        </w:rPr>
        <w:t>Документы высылаются по элект</w:t>
      </w:r>
      <w:r w:rsidR="005525F6">
        <w:rPr>
          <w:rFonts w:ascii="Times New Roman" w:hAnsi="Times New Roman"/>
          <w:sz w:val="28"/>
          <w:szCs w:val="28"/>
        </w:rPr>
        <w:t>ронной почте непосредственно в о</w:t>
      </w:r>
      <w:r w:rsidRPr="00FC214E">
        <w:rPr>
          <w:rFonts w:ascii="Times New Roman" w:hAnsi="Times New Roman"/>
          <w:sz w:val="28"/>
          <w:szCs w:val="28"/>
        </w:rPr>
        <w:t xml:space="preserve">ргкомитет двумя файлами (один – </w:t>
      </w:r>
      <w:r>
        <w:rPr>
          <w:rFonts w:ascii="Times New Roman" w:hAnsi="Times New Roman"/>
          <w:sz w:val="28"/>
          <w:szCs w:val="28"/>
        </w:rPr>
        <w:t>заявка</w:t>
      </w:r>
      <w:r w:rsidRPr="00FC214E">
        <w:rPr>
          <w:rFonts w:ascii="Times New Roman" w:hAnsi="Times New Roman"/>
          <w:sz w:val="28"/>
          <w:szCs w:val="28"/>
        </w:rPr>
        <w:t xml:space="preserve">, второй – </w:t>
      </w:r>
      <w:r>
        <w:rPr>
          <w:rFonts w:ascii="Times New Roman" w:hAnsi="Times New Roman"/>
          <w:sz w:val="28"/>
          <w:szCs w:val="28"/>
        </w:rPr>
        <w:t>доклад</w:t>
      </w:r>
      <w:r w:rsidRPr="00FC214E">
        <w:rPr>
          <w:rFonts w:ascii="Times New Roman" w:hAnsi="Times New Roman"/>
          <w:sz w:val="28"/>
          <w:szCs w:val="28"/>
        </w:rPr>
        <w:t xml:space="preserve">). Названия файлов по фамилии первого автора с указанием содержания файла (заявка, </w:t>
      </w:r>
      <w:r>
        <w:rPr>
          <w:rFonts w:ascii="Times New Roman" w:hAnsi="Times New Roman"/>
          <w:sz w:val="28"/>
          <w:szCs w:val="28"/>
        </w:rPr>
        <w:t>доклад</w:t>
      </w:r>
      <w:r w:rsidR="00694643">
        <w:rPr>
          <w:rFonts w:ascii="Times New Roman" w:hAnsi="Times New Roman"/>
          <w:sz w:val="28"/>
          <w:szCs w:val="28"/>
        </w:rPr>
        <w:t>). Пример: Иванов И.И. Заявка; Иванов И.И. Доклад</w:t>
      </w:r>
    </w:p>
    <w:p w:rsidR="00FC214E" w:rsidRDefault="00FC214E" w:rsidP="00FC214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CE4412" w:rsidRDefault="00CE4412" w:rsidP="00FC214E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214E" w:rsidRPr="00FC214E" w:rsidRDefault="00FC214E" w:rsidP="00FC214E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214E">
        <w:rPr>
          <w:rFonts w:ascii="Times New Roman" w:hAnsi="Times New Roman"/>
          <w:b/>
          <w:sz w:val="28"/>
          <w:szCs w:val="28"/>
        </w:rPr>
        <w:t xml:space="preserve">Требования к оформлению </w:t>
      </w:r>
      <w:r>
        <w:rPr>
          <w:rFonts w:ascii="Times New Roman" w:hAnsi="Times New Roman"/>
          <w:b/>
          <w:sz w:val="28"/>
          <w:szCs w:val="28"/>
        </w:rPr>
        <w:t>доклада</w:t>
      </w:r>
    </w:p>
    <w:p w:rsidR="00FC214E" w:rsidRPr="00FC214E" w:rsidRDefault="00FC214E" w:rsidP="00CE441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214E" w:rsidRPr="00FC214E" w:rsidRDefault="00FC214E" w:rsidP="00CE441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FC214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участию в конференции </w:t>
      </w:r>
      <w:r w:rsidRPr="00FC214E">
        <w:rPr>
          <w:rFonts w:ascii="Times New Roman" w:hAnsi="Times New Roman"/>
          <w:sz w:val="28"/>
          <w:szCs w:val="28"/>
        </w:rPr>
        <w:t xml:space="preserve">принимаются </w:t>
      </w:r>
      <w:r>
        <w:rPr>
          <w:rFonts w:ascii="Times New Roman" w:hAnsi="Times New Roman"/>
          <w:sz w:val="28"/>
          <w:szCs w:val="28"/>
        </w:rPr>
        <w:t>доклады</w:t>
      </w:r>
      <w:r w:rsidRPr="00FC214E">
        <w:rPr>
          <w:rFonts w:ascii="Times New Roman" w:hAnsi="Times New Roman"/>
          <w:sz w:val="28"/>
          <w:szCs w:val="28"/>
        </w:rPr>
        <w:t xml:space="preserve"> объемом </w:t>
      </w:r>
      <w:r w:rsidR="005525F6">
        <w:rPr>
          <w:rFonts w:ascii="Times New Roman" w:hAnsi="Times New Roman"/>
          <w:sz w:val="28"/>
          <w:szCs w:val="28"/>
        </w:rPr>
        <w:t>до</w:t>
      </w:r>
      <w:r w:rsidRPr="00FC214E">
        <w:rPr>
          <w:rFonts w:ascii="Times New Roman" w:hAnsi="Times New Roman"/>
          <w:sz w:val="28"/>
          <w:szCs w:val="28"/>
        </w:rPr>
        <w:t xml:space="preserve"> </w:t>
      </w:r>
      <w:r w:rsidR="00E05BAB">
        <w:rPr>
          <w:rFonts w:ascii="Times New Roman" w:hAnsi="Times New Roman"/>
          <w:sz w:val="28"/>
          <w:szCs w:val="28"/>
        </w:rPr>
        <w:t>10</w:t>
      </w:r>
      <w:r w:rsidR="00FC6DBE">
        <w:rPr>
          <w:rFonts w:ascii="Times New Roman" w:hAnsi="Times New Roman"/>
          <w:sz w:val="28"/>
          <w:szCs w:val="28"/>
        </w:rPr>
        <w:t xml:space="preserve"> страниц машинописного текста</w:t>
      </w:r>
      <w:r w:rsidR="00E05BAB">
        <w:rPr>
          <w:rFonts w:ascii="Times New Roman" w:hAnsi="Times New Roman"/>
          <w:sz w:val="28"/>
          <w:szCs w:val="28"/>
        </w:rPr>
        <w:t>.</w:t>
      </w:r>
    </w:p>
    <w:p w:rsidR="00FC214E" w:rsidRPr="00FC214E" w:rsidRDefault="00FC214E" w:rsidP="00CE441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FC214E">
        <w:rPr>
          <w:rFonts w:ascii="Times New Roman" w:hAnsi="Times New Roman"/>
          <w:sz w:val="28"/>
          <w:szCs w:val="28"/>
        </w:rPr>
        <w:t xml:space="preserve">Поля слева, справа, снизу - </w:t>
      </w:r>
      <w:smartTag w:uri="urn:schemas-microsoft-com:office:smarttags" w:element="metricconverter">
        <w:smartTagPr>
          <w:attr w:name="ProductID" w:val="2 см"/>
        </w:smartTagPr>
        <w:r w:rsidRPr="00FC214E">
          <w:rPr>
            <w:rFonts w:ascii="Times New Roman" w:hAnsi="Times New Roman"/>
            <w:sz w:val="28"/>
            <w:szCs w:val="28"/>
          </w:rPr>
          <w:t>2 см</w:t>
        </w:r>
      </w:smartTag>
      <w:r w:rsidRPr="00FC214E">
        <w:rPr>
          <w:rFonts w:ascii="Times New Roman" w:hAnsi="Times New Roman"/>
          <w:sz w:val="28"/>
          <w:szCs w:val="28"/>
        </w:rPr>
        <w:t xml:space="preserve">, сверху </w:t>
      </w:r>
      <w:smartTag w:uri="urn:schemas-microsoft-com:office:smarttags" w:element="metricconverter">
        <w:smartTagPr>
          <w:attr w:name="ProductID" w:val="-1 см"/>
        </w:smartTagPr>
        <w:r w:rsidRPr="00FC214E">
          <w:rPr>
            <w:rFonts w:ascii="Times New Roman" w:hAnsi="Times New Roman"/>
            <w:sz w:val="28"/>
            <w:szCs w:val="28"/>
          </w:rPr>
          <w:t>-1 см</w:t>
        </w:r>
      </w:smartTag>
      <w:r w:rsidRPr="00FC214E">
        <w:rPr>
          <w:rFonts w:ascii="Times New Roman" w:hAnsi="Times New Roman"/>
          <w:sz w:val="28"/>
          <w:szCs w:val="28"/>
        </w:rPr>
        <w:t>.</w:t>
      </w:r>
    </w:p>
    <w:p w:rsidR="00FC214E" w:rsidRPr="00FC214E" w:rsidRDefault="00FC214E" w:rsidP="00CE441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FC214E">
        <w:rPr>
          <w:rFonts w:ascii="Times New Roman" w:hAnsi="Times New Roman"/>
          <w:sz w:val="28"/>
          <w:szCs w:val="28"/>
        </w:rPr>
        <w:t xml:space="preserve">Шрифт </w:t>
      </w:r>
      <w:proofErr w:type="spellStart"/>
      <w:r w:rsidRPr="00FC214E">
        <w:rPr>
          <w:rFonts w:ascii="Times New Roman" w:hAnsi="Times New Roman"/>
          <w:sz w:val="28"/>
          <w:szCs w:val="28"/>
        </w:rPr>
        <w:t>Times</w:t>
      </w:r>
      <w:proofErr w:type="spellEnd"/>
      <w:r w:rsidRPr="00FC2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14E">
        <w:rPr>
          <w:rFonts w:ascii="Times New Roman" w:hAnsi="Times New Roman"/>
          <w:sz w:val="28"/>
          <w:szCs w:val="28"/>
        </w:rPr>
        <w:t>New</w:t>
      </w:r>
      <w:proofErr w:type="spellEnd"/>
      <w:r w:rsidRPr="00FC2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14E">
        <w:rPr>
          <w:rFonts w:ascii="Times New Roman" w:hAnsi="Times New Roman"/>
          <w:sz w:val="28"/>
          <w:szCs w:val="28"/>
        </w:rPr>
        <w:t>Roman</w:t>
      </w:r>
      <w:proofErr w:type="spellEnd"/>
      <w:r w:rsidRPr="00FC214E">
        <w:rPr>
          <w:rFonts w:ascii="Times New Roman" w:hAnsi="Times New Roman"/>
          <w:sz w:val="28"/>
          <w:szCs w:val="28"/>
        </w:rPr>
        <w:t xml:space="preserve"> 14.</w:t>
      </w:r>
    </w:p>
    <w:p w:rsidR="00FC214E" w:rsidRDefault="00761909" w:rsidP="00CE441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B61DA">
        <w:rPr>
          <w:rFonts w:ascii="Times New Roman" w:hAnsi="Times New Roman"/>
          <w:sz w:val="28"/>
          <w:szCs w:val="28"/>
        </w:rPr>
        <w:t>ежстрочный интервал -1,</w:t>
      </w:r>
      <w:r w:rsidR="00FC214E" w:rsidRPr="00FC214E">
        <w:rPr>
          <w:rFonts w:ascii="Times New Roman" w:hAnsi="Times New Roman"/>
          <w:sz w:val="28"/>
          <w:szCs w:val="28"/>
        </w:rPr>
        <w:t>5.</w:t>
      </w:r>
    </w:p>
    <w:p w:rsidR="00761909" w:rsidRDefault="00761909" w:rsidP="00CE441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доклада: </w:t>
      </w:r>
    </w:p>
    <w:p w:rsidR="00761909" w:rsidRDefault="00761909" w:rsidP="00CE441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 (</w:t>
      </w:r>
      <w:r>
        <w:rPr>
          <w:rFonts w:ascii="Times New Roman" w:hAnsi="Times New Roman"/>
          <w:i/>
          <w:color w:val="000000"/>
          <w:sz w:val="28"/>
          <w:szCs w:val="28"/>
        </w:rPr>
        <w:t>ПРИЛОЖЕНИЕ А</w:t>
      </w:r>
      <w:r w:rsidR="00CE4412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61909" w:rsidRDefault="00761909" w:rsidP="00B12680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B12680">
        <w:rPr>
          <w:rFonts w:ascii="Times New Roman" w:hAnsi="Times New Roman"/>
          <w:sz w:val="28"/>
          <w:szCs w:val="28"/>
        </w:rPr>
        <w:t xml:space="preserve"> (</w:t>
      </w:r>
      <w:r w:rsidR="00B12680" w:rsidRPr="00B12680">
        <w:rPr>
          <w:rFonts w:ascii="Times New Roman" w:hAnsi="Times New Roman"/>
          <w:sz w:val="28"/>
          <w:szCs w:val="28"/>
        </w:rPr>
        <w:t>указываются актуальность, цели и задачи доклада</w:t>
      </w:r>
      <w:r w:rsidR="00B12680">
        <w:rPr>
          <w:rFonts w:ascii="Times New Roman" w:hAnsi="Times New Roman"/>
          <w:sz w:val="28"/>
          <w:szCs w:val="28"/>
        </w:rPr>
        <w:t>).</w:t>
      </w:r>
    </w:p>
    <w:p w:rsidR="00CE4412" w:rsidRDefault="00761909" w:rsidP="00CE441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текст</w:t>
      </w:r>
      <w:r w:rsidR="00CE4412">
        <w:rPr>
          <w:rFonts w:ascii="Times New Roman" w:hAnsi="Times New Roman"/>
          <w:sz w:val="28"/>
          <w:szCs w:val="28"/>
        </w:rPr>
        <w:t>.</w:t>
      </w:r>
    </w:p>
    <w:p w:rsidR="00CE4412" w:rsidRDefault="00761909" w:rsidP="00CE441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E4412">
        <w:rPr>
          <w:rFonts w:ascii="Times New Roman" w:hAnsi="Times New Roman"/>
          <w:sz w:val="28"/>
          <w:szCs w:val="28"/>
        </w:rPr>
        <w:t>Заключение</w:t>
      </w:r>
      <w:r w:rsidR="00CE4412">
        <w:rPr>
          <w:rFonts w:ascii="Times New Roman" w:hAnsi="Times New Roman"/>
          <w:sz w:val="28"/>
          <w:szCs w:val="28"/>
        </w:rPr>
        <w:t>.</w:t>
      </w:r>
    </w:p>
    <w:p w:rsidR="00CE4412" w:rsidRPr="00CE4412" w:rsidRDefault="00B12680" w:rsidP="00CE441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  <w:r w:rsidR="00CE4412">
        <w:rPr>
          <w:rFonts w:ascii="Times New Roman" w:hAnsi="Times New Roman"/>
          <w:sz w:val="28"/>
          <w:szCs w:val="28"/>
        </w:rPr>
        <w:t xml:space="preserve"> (</w:t>
      </w:r>
      <w:r w:rsidR="00CE4412">
        <w:rPr>
          <w:rFonts w:ascii="Times New Roman" w:hAnsi="Times New Roman"/>
          <w:i/>
          <w:color w:val="000000"/>
          <w:sz w:val="28"/>
          <w:szCs w:val="28"/>
        </w:rPr>
        <w:t>ПРИЛОЖЕНИЕ В)</w:t>
      </w:r>
      <w:r w:rsidR="00CE4412">
        <w:rPr>
          <w:rFonts w:ascii="Times New Roman" w:hAnsi="Times New Roman"/>
          <w:sz w:val="28"/>
          <w:szCs w:val="28"/>
        </w:rPr>
        <w:t>.</w:t>
      </w:r>
    </w:p>
    <w:p w:rsidR="00B12680" w:rsidRDefault="00B12680" w:rsidP="00CE441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4412" w:rsidRDefault="00CE4412" w:rsidP="00CE441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4412">
        <w:rPr>
          <w:rFonts w:ascii="Times New Roman" w:hAnsi="Times New Roman"/>
          <w:b/>
          <w:sz w:val="28"/>
          <w:szCs w:val="28"/>
        </w:rPr>
        <w:t>Контакты</w:t>
      </w:r>
    </w:p>
    <w:p w:rsidR="00CE4412" w:rsidRPr="00CE4412" w:rsidRDefault="00CE4412" w:rsidP="00CE441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4412" w:rsidRPr="00CE4412" w:rsidRDefault="00CE4412" w:rsidP="00CE44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E4412">
        <w:rPr>
          <w:rFonts w:ascii="Times New Roman" w:hAnsi="Times New Roman"/>
          <w:sz w:val="28"/>
          <w:szCs w:val="28"/>
        </w:rPr>
        <w:t xml:space="preserve">Материалы для участия в конференции направлять по электронной почте: </w:t>
      </w:r>
      <w:r w:rsidR="0064357A" w:rsidRPr="0064357A">
        <w:rPr>
          <w:rFonts w:ascii="Times New Roman" w:hAnsi="Times New Roman"/>
          <w:sz w:val="28"/>
          <w:szCs w:val="28"/>
        </w:rPr>
        <w:t>kolledzht@inbox.ru</w:t>
      </w:r>
      <w:r w:rsidRPr="00CE4412">
        <w:rPr>
          <w:rFonts w:ascii="Times New Roman" w:hAnsi="Times New Roman"/>
          <w:sz w:val="28"/>
          <w:szCs w:val="28"/>
        </w:rPr>
        <w:t xml:space="preserve"> с пометкой «</w:t>
      </w:r>
      <w:r w:rsidR="00B562DE">
        <w:rPr>
          <w:rFonts w:ascii="Times New Roman" w:hAnsi="Times New Roman"/>
          <w:sz w:val="28"/>
          <w:szCs w:val="28"/>
        </w:rPr>
        <w:t>Н</w:t>
      </w:r>
      <w:r w:rsidRPr="00CE4412">
        <w:rPr>
          <w:rFonts w:ascii="Times New Roman" w:hAnsi="Times New Roman"/>
          <w:sz w:val="28"/>
          <w:szCs w:val="28"/>
        </w:rPr>
        <w:t xml:space="preserve">аучные исследования в современных реалиях Крыма» </w:t>
      </w:r>
    </w:p>
    <w:p w:rsidR="00FC214E" w:rsidRPr="00AB1B04" w:rsidRDefault="00CE4412" w:rsidP="00CE44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E4412">
        <w:rPr>
          <w:rFonts w:ascii="Times New Roman" w:hAnsi="Times New Roman"/>
          <w:sz w:val="28"/>
          <w:szCs w:val="28"/>
        </w:rPr>
        <w:t xml:space="preserve">тел.: </w:t>
      </w:r>
      <w:r w:rsidR="0064357A" w:rsidRPr="00F658F8">
        <w:rPr>
          <w:rFonts w:ascii="Times New Roman" w:hAnsi="Times New Roman"/>
          <w:sz w:val="28"/>
          <w:szCs w:val="28"/>
        </w:rPr>
        <w:t xml:space="preserve"> </w:t>
      </w:r>
      <w:r w:rsidRPr="00CE4412">
        <w:rPr>
          <w:rFonts w:ascii="Times New Roman" w:hAnsi="Times New Roman"/>
          <w:sz w:val="28"/>
          <w:szCs w:val="28"/>
        </w:rPr>
        <w:t>+7 978-</w:t>
      </w:r>
      <w:r w:rsidR="00AB1B04" w:rsidRPr="00F658F8">
        <w:rPr>
          <w:rFonts w:ascii="Times New Roman" w:hAnsi="Times New Roman"/>
          <w:sz w:val="28"/>
          <w:szCs w:val="28"/>
        </w:rPr>
        <w:t xml:space="preserve">79-20-647 </w:t>
      </w:r>
      <w:r w:rsidR="00AB1B04">
        <w:rPr>
          <w:rFonts w:ascii="Times New Roman" w:hAnsi="Times New Roman"/>
          <w:sz w:val="28"/>
          <w:szCs w:val="28"/>
        </w:rPr>
        <w:t>Шаталина Елена Фёдоровна</w:t>
      </w:r>
    </w:p>
    <w:p w:rsidR="00E016D4" w:rsidRPr="00F658F8" w:rsidRDefault="00AB1B04" w:rsidP="00AB1B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58F8">
        <w:rPr>
          <w:rFonts w:ascii="Times New Roman" w:hAnsi="Times New Roman"/>
          <w:sz w:val="28"/>
          <w:szCs w:val="28"/>
        </w:rPr>
        <w:t xml:space="preserve">                    </w:t>
      </w:r>
    </w:p>
    <w:p w:rsidR="00EE2E81" w:rsidRPr="000B61DA" w:rsidRDefault="00EE2E81" w:rsidP="00FC214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EE2E81" w:rsidRPr="000B61DA" w:rsidRDefault="00EE2E81" w:rsidP="00EE2E81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5BAB" w:rsidRDefault="00E05BAB" w:rsidP="00761909">
      <w:pPr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A3AFD" w:rsidRDefault="00BA3AFD" w:rsidP="00761909">
      <w:pPr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A3AFD" w:rsidRDefault="00BA3AFD" w:rsidP="00761909">
      <w:pPr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A3AFD" w:rsidRDefault="00BA3AFD" w:rsidP="00761909">
      <w:pPr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F06DA" w:rsidRDefault="001F06DA" w:rsidP="00761909">
      <w:pPr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</w:p>
    <w:p w:rsidR="00761909" w:rsidRDefault="00A232D3" w:rsidP="00761909">
      <w:pPr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ПРИЛОЖЕНИЕ А</w:t>
      </w:r>
      <w:r w:rsidR="007619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363E3" w:rsidRPr="006363E3" w:rsidRDefault="006363E3" w:rsidP="00761909">
      <w:pPr>
        <w:ind w:firstLine="709"/>
        <w:jc w:val="center"/>
        <w:rPr>
          <w:rFonts w:ascii="Times New Roman" w:hAnsi="Times New Roman" w:cs="Times New Roman"/>
          <w:i/>
          <w:caps/>
          <w:color w:val="000000"/>
          <w:sz w:val="28"/>
          <w:szCs w:val="28"/>
        </w:rPr>
      </w:pPr>
      <w:r w:rsidRPr="006363E3">
        <w:rPr>
          <w:rFonts w:ascii="Times New Roman" w:hAnsi="Times New Roman" w:cs="Times New Roman"/>
          <w:i/>
          <w:color w:val="000000"/>
          <w:sz w:val="28"/>
          <w:szCs w:val="28"/>
        </w:rPr>
        <w:t>Пример оформления титульной страницы доклада</w:t>
      </w:r>
    </w:p>
    <w:p w:rsidR="006363E3" w:rsidRPr="006363E3" w:rsidRDefault="006363E3" w:rsidP="006363E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363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МИНИСТЕРСТВО </w:t>
      </w:r>
      <w:r w:rsidR="00653F97" w:rsidRPr="006363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НАУКИ </w:t>
      </w:r>
      <w:r w:rsidR="00653F97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и высшего ОБРАЗОВАНИЯ</w:t>
      </w:r>
    </w:p>
    <w:p w:rsidR="006363E3" w:rsidRPr="006363E3" w:rsidRDefault="006363E3" w:rsidP="006363E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363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Российской Федерации</w:t>
      </w:r>
    </w:p>
    <w:p w:rsidR="006363E3" w:rsidRPr="006363E3" w:rsidRDefault="006363E3" w:rsidP="006363E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363E3">
        <w:rPr>
          <w:rFonts w:ascii="Times New Roman" w:hAnsi="Times New Roman" w:cs="Times New Roman"/>
          <w:b/>
          <w:color w:val="000000"/>
          <w:sz w:val="28"/>
          <w:szCs w:val="28"/>
        </w:rPr>
        <w:t>Федеральное государственное автономное образовательное</w:t>
      </w:r>
    </w:p>
    <w:p w:rsidR="006363E3" w:rsidRPr="006363E3" w:rsidRDefault="006363E3" w:rsidP="006363E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363E3">
        <w:rPr>
          <w:rFonts w:ascii="Times New Roman" w:hAnsi="Times New Roman" w:cs="Times New Roman"/>
          <w:b/>
          <w:color w:val="000000"/>
          <w:sz w:val="28"/>
          <w:szCs w:val="28"/>
        </w:rPr>
        <w:t>учреждение высшего образования</w:t>
      </w:r>
    </w:p>
    <w:p w:rsidR="006363E3" w:rsidRPr="006363E3" w:rsidRDefault="006363E3" w:rsidP="006363E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363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«Крымский федеральный университет </w:t>
      </w:r>
    </w:p>
    <w:p w:rsidR="006363E3" w:rsidRPr="006363E3" w:rsidRDefault="006363E3" w:rsidP="006363E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363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имени В.И. Вернадского»</w:t>
      </w:r>
    </w:p>
    <w:p w:rsidR="006363E3" w:rsidRPr="006363E3" w:rsidRDefault="006363E3" w:rsidP="006363E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363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ТАВРИЧЕСКИЙ колледж</w:t>
      </w:r>
    </w:p>
    <w:p w:rsidR="006363E3" w:rsidRPr="006363E3" w:rsidRDefault="006363E3" w:rsidP="006363E3">
      <w:pPr>
        <w:spacing w:after="12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6363E3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(структурное подразделение) </w:t>
      </w:r>
    </w:p>
    <w:p w:rsidR="006363E3" w:rsidRDefault="006363E3" w:rsidP="006363E3">
      <w:pPr>
        <w:pStyle w:val="-"/>
        <w:spacing w:before="0"/>
        <w:ind w:firstLine="709"/>
        <w:rPr>
          <w:sz w:val="28"/>
        </w:rPr>
      </w:pPr>
    </w:p>
    <w:p w:rsidR="006363E3" w:rsidRDefault="006363E3" w:rsidP="006363E3">
      <w:pPr>
        <w:widowControl w:val="0"/>
        <w:autoSpaceDE w:val="0"/>
        <w:ind w:firstLine="709"/>
        <w:rPr>
          <w:szCs w:val="28"/>
        </w:rPr>
      </w:pPr>
    </w:p>
    <w:p w:rsidR="006363E3" w:rsidRDefault="006363E3" w:rsidP="00B12680">
      <w:pPr>
        <w:widowControl w:val="0"/>
        <w:autoSpaceDE w:val="0"/>
        <w:ind w:firstLine="709"/>
        <w:jc w:val="center"/>
        <w:rPr>
          <w:szCs w:val="28"/>
        </w:rPr>
      </w:pPr>
    </w:p>
    <w:p w:rsidR="00B12680" w:rsidRDefault="006363E3" w:rsidP="00B12680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3E3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Республиканская </w:t>
      </w:r>
      <w:r w:rsidR="00195966" w:rsidRPr="006363E3">
        <w:rPr>
          <w:rFonts w:ascii="Times New Roman" w:hAnsi="Times New Roman" w:cs="Times New Roman"/>
          <w:b/>
          <w:bCs/>
          <w:sz w:val="28"/>
          <w:szCs w:val="28"/>
        </w:rPr>
        <w:t xml:space="preserve">студенческая </w:t>
      </w:r>
      <w:r w:rsidRPr="006363E3">
        <w:rPr>
          <w:rFonts w:ascii="Times New Roman" w:hAnsi="Times New Roman" w:cs="Times New Roman"/>
          <w:b/>
          <w:bCs/>
          <w:sz w:val="28"/>
          <w:szCs w:val="28"/>
        </w:rPr>
        <w:t>научно-практическая конференция</w:t>
      </w:r>
      <w:r w:rsidR="00B12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63E3" w:rsidRPr="006363E3" w:rsidRDefault="006363E3" w:rsidP="00B12680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3E3">
        <w:rPr>
          <w:rFonts w:ascii="Times New Roman" w:hAnsi="Times New Roman" w:cs="Times New Roman"/>
          <w:b/>
          <w:bCs/>
          <w:sz w:val="28"/>
          <w:szCs w:val="28"/>
        </w:rPr>
        <w:t xml:space="preserve">«Студенческие научные </w:t>
      </w:r>
      <w:proofErr w:type="gramStart"/>
      <w:r w:rsidRPr="006363E3">
        <w:rPr>
          <w:rFonts w:ascii="Times New Roman" w:hAnsi="Times New Roman" w:cs="Times New Roman"/>
          <w:b/>
          <w:bCs/>
          <w:sz w:val="28"/>
          <w:szCs w:val="28"/>
        </w:rPr>
        <w:t>исследования  в</w:t>
      </w:r>
      <w:proofErr w:type="gramEnd"/>
      <w:r w:rsidRPr="006363E3"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современных реалиях Крыма»</w:t>
      </w:r>
    </w:p>
    <w:p w:rsidR="006363E3" w:rsidRPr="006363E3" w:rsidRDefault="006363E3" w:rsidP="006363E3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3E3">
        <w:rPr>
          <w:rFonts w:ascii="Times New Roman" w:hAnsi="Times New Roman" w:cs="Times New Roman"/>
          <w:sz w:val="28"/>
          <w:szCs w:val="28"/>
        </w:rPr>
        <w:t>Название секции/направления</w:t>
      </w:r>
    </w:p>
    <w:p w:rsidR="006363E3" w:rsidRPr="00195966" w:rsidRDefault="00195966" w:rsidP="00195966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363E3" w:rsidRPr="006363E3" w:rsidRDefault="006363E3" w:rsidP="006363E3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E3">
        <w:rPr>
          <w:rFonts w:ascii="Times New Roman" w:hAnsi="Times New Roman" w:cs="Times New Roman"/>
          <w:b/>
          <w:sz w:val="28"/>
          <w:szCs w:val="28"/>
        </w:rPr>
        <w:t>Формирование финансового механизма устойчивого развития организации</w:t>
      </w:r>
    </w:p>
    <w:p w:rsidR="006363E3" w:rsidRPr="006363E3" w:rsidRDefault="006363E3" w:rsidP="006363E3">
      <w:pPr>
        <w:widowControl w:val="0"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363E3" w:rsidRPr="006363E3" w:rsidRDefault="006363E3" w:rsidP="006363E3">
      <w:pPr>
        <w:widowControl w:val="0"/>
        <w:autoSpaceDE w:val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363E3">
        <w:rPr>
          <w:rFonts w:ascii="Times New Roman" w:hAnsi="Times New Roman" w:cs="Times New Roman"/>
          <w:iCs/>
          <w:sz w:val="28"/>
          <w:szCs w:val="28"/>
        </w:rPr>
        <w:t>Выполнил:</w:t>
      </w:r>
    </w:p>
    <w:p w:rsidR="006363E3" w:rsidRPr="006363E3" w:rsidRDefault="00277014" w:rsidP="006363E3">
      <w:pPr>
        <w:widowControl w:val="0"/>
        <w:overflowPunct w:val="0"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Обучающейся</w:t>
      </w:r>
      <w:r w:rsidR="006363E3" w:rsidRPr="006363E3">
        <w:rPr>
          <w:rFonts w:ascii="Times New Roman" w:hAnsi="Times New Roman" w:cs="Times New Roman"/>
          <w:sz w:val="28"/>
          <w:szCs w:val="28"/>
        </w:rPr>
        <w:t>: ФИО, название учебного заведения,</w:t>
      </w:r>
    </w:p>
    <w:p w:rsidR="006363E3" w:rsidRPr="006363E3" w:rsidRDefault="006363E3" w:rsidP="006363E3">
      <w:pPr>
        <w:widowControl w:val="0"/>
        <w:overflowPunct w:val="0"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6363E3">
        <w:rPr>
          <w:rFonts w:ascii="Times New Roman" w:hAnsi="Times New Roman" w:cs="Times New Roman"/>
          <w:sz w:val="28"/>
          <w:szCs w:val="28"/>
        </w:rPr>
        <w:t>специальность, курс</w:t>
      </w:r>
    </w:p>
    <w:p w:rsidR="006363E3" w:rsidRPr="006363E3" w:rsidRDefault="006363E3" w:rsidP="006363E3">
      <w:pPr>
        <w:widowControl w:val="0"/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363E3" w:rsidRPr="006363E3" w:rsidRDefault="006363E3" w:rsidP="006363E3">
      <w:pPr>
        <w:widowControl w:val="0"/>
        <w:autoSpaceDE w:val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363E3">
        <w:rPr>
          <w:rFonts w:ascii="Times New Roman" w:hAnsi="Times New Roman" w:cs="Times New Roman"/>
          <w:iCs/>
          <w:sz w:val="28"/>
          <w:szCs w:val="28"/>
        </w:rPr>
        <w:t>Научный руководитель:</w:t>
      </w:r>
    </w:p>
    <w:p w:rsidR="006363E3" w:rsidRPr="006363E3" w:rsidRDefault="006363E3" w:rsidP="006363E3">
      <w:pPr>
        <w:widowControl w:val="0"/>
        <w:tabs>
          <w:tab w:val="left" w:pos="15168"/>
        </w:tabs>
        <w:overflowPunct w:val="0"/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363E3">
        <w:rPr>
          <w:rFonts w:ascii="Times New Roman" w:hAnsi="Times New Roman" w:cs="Times New Roman"/>
          <w:sz w:val="28"/>
          <w:szCs w:val="28"/>
        </w:rPr>
        <w:t>ФИО, звание, должность</w:t>
      </w:r>
    </w:p>
    <w:p w:rsidR="00B12680" w:rsidRDefault="00B12680" w:rsidP="00636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3E3" w:rsidRPr="006363E3" w:rsidRDefault="00B12680" w:rsidP="006363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Симферополь, 20</w:t>
      </w:r>
      <w:r w:rsidR="00C50AE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3AF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761909" w:rsidRDefault="00761909" w:rsidP="00761909">
      <w:pPr>
        <w:pStyle w:val="a4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ПРИЛОЖЕНИЕ Б.</w:t>
      </w:r>
    </w:p>
    <w:p w:rsidR="00EE2E81" w:rsidRPr="00EE2E81" w:rsidRDefault="005525F6" w:rsidP="00EE2E81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заявки </w:t>
      </w:r>
    </w:p>
    <w:p w:rsidR="00EE2E81" w:rsidRPr="00EE2E81" w:rsidRDefault="00EE2E81" w:rsidP="00EE2E81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E2E81">
        <w:rPr>
          <w:rFonts w:ascii="Times New Roman" w:hAnsi="Times New Roman"/>
          <w:b/>
          <w:sz w:val="28"/>
          <w:szCs w:val="28"/>
          <w:u w:val="single"/>
        </w:rPr>
        <w:t>Заяв</w:t>
      </w:r>
      <w:r w:rsidR="00195966">
        <w:rPr>
          <w:rFonts w:ascii="Times New Roman" w:hAnsi="Times New Roman"/>
          <w:b/>
          <w:sz w:val="28"/>
          <w:szCs w:val="28"/>
          <w:u w:val="single"/>
        </w:rPr>
        <w:t>ка оформляется отдельным файлом</w:t>
      </w:r>
    </w:p>
    <w:p w:rsidR="00EE2E81" w:rsidRPr="00EE2E81" w:rsidRDefault="00EE2E81" w:rsidP="00EE2E81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EE2E81" w:rsidRPr="00EE2E81" w:rsidRDefault="00EE2E81" w:rsidP="00EE2E81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EE2E81">
        <w:rPr>
          <w:rFonts w:ascii="Times New Roman" w:hAnsi="Times New Roman"/>
          <w:sz w:val="28"/>
          <w:szCs w:val="28"/>
        </w:rPr>
        <w:t xml:space="preserve">Заявка на конференцию «Студенческие научные исследования в </w:t>
      </w:r>
      <w:r w:rsidR="00195966">
        <w:rPr>
          <w:rFonts w:ascii="Times New Roman" w:hAnsi="Times New Roman"/>
          <w:sz w:val="28"/>
          <w:szCs w:val="28"/>
        </w:rPr>
        <w:t>современных реалиях Крыма»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1"/>
        <w:gridCol w:w="3972"/>
      </w:tblGrid>
      <w:tr w:rsidR="00EE2E81" w:rsidRPr="00EE2E81" w:rsidTr="00EE2E81">
        <w:trPr>
          <w:trHeight w:val="135"/>
        </w:trPr>
        <w:tc>
          <w:tcPr>
            <w:tcW w:w="5491" w:type="dxa"/>
          </w:tcPr>
          <w:p w:rsidR="00EE2E81" w:rsidRPr="00EE2E81" w:rsidRDefault="00EE2E81" w:rsidP="00EE2E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2E81">
              <w:rPr>
                <w:rFonts w:ascii="Times New Roman" w:hAnsi="Times New Roman"/>
                <w:sz w:val="28"/>
                <w:szCs w:val="28"/>
              </w:rPr>
              <w:t>Фамилия, имя, отчество автора (полностью)</w:t>
            </w:r>
          </w:p>
        </w:tc>
        <w:tc>
          <w:tcPr>
            <w:tcW w:w="3972" w:type="dxa"/>
          </w:tcPr>
          <w:p w:rsidR="00EE2E81" w:rsidRPr="00EE2E81" w:rsidRDefault="00EE2E81" w:rsidP="009D7D45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E81" w:rsidRPr="00EE2E81" w:rsidTr="00EE2E81">
        <w:trPr>
          <w:trHeight w:val="135"/>
        </w:trPr>
        <w:tc>
          <w:tcPr>
            <w:tcW w:w="5491" w:type="dxa"/>
          </w:tcPr>
          <w:p w:rsidR="00EE2E81" w:rsidRPr="00EE2E81" w:rsidRDefault="00EE2E81" w:rsidP="00EE2E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научного руководителя </w:t>
            </w:r>
          </w:p>
        </w:tc>
        <w:tc>
          <w:tcPr>
            <w:tcW w:w="3972" w:type="dxa"/>
          </w:tcPr>
          <w:p w:rsidR="00EE2E81" w:rsidRPr="00EE2E81" w:rsidRDefault="00EE2E81" w:rsidP="009D7D45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E81" w:rsidRPr="00EE2E81" w:rsidTr="00EE2E81">
        <w:trPr>
          <w:trHeight w:val="130"/>
        </w:trPr>
        <w:tc>
          <w:tcPr>
            <w:tcW w:w="5491" w:type="dxa"/>
          </w:tcPr>
          <w:p w:rsidR="00EE2E81" w:rsidRPr="00EE2E81" w:rsidRDefault="00EE2E81" w:rsidP="009D7D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3972" w:type="dxa"/>
          </w:tcPr>
          <w:p w:rsidR="00EE2E81" w:rsidRPr="00EE2E81" w:rsidRDefault="00EE2E81" w:rsidP="009D7D45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E81" w:rsidRPr="00EE2E81" w:rsidTr="00EE2E81">
        <w:trPr>
          <w:trHeight w:val="130"/>
        </w:trPr>
        <w:tc>
          <w:tcPr>
            <w:tcW w:w="5491" w:type="dxa"/>
          </w:tcPr>
          <w:p w:rsidR="00EE2E81" w:rsidRPr="00EE2E81" w:rsidRDefault="00EE2E81" w:rsidP="009D7D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2E81">
              <w:rPr>
                <w:rFonts w:ascii="Times New Roman" w:hAnsi="Times New Roman"/>
                <w:sz w:val="28"/>
                <w:szCs w:val="28"/>
              </w:rPr>
              <w:t>Номер и название секции</w:t>
            </w:r>
          </w:p>
        </w:tc>
        <w:tc>
          <w:tcPr>
            <w:tcW w:w="3972" w:type="dxa"/>
          </w:tcPr>
          <w:p w:rsidR="00EE2E81" w:rsidRPr="00EE2E81" w:rsidRDefault="00EE2E81" w:rsidP="009D7D45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E81" w:rsidRPr="00EE2E81" w:rsidTr="00EE2E81">
        <w:trPr>
          <w:trHeight w:val="130"/>
        </w:trPr>
        <w:tc>
          <w:tcPr>
            <w:tcW w:w="5491" w:type="dxa"/>
          </w:tcPr>
          <w:p w:rsidR="00EE2E81" w:rsidRPr="00EE2E81" w:rsidRDefault="00EE2E81" w:rsidP="009D7D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2E81">
              <w:rPr>
                <w:rFonts w:ascii="Times New Roman" w:hAnsi="Times New Roman"/>
                <w:sz w:val="28"/>
                <w:szCs w:val="28"/>
              </w:rPr>
              <w:t xml:space="preserve">Количество страниц </w:t>
            </w:r>
          </w:p>
        </w:tc>
        <w:tc>
          <w:tcPr>
            <w:tcW w:w="3972" w:type="dxa"/>
          </w:tcPr>
          <w:p w:rsidR="00EE2E81" w:rsidRPr="00EE2E81" w:rsidRDefault="00EE2E81" w:rsidP="009D7D45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E81" w:rsidRPr="00EE2E81" w:rsidTr="00EE2E81">
        <w:trPr>
          <w:trHeight w:val="130"/>
        </w:trPr>
        <w:tc>
          <w:tcPr>
            <w:tcW w:w="5491" w:type="dxa"/>
          </w:tcPr>
          <w:p w:rsidR="00EE2E81" w:rsidRPr="00EE2E81" w:rsidRDefault="00EE2E81" w:rsidP="00EE2E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proofErr w:type="gramStart"/>
            <w:r w:rsidRPr="00EE2E81">
              <w:rPr>
                <w:rFonts w:ascii="Times New Roman" w:hAnsi="Times New Roman"/>
                <w:sz w:val="28"/>
                <w:szCs w:val="28"/>
              </w:rPr>
              <w:t xml:space="preserve">учебы  </w:t>
            </w:r>
            <w:r w:rsidRPr="00EE2E81">
              <w:rPr>
                <w:rFonts w:ascii="Times New Roman" w:hAnsi="Times New Roman"/>
                <w:sz w:val="28"/>
                <w:szCs w:val="28"/>
                <w:u w:val="single"/>
              </w:rPr>
              <w:t>(</w:t>
            </w:r>
            <w:proofErr w:type="gramEnd"/>
            <w:r w:rsidRPr="00EE2E81">
              <w:rPr>
                <w:rFonts w:ascii="Times New Roman" w:hAnsi="Times New Roman"/>
                <w:sz w:val="28"/>
                <w:szCs w:val="28"/>
              </w:rPr>
              <w:t>полное название учреждения, без сокращений</w:t>
            </w:r>
            <w:r w:rsidRPr="00EE2E81">
              <w:rPr>
                <w:rFonts w:ascii="Times New Roman" w:hAnsi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3972" w:type="dxa"/>
          </w:tcPr>
          <w:p w:rsidR="00EE2E81" w:rsidRPr="00EE2E81" w:rsidRDefault="00EE2E81" w:rsidP="009D7D45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614" w:rsidRPr="00EE2E81" w:rsidTr="00EE2E81">
        <w:trPr>
          <w:trHeight w:val="130"/>
        </w:trPr>
        <w:tc>
          <w:tcPr>
            <w:tcW w:w="5491" w:type="dxa"/>
          </w:tcPr>
          <w:p w:rsidR="00172614" w:rsidRPr="00EE2E81" w:rsidRDefault="00172614" w:rsidP="0017261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Индекс, почтовый адрес образовательного учреждения</w:t>
            </w:r>
          </w:p>
        </w:tc>
        <w:tc>
          <w:tcPr>
            <w:tcW w:w="3972" w:type="dxa"/>
          </w:tcPr>
          <w:p w:rsidR="00172614" w:rsidRPr="00EE2E81" w:rsidRDefault="00172614" w:rsidP="009D7D45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E81" w:rsidRPr="00EE2E81" w:rsidTr="00EE2E81">
        <w:trPr>
          <w:trHeight w:val="130"/>
        </w:trPr>
        <w:tc>
          <w:tcPr>
            <w:tcW w:w="5491" w:type="dxa"/>
          </w:tcPr>
          <w:p w:rsidR="00EE2E81" w:rsidRPr="00EE2E81" w:rsidRDefault="00EE2E81" w:rsidP="00EE2E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2E81">
              <w:rPr>
                <w:rFonts w:ascii="Times New Roman" w:hAnsi="Times New Roman"/>
                <w:sz w:val="28"/>
                <w:szCs w:val="28"/>
              </w:rPr>
              <w:t xml:space="preserve">Телефон мобильный </w:t>
            </w:r>
          </w:p>
        </w:tc>
        <w:tc>
          <w:tcPr>
            <w:tcW w:w="3972" w:type="dxa"/>
          </w:tcPr>
          <w:p w:rsidR="00EE2E81" w:rsidRPr="00EE2E81" w:rsidRDefault="00EE2E81" w:rsidP="009D7D45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E81" w:rsidRPr="00EE2E81" w:rsidTr="00EE2E81">
        <w:trPr>
          <w:trHeight w:val="130"/>
        </w:trPr>
        <w:tc>
          <w:tcPr>
            <w:tcW w:w="5491" w:type="dxa"/>
          </w:tcPr>
          <w:p w:rsidR="00EE2E81" w:rsidRPr="00EE2E81" w:rsidRDefault="00EE2E81" w:rsidP="009D7D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2E81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972" w:type="dxa"/>
          </w:tcPr>
          <w:p w:rsidR="00EE2E81" w:rsidRPr="00EE2E81" w:rsidRDefault="00EE2E81" w:rsidP="009D7D45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E81" w:rsidRPr="00EE2E81" w:rsidRDefault="00EE2E81" w:rsidP="00FC214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FC214E" w:rsidRDefault="00FC214E" w:rsidP="00FC214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CE4412" w:rsidRDefault="00CE4412" w:rsidP="00FC214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CE4412" w:rsidRDefault="00CE4412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F658F8" w:rsidRDefault="00F658F8" w:rsidP="00F658F8">
      <w:pPr>
        <w:pStyle w:val="a4"/>
        <w:rPr>
          <w:rFonts w:ascii="Times New Roman" w:hAnsi="Times New Roman"/>
          <w:sz w:val="28"/>
          <w:szCs w:val="28"/>
        </w:rPr>
      </w:pPr>
    </w:p>
    <w:p w:rsidR="00CE4412" w:rsidRDefault="00CE4412" w:rsidP="00FC214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CE4412" w:rsidRDefault="00CE4412" w:rsidP="00CE4412">
      <w:pPr>
        <w:pStyle w:val="a4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ПРИЛОЖЕНИЕ В</w:t>
      </w:r>
    </w:p>
    <w:p w:rsidR="00CE4412" w:rsidRPr="00F658F8" w:rsidRDefault="00810504" w:rsidP="00F658F8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F658F8" w:rsidRPr="00F11609" w:rsidRDefault="00F658F8" w:rsidP="00F658F8">
      <w:pPr>
        <w:pStyle w:val="41"/>
        <w:shd w:val="clear" w:color="auto" w:fill="auto"/>
        <w:spacing w:before="0" w:after="0" w:line="442" w:lineRule="exact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</w:pPr>
      <w:r w:rsidRPr="00F11609">
        <w:rPr>
          <w:rStyle w:val="4"/>
          <w:rFonts w:ascii="Times New Roman" w:hAnsi="Times New Roman" w:cs="Times New Roman"/>
          <w:color w:val="000000"/>
          <w:sz w:val="22"/>
          <w:szCs w:val="22"/>
        </w:rPr>
        <w:t>Примеры библиографических записей</w:t>
      </w:r>
      <w:r w:rsidRPr="00F11609">
        <w:rPr>
          <w:rStyle w:val="4"/>
          <w:rFonts w:ascii="Times New Roman" w:hAnsi="Times New Roman" w:cs="Times New Roman"/>
          <w:color w:val="000000"/>
          <w:sz w:val="22"/>
          <w:szCs w:val="22"/>
        </w:rPr>
        <w:br/>
        <w:t>Библиографическая запись с заголовком, содержащим имя лица</w:t>
      </w:r>
    </w:p>
    <w:p w:rsidR="00F658F8" w:rsidRPr="00F11609" w:rsidRDefault="00F658F8" w:rsidP="00F658F8">
      <w:pPr>
        <w:pStyle w:val="80"/>
        <w:shd w:val="clear" w:color="auto" w:fill="auto"/>
        <w:spacing w:before="0" w:after="0" w:line="211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Анурия, В.Ф. 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Интеллект и социум: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Введ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. в социологию интеллекта: Монография/ В.Ф.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Анурин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;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Нижегор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.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 xml:space="preserve">гос. ун-т им. Н.И. Лобачевского. — Н. Новгород: Изд-во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Нижегор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. ун-та, 1997. — 436 с.: ил.; 21 см. — Ч. текста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 xml:space="preserve">прил.: англ. — </w:t>
      </w:r>
      <w:proofErr w:type="spellStart"/>
      <w:proofErr w:type="gram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Библиогр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.:</w:t>
      </w:r>
      <w:proofErr w:type="gram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 с. 344—348. — Из прил.: Тесты на выявление уровня интеллекта. — 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  <w:lang w:val="en-US"/>
        </w:rPr>
        <w:t>ISBN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 5-85746-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>099-9: Б. ц., 1000 экз.</w:t>
      </w:r>
    </w:p>
    <w:p w:rsidR="00F658F8" w:rsidRPr="00F11609" w:rsidRDefault="00F658F8" w:rsidP="00F658F8">
      <w:pPr>
        <w:pStyle w:val="80"/>
        <w:shd w:val="clear" w:color="auto" w:fill="auto"/>
        <w:spacing w:before="0" w:after="0" w:line="211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>Ивенин</w:t>
      </w:r>
      <w:proofErr w:type="spellEnd"/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gramStart"/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>Б .</w:t>
      </w:r>
      <w:proofErr w:type="gramEnd"/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А. 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Грешники: Повести/Владимир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Ивенин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, Елена Козина. — Саранск: Морд. кн. изд-во, </w:t>
      </w:r>
      <w:proofErr w:type="gram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1997.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>—</w:t>
      </w:r>
      <w:proofErr w:type="gram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 163 с.: ил.; 21 см. — 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  <w:lang w:val="en-US"/>
        </w:rPr>
        <w:t>ISBN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 5-7595-1305-2 (в пер.): Б. ц., 1000 экз.</w:t>
      </w:r>
    </w:p>
    <w:p w:rsidR="00F658F8" w:rsidRPr="00F11609" w:rsidRDefault="00F658F8" w:rsidP="00F658F8">
      <w:pPr>
        <w:pStyle w:val="80"/>
        <w:shd w:val="clear" w:color="auto" w:fill="auto"/>
        <w:spacing w:before="0" w:after="0" w:line="211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Большаков, АВ. 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Основы философских знаний: Основы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гуманитар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, и соц.-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экон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. дисциплин: Курс лекций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 xml:space="preserve">для преподавателей и студентов сред. спец. учеб, заведений / [А.В. Большаков, С.В.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Грехнев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, В.И. Добрынина</w:t>
      </w:r>
      <w:proofErr w:type="gram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];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>Науч.</w:t>
      </w:r>
      <w:proofErr w:type="gram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-метод. центр сред. проф. образования Рос. Федерации. — М.: НМЦСПО, 1997. — 228 с.; 21 см. — Авт.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>указаны на 3-й с. — Б. ц., 1000 экз.</w:t>
      </w:r>
    </w:p>
    <w:p w:rsidR="00F658F8" w:rsidRPr="00F11609" w:rsidRDefault="00F658F8" w:rsidP="00F658F8">
      <w:pPr>
        <w:pStyle w:val="80"/>
        <w:shd w:val="clear" w:color="auto" w:fill="auto"/>
        <w:spacing w:before="0" w:after="249" w:line="211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Иннокентий (Борисов, И.А). 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Шесть акафистов архиепископа Херсонского и Таврического Иннокентия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 xml:space="preserve">(Борисова). — М.: Изд-во Моек. Патриархии: Благо, [1997?] — 157, [2] с.: ил.; 17 см. — 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  <w:lang w:val="en-US"/>
        </w:rPr>
        <w:t>ISBN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 5-7902-0017-6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>(Благо): Б. ц, 10000 экз.</w:t>
      </w:r>
    </w:p>
    <w:p w:rsidR="00F658F8" w:rsidRPr="00F11609" w:rsidRDefault="00F658F8" w:rsidP="00F658F8">
      <w:pPr>
        <w:pStyle w:val="41"/>
        <w:shd w:val="clear" w:color="auto" w:fill="auto"/>
        <w:spacing w:before="0" w:after="175" w:line="200" w:lineRule="exact"/>
        <w:rPr>
          <w:rFonts w:ascii="Times New Roman" w:hAnsi="Times New Roman" w:cs="Times New Roman"/>
          <w:sz w:val="22"/>
          <w:szCs w:val="22"/>
        </w:rPr>
      </w:pPr>
      <w:r w:rsidRPr="00F11609">
        <w:rPr>
          <w:rStyle w:val="4"/>
          <w:rFonts w:ascii="Times New Roman" w:hAnsi="Times New Roman" w:cs="Times New Roman"/>
          <w:color w:val="000000"/>
          <w:sz w:val="22"/>
          <w:szCs w:val="22"/>
        </w:rPr>
        <w:t>Библиографическая запись с заголовком, соде</w:t>
      </w:r>
      <w:r w:rsidRPr="00F11609">
        <w:rPr>
          <w:rStyle w:val="40"/>
          <w:rFonts w:ascii="Times New Roman" w:hAnsi="Times New Roman" w:cs="Times New Roman"/>
          <w:color w:val="000000"/>
          <w:sz w:val="22"/>
          <w:szCs w:val="22"/>
          <w:u w:val="none"/>
        </w:rPr>
        <w:t>ржащим</w:t>
      </w:r>
      <w:r w:rsidRPr="00F11609">
        <w:rPr>
          <w:rStyle w:val="4"/>
          <w:rFonts w:ascii="Times New Roman" w:hAnsi="Times New Roman" w:cs="Times New Roman"/>
          <w:color w:val="000000"/>
          <w:sz w:val="22"/>
          <w:szCs w:val="22"/>
        </w:rPr>
        <w:t xml:space="preserve"> наименование организации</w:t>
      </w:r>
    </w:p>
    <w:p w:rsidR="00F658F8" w:rsidRPr="00F11609" w:rsidRDefault="00F658F8" w:rsidP="00F658F8">
      <w:pPr>
        <w:pStyle w:val="80"/>
        <w:shd w:val="clear" w:color="auto" w:fill="auto"/>
        <w:spacing w:before="0" w:after="0" w:line="211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Институт российской истории (Москва). 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Доклады института Российской истории РАН, 1995 — 1996 гг. /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>Рос. акад. наук. — М.: ИРИ, 1997. — 250 с.; 20 см. — Б. ц., 250 экз.</w:t>
      </w:r>
    </w:p>
    <w:p w:rsidR="00F658F8" w:rsidRPr="00F11609" w:rsidRDefault="00F658F8" w:rsidP="00F658F8">
      <w:pPr>
        <w:pStyle w:val="80"/>
        <w:shd w:val="clear" w:color="auto" w:fill="auto"/>
        <w:spacing w:before="0" w:after="0" w:line="211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«Компьютеризация в музеях», всероссийская </w:t>
      </w:r>
      <w:proofErr w:type="spellStart"/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>конф</w:t>
      </w:r>
      <w:proofErr w:type="spellEnd"/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. (1996; Москва). 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Сборник докладов всероссийской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>конференции «Компьютеризация в музеях» (9 — 12 апр. 1996 г.). — М.: Б. и., 1997. — 184 с.: ил.; 22 см. — Б. ц.</w:t>
      </w:r>
    </w:p>
    <w:p w:rsidR="00F658F8" w:rsidRPr="00F11609" w:rsidRDefault="00F658F8" w:rsidP="00F658F8">
      <w:pPr>
        <w:pStyle w:val="41"/>
        <w:shd w:val="clear" w:color="auto" w:fill="auto"/>
        <w:tabs>
          <w:tab w:val="left" w:pos="4409"/>
        </w:tabs>
        <w:spacing w:before="0" w:after="0" w:line="211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1609">
        <w:rPr>
          <w:rStyle w:val="4"/>
          <w:rFonts w:ascii="Times New Roman" w:hAnsi="Times New Roman" w:cs="Times New Roman"/>
          <w:color w:val="000000"/>
          <w:sz w:val="22"/>
          <w:szCs w:val="22"/>
        </w:rPr>
        <w:t xml:space="preserve">Российская Федерация. </w:t>
      </w:r>
      <w:proofErr w:type="spellStart"/>
      <w:r w:rsidRPr="00F11609">
        <w:rPr>
          <w:rStyle w:val="4"/>
          <w:rFonts w:ascii="Times New Roman" w:hAnsi="Times New Roman" w:cs="Times New Roman"/>
          <w:color w:val="000000"/>
          <w:sz w:val="22"/>
          <w:szCs w:val="22"/>
        </w:rPr>
        <w:t>Презцаенг</w:t>
      </w:r>
      <w:proofErr w:type="spellEnd"/>
      <w:r w:rsidRPr="00F11609">
        <w:rPr>
          <w:rStyle w:val="4"/>
          <w:rFonts w:ascii="Times New Roman" w:hAnsi="Times New Roman" w:cs="Times New Roman"/>
          <w:color w:val="000000"/>
          <w:sz w:val="22"/>
          <w:szCs w:val="22"/>
        </w:rPr>
        <w:t xml:space="preserve"> (1991 </w:t>
      </w:r>
      <w:r w:rsidRPr="00F11609">
        <w:rPr>
          <w:rStyle w:val="48"/>
          <w:rFonts w:ascii="Times New Roman" w:hAnsi="Times New Roman" w:cs="Times New Roman"/>
          <w:color w:val="000000"/>
          <w:sz w:val="22"/>
          <w:szCs w:val="22"/>
        </w:rPr>
        <w:t>—</w:t>
      </w:r>
      <w:r w:rsidRPr="00F11609">
        <w:rPr>
          <w:rStyle w:val="48"/>
          <w:rFonts w:ascii="Times New Roman" w:hAnsi="Times New Roman" w:cs="Times New Roman"/>
          <w:color w:val="000000"/>
          <w:sz w:val="22"/>
          <w:szCs w:val="22"/>
        </w:rPr>
        <w:tab/>
        <w:t xml:space="preserve">; </w:t>
      </w:r>
      <w:r w:rsidRPr="00F11609">
        <w:rPr>
          <w:rStyle w:val="4"/>
          <w:rFonts w:ascii="Times New Roman" w:hAnsi="Times New Roman" w:cs="Times New Roman"/>
          <w:color w:val="000000"/>
          <w:sz w:val="22"/>
          <w:szCs w:val="22"/>
        </w:rPr>
        <w:t xml:space="preserve">Б.Н. Ельцин). </w:t>
      </w:r>
      <w:r w:rsidRPr="00F11609">
        <w:rPr>
          <w:rStyle w:val="48"/>
          <w:rFonts w:ascii="Times New Roman" w:hAnsi="Times New Roman" w:cs="Times New Roman"/>
          <w:color w:val="000000"/>
          <w:sz w:val="22"/>
          <w:szCs w:val="22"/>
        </w:rPr>
        <w:t xml:space="preserve">Об очередном этапе предварительной </w:t>
      </w:r>
      <w:proofErr w:type="spellStart"/>
      <w:r w:rsidRPr="00F11609">
        <w:rPr>
          <w:rStyle w:val="48"/>
          <w:rFonts w:ascii="Times New Roman" w:hAnsi="Times New Roman" w:cs="Times New Roman"/>
          <w:color w:val="000000"/>
          <w:sz w:val="22"/>
          <w:szCs w:val="22"/>
        </w:rPr>
        <w:t>компен</w:t>
      </w:r>
      <w:proofErr w:type="spellEnd"/>
      <w:r w:rsidRPr="00F11609">
        <w:rPr>
          <w:rStyle w:val="48"/>
          <w:rFonts w:ascii="Times New Roman" w:hAnsi="Times New Roman" w:cs="Times New Roman"/>
          <w:color w:val="000000"/>
          <w:sz w:val="22"/>
          <w:szCs w:val="22"/>
        </w:rPr>
        <w:t>-</w:t>
      </w:r>
    </w:p>
    <w:p w:rsidR="00F658F8" w:rsidRPr="00F11609" w:rsidRDefault="00F658F8" w:rsidP="00F658F8">
      <w:pPr>
        <w:pStyle w:val="80"/>
        <w:shd w:val="clear" w:color="auto" w:fill="auto"/>
        <w:spacing w:before="0" w:after="0" w:line="211" w:lineRule="exac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сации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 вкладов отдельных граждан Российской Федерации в Сберегательном банке Российской </w:t>
      </w:r>
      <w:proofErr w:type="gram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Федерации,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>обесценившихся</w:t>
      </w:r>
      <w:proofErr w:type="gram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 в 1992 — 1995 годах: Указ Президента Рос. Федерации // Рос. газ. — 1997. — 3 дек. — С.4.</w:t>
      </w:r>
    </w:p>
    <w:p w:rsidR="00F658F8" w:rsidRPr="00F11609" w:rsidRDefault="00F658F8" w:rsidP="00F658F8">
      <w:pPr>
        <w:pStyle w:val="80"/>
        <w:shd w:val="clear" w:color="auto" w:fill="auto"/>
        <w:spacing w:before="0" w:after="0" w:line="211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Российская Федерация. Совет Федерации. 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О мероприятиях по розыску и возвращению из Чеченской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 xml:space="preserve">Республики российских военнослужащих, а также других граждан, удерживаемых в качестве </w:t>
      </w:r>
      <w:proofErr w:type="gram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заложников: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>[</w:t>
      </w:r>
      <w:proofErr w:type="gram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Постановление Совета Федерации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Федер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. Собр. Рос. Федерации] // Рос. Газ. — 1997. — 4 дек. — С. 4.</w:t>
      </w:r>
    </w:p>
    <w:p w:rsidR="00F658F8" w:rsidRPr="00F11609" w:rsidRDefault="00F658F8" w:rsidP="00F658F8">
      <w:pPr>
        <w:pStyle w:val="80"/>
        <w:shd w:val="clear" w:color="auto" w:fill="auto"/>
        <w:spacing w:before="0" w:after="0" w:line="211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Российская Федерация. Правительство. 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О Государственной хлебной инспекции при Правительстве </w:t>
      </w:r>
      <w:proofErr w:type="gram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Рос-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сийской</w:t>
      </w:r>
      <w:proofErr w:type="spellEnd"/>
      <w:proofErr w:type="gram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 Федерации: Постановление Правительства Рос. Федерации // Рос. газ. — 1997. — 26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нояб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. — С. 7.</w:t>
      </w:r>
    </w:p>
    <w:p w:rsidR="00F658F8" w:rsidRPr="00F11609" w:rsidRDefault="00F658F8" w:rsidP="00F658F8">
      <w:pPr>
        <w:pStyle w:val="80"/>
        <w:shd w:val="clear" w:color="auto" w:fill="auto"/>
        <w:spacing w:before="0" w:after="249" w:line="211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Российская Федерация. Законы. 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Федеральный закон о внесении изменений и дополнений в Семейный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 xml:space="preserve">кодекс Российской Федерации // Рос. газ. — 1997. — 19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нояб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. — С.4.</w:t>
      </w:r>
    </w:p>
    <w:p w:rsidR="00F658F8" w:rsidRPr="00F11609" w:rsidRDefault="00F658F8" w:rsidP="00F658F8">
      <w:pPr>
        <w:pStyle w:val="41"/>
        <w:shd w:val="clear" w:color="auto" w:fill="auto"/>
        <w:spacing w:before="0" w:after="179" w:line="200" w:lineRule="exact"/>
        <w:rPr>
          <w:rFonts w:ascii="Times New Roman" w:hAnsi="Times New Roman" w:cs="Times New Roman"/>
          <w:sz w:val="22"/>
          <w:szCs w:val="22"/>
        </w:rPr>
      </w:pPr>
      <w:r w:rsidRPr="00F11609">
        <w:rPr>
          <w:rStyle w:val="4"/>
          <w:rFonts w:ascii="Times New Roman" w:hAnsi="Times New Roman" w:cs="Times New Roman"/>
          <w:color w:val="000000"/>
          <w:sz w:val="22"/>
          <w:szCs w:val="22"/>
        </w:rPr>
        <w:t>Библиографическая запись с заголовком, содержащим унифицированное заглавие</w:t>
      </w:r>
    </w:p>
    <w:p w:rsidR="00F658F8" w:rsidRPr="00F11609" w:rsidRDefault="00F658F8" w:rsidP="00F658F8">
      <w:pPr>
        <w:pStyle w:val="80"/>
        <w:shd w:val="clear" w:color="auto" w:fill="auto"/>
        <w:spacing w:before="0" w:after="0" w:line="200" w:lineRule="exact"/>
        <w:ind w:firstLine="540"/>
        <w:jc w:val="both"/>
        <w:rPr>
          <w:rStyle w:val="8"/>
          <w:rFonts w:ascii="Times New Roman" w:hAnsi="Times New Roman" w:cs="Times New Roman"/>
          <w:color w:val="000000"/>
          <w:sz w:val="22"/>
          <w:szCs w:val="22"/>
        </w:rPr>
      </w:pPr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Повесть о Шемякиной суде. 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Шемякин суд // Рус. слово. — 1997. — № 10. — С.5 — 28</w:t>
      </w:r>
    </w:p>
    <w:p w:rsidR="00F658F8" w:rsidRPr="00F11609" w:rsidRDefault="00F11609" w:rsidP="00F658F8">
      <w:pPr>
        <w:pStyle w:val="80"/>
        <w:shd w:val="clear" w:color="auto" w:fill="auto"/>
        <w:spacing w:before="0" w:after="249" w:line="211" w:lineRule="exac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                </w:t>
      </w:r>
      <w:r w:rsidR="00F658F8"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Библия. Н. </w:t>
      </w:r>
      <w:r w:rsidR="00F658F8"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3. Евангелие от Марка. Евангелие от Иоанна. Послание к римлянам. Апокалипсис: Пер./</w:t>
      </w:r>
      <w:r w:rsidR="00F658F8"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 xml:space="preserve">Славян, библейский фонд. — </w:t>
      </w:r>
      <w:proofErr w:type="gramStart"/>
      <w:r w:rsidR="00F658F8"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СПб.:</w:t>
      </w:r>
      <w:proofErr w:type="gramEnd"/>
      <w:r w:rsidR="00F658F8"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 Б. и.; 1997. — 159 с.; 22 см. — </w:t>
      </w:r>
      <w:r w:rsidR="00F658F8" w:rsidRPr="00F11609">
        <w:rPr>
          <w:rStyle w:val="8"/>
          <w:rFonts w:ascii="Times New Roman" w:hAnsi="Times New Roman" w:cs="Times New Roman"/>
          <w:color w:val="000000"/>
          <w:sz w:val="22"/>
          <w:szCs w:val="22"/>
          <w:lang w:val="en-US"/>
        </w:rPr>
        <w:t>ISBN</w:t>
      </w:r>
      <w:r w:rsidR="00F658F8"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 5-85733-081-1 (В пер.): Б. ц., 1500 экз.</w:t>
      </w:r>
    </w:p>
    <w:p w:rsidR="00F658F8" w:rsidRPr="00F11609" w:rsidRDefault="00F658F8" w:rsidP="00F658F8">
      <w:pPr>
        <w:pStyle w:val="210"/>
        <w:keepNext/>
        <w:keepLines/>
        <w:shd w:val="clear" w:color="auto" w:fill="auto"/>
        <w:spacing w:after="170"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bookmark15"/>
      <w:r w:rsidRPr="00F11609">
        <w:rPr>
          <w:rStyle w:val="21"/>
          <w:rFonts w:ascii="Times New Roman" w:hAnsi="Times New Roman" w:cs="Times New Roman"/>
          <w:color w:val="000000"/>
          <w:sz w:val="22"/>
          <w:szCs w:val="22"/>
        </w:rPr>
        <w:t>Библиографическая запись с заголовком, соде</w:t>
      </w:r>
      <w:r w:rsidRPr="00F11609">
        <w:rPr>
          <w:rStyle w:val="22"/>
          <w:rFonts w:ascii="Times New Roman" w:hAnsi="Times New Roman" w:cs="Times New Roman"/>
          <w:color w:val="000000"/>
          <w:sz w:val="22"/>
          <w:szCs w:val="22"/>
          <w:u w:val="none"/>
        </w:rPr>
        <w:t>ржащим</w:t>
      </w:r>
      <w:r w:rsidRPr="00F11609">
        <w:rPr>
          <w:rStyle w:val="21"/>
          <w:rFonts w:ascii="Times New Roman" w:hAnsi="Times New Roman" w:cs="Times New Roman"/>
          <w:color w:val="000000"/>
          <w:sz w:val="22"/>
          <w:szCs w:val="22"/>
        </w:rPr>
        <w:t xml:space="preserve"> обозначение документа</w:t>
      </w:r>
      <w:bookmarkEnd w:id="1"/>
    </w:p>
    <w:p w:rsidR="00F658F8" w:rsidRPr="00F11609" w:rsidRDefault="00F658F8" w:rsidP="00F658F8">
      <w:pPr>
        <w:pStyle w:val="80"/>
        <w:shd w:val="clear" w:color="auto" w:fill="auto"/>
        <w:spacing w:before="0" w:after="249" w:line="211" w:lineRule="exact"/>
        <w:ind w:firstLine="540"/>
        <w:jc w:val="left"/>
        <w:rPr>
          <w:rFonts w:ascii="Times New Roman" w:hAnsi="Times New Roman" w:cs="Times New Roman"/>
          <w:sz w:val="22"/>
          <w:szCs w:val="22"/>
        </w:rPr>
      </w:pPr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ГОСТ 7.9-95 (ИСО 214—76). 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Реферат и аннотация. Общие требования: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Межгос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. стандарт. —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Введ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. 01.07.97 //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 xml:space="preserve">Стандарты по издательскому делу / Сост. А.А.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Джиго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, С.Ю. Калинин. — М., 1998. — С. 132—137.</w:t>
      </w:r>
    </w:p>
    <w:p w:rsidR="00F658F8" w:rsidRPr="00F11609" w:rsidRDefault="00F658F8" w:rsidP="00F658F8">
      <w:pPr>
        <w:pStyle w:val="210"/>
        <w:keepNext/>
        <w:keepLines/>
        <w:shd w:val="clear" w:color="auto" w:fill="auto"/>
        <w:spacing w:after="170"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bookmark16"/>
      <w:r w:rsidRPr="00F11609">
        <w:rPr>
          <w:rStyle w:val="21"/>
          <w:rFonts w:ascii="Times New Roman" w:hAnsi="Times New Roman" w:cs="Times New Roman"/>
          <w:color w:val="000000"/>
          <w:sz w:val="22"/>
          <w:szCs w:val="22"/>
        </w:rPr>
        <w:t>Библиографическая запись с заголовком, содержащим географическое название</w:t>
      </w:r>
      <w:bookmarkEnd w:id="2"/>
    </w:p>
    <w:p w:rsidR="00F658F8" w:rsidRPr="00F11609" w:rsidRDefault="00F658F8" w:rsidP="00F658F8">
      <w:pPr>
        <w:pStyle w:val="80"/>
        <w:shd w:val="clear" w:color="auto" w:fill="auto"/>
        <w:tabs>
          <w:tab w:val="left" w:pos="6154"/>
        </w:tabs>
        <w:spacing w:before="0" w:after="0" w:line="211" w:lineRule="exact"/>
        <w:ind w:firstLine="540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>Любинский</w:t>
      </w:r>
      <w:proofErr w:type="spellEnd"/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р.п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F11609">
        <w:rPr>
          <w:rStyle w:val="810pt"/>
          <w:rFonts w:ascii="Times New Roman" w:hAnsi="Times New Roman" w:cs="Times New Roman"/>
          <w:color w:val="000000"/>
          <w:sz w:val="22"/>
          <w:szCs w:val="22"/>
        </w:rPr>
        <w:t xml:space="preserve">(Омская обл.) 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Фатеев В.М. Здравствуй, </w:t>
      </w:r>
      <w:proofErr w:type="spellStart"/>
      <w:proofErr w:type="gram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Любинский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!:</w:t>
      </w:r>
      <w:proofErr w:type="gram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ab/>
      </w:r>
    </w:p>
    <w:p w:rsidR="006363E3" w:rsidRPr="00F11609" w:rsidRDefault="00F658F8" w:rsidP="00F658F8">
      <w:pPr>
        <w:pStyle w:val="80"/>
        <w:shd w:val="clear" w:color="auto" w:fill="auto"/>
        <w:spacing w:before="0" w:after="2049" w:line="211" w:lineRule="exact"/>
        <w:ind w:firstLine="540"/>
        <w:jc w:val="left"/>
        <w:rPr>
          <w:rFonts w:ascii="Times New Roman" w:hAnsi="Times New Roman" w:cs="Times New Roman"/>
          <w:sz w:val="22"/>
          <w:szCs w:val="22"/>
        </w:rPr>
      </w:pP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Хроника жизни рабочего пос.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Любинский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 и насел, пунктов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Любинск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. р-на Оме. обл. — Омск: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Изд</w:t>
      </w:r>
      <w:proofErr w:type="spellEnd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-полигр.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br/>
        <w:t xml:space="preserve">комплекс «Омич», 1997. — 230 с.: ил.; 21 см. — 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  <w:lang w:val="en-US"/>
        </w:rPr>
        <w:t>ISBN</w:t>
      </w:r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 xml:space="preserve"> 5-86849-174-2: Б. Ц., 3000 </w:t>
      </w:r>
      <w:proofErr w:type="spellStart"/>
      <w:r w:rsidRPr="00F11609">
        <w:rPr>
          <w:rStyle w:val="8"/>
          <w:rFonts w:ascii="Times New Roman" w:hAnsi="Times New Roman" w:cs="Times New Roman"/>
          <w:color w:val="000000"/>
          <w:sz w:val="22"/>
          <w:szCs w:val="22"/>
        </w:rPr>
        <w:t>эк</w:t>
      </w:r>
      <w:r w:rsidRPr="00F11609">
        <w:rPr>
          <w:rFonts w:ascii="Times New Roman" w:hAnsi="Times New Roman" w:cs="Times New Roman"/>
          <w:sz w:val="22"/>
          <w:szCs w:val="22"/>
        </w:rPr>
        <w:t>з</w:t>
      </w:r>
      <w:proofErr w:type="spellEnd"/>
    </w:p>
    <w:sectPr w:rsidR="006363E3" w:rsidRPr="00F11609" w:rsidSect="006363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B0293"/>
    <w:multiLevelType w:val="hybridMultilevel"/>
    <w:tmpl w:val="A18E3AB0"/>
    <w:lvl w:ilvl="0" w:tplc="76340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BA463F"/>
    <w:multiLevelType w:val="hybridMultilevel"/>
    <w:tmpl w:val="2ED060DC"/>
    <w:lvl w:ilvl="0" w:tplc="096CDA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9117E"/>
    <w:multiLevelType w:val="hybridMultilevel"/>
    <w:tmpl w:val="ABEC0F74"/>
    <w:lvl w:ilvl="0" w:tplc="7C229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97C79"/>
    <w:multiLevelType w:val="hybridMultilevel"/>
    <w:tmpl w:val="2ED060DC"/>
    <w:lvl w:ilvl="0" w:tplc="096CDA6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434BAB"/>
    <w:multiLevelType w:val="hybridMultilevel"/>
    <w:tmpl w:val="59406974"/>
    <w:lvl w:ilvl="0" w:tplc="2640B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DE6"/>
    <w:rsid w:val="000024A2"/>
    <w:rsid w:val="00013F7A"/>
    <w:rsid w:val="00051C98"/>
    <w:rsid w:val="0005755D"/>
    <w:rsid w:val="000B61DA"/>
    <w:rsid w:val="000C2004"/>
    <w:rsid w:val="000E0465"/>
    <w:rsid w:val="000F4D51"/>
    <w:rsid w:val="00114C1D"/>
    <w:rsid w:val="0013244D"/>
    <w:rsid w:val="00147703"/>
    <w:rsid w:val="00172614"/>
    <w:rsid w:val="00182055"/>
    <w:rsid w:val="00195966"/>
    <w:rsid w:val="001A54B1"/>
    <w:rsid w:val="001B0D8C"/>
    <w:rsid w:val="001C3830"/>
    <w:rsid w:val="001D2407"/>
    <w:rsid w:val="001D4570"/>
    <w:rsid w:val="001E548D"/>
    <w:rsid w:val="001F06DA"/>
    <w:rsid w:val="001F378F"/>
    <w:rsid w:val="001F5053"/>
    <w:rsid w:val="001F668A"/>
    <w:rsid w:val="00250EEC"/>
    <w:rsid w:val="00262357"/>
    <w:rsid w:val="00262D2A"/>
    <w:rsid w:val="00272460"/>
    <w:rsid w:val="00273E23"/>
    <w:rsid w:val="00277014"/>
    <w:rsid w:val="002944CE"/>
    <w:rsid w:val="00297AD0"/>
    <w:rsid w:val="002B51F8"/>
    <w:rsid w:val="002C67F7"/>
    <w:rsid w:val="002C6934"/>
    <w:rsid w:val="002D0C7E"/>
    <w:rsid w:val="002D7A34"/>
    <w:rsid w:val="002F7B1F"/>
    <w:rsid w:val="00303117"/>
    <w:rsid w:val="00313B20"/>
    <w:rsid w:val="00320A80"/>
    <w:rsid w:val="003222B0"/>
    <w:rsid w:val="00334CC9"/>
    <w:rsid w:val="00347BD3"/>
    <w:rsid w:val="00373834"/>
    <w:rsid w:val="003B0F2B"/>
    <w:rsid w:val="003C687A"/>
    <w:rsid w:val="003E0152"/>
    <w:rsid w:val="003E4CC2"/>
    <w:rsid w:val="003E7994"/>
    <w:rsid w:val="00400C6C"/>
    <w:rsid w:val="00412267"/>
    <w:rsid w:val="00435CBC"/>
    <w:rsid w:val="00451B56"/>
    <w:rsid w:val="00452725"/>
    <w:rsid w:val="004644B6"/>
    <w:rsid w:val="004A563F"/>
    <w:rsid w:val="004C1A13"/>
    <w:rsid w:val="004C2D25"/>
    <w:rsid w:val="004E029A"/>
    <w:rsid w:val="004E2EF6"/>
    <w:rsid w:val="004E30F3"/>
    <w:rsid w:val="00516889"/>
    <w:rsid w:val="00524073"/>
    <w:rsid w:val="005525F6"/>
    <w:rsid w:val="005535D0"/>
    <w:rsid w:val="005548D9"/>
    <w:rsid w:val="00570F98"/>
    <w:rsid w:val="005821A8"/>
    <w:rsid w:val="0058278E"/>
    <w:rsid w:val="005A62C8"/>
    <w:rsid w:val="005D55B0"/>
    <w:rsid w:val="005F5FC9"/>
    <w:rsid w:val="006035D1"/>
    <w:rsid w:val="00611C1C"/>
    <w:rsid w:val="00616C71"/>
    <w:rsid w:val="0062082B"/>
    <w:rsid w:val="006222A0"/>
    <w:rsid w:val="006363E3"/>
    <w:rsid w:val="00637C13"/>
    <w:rsid w:val="0064357A"/>
    <w:rsid w:val="00650791"/>
    <w:rsid w:val="0065110E"/>
    <w:rsid w:val="00653F97"/>
    <w:rsid w:val="0065698D"/>
    <w:rsid w:val="0066324D"/>
    <w:rsid w:val="006749BD"/>
    <w:rsid w:val="00691CE3"/>
    <w:rsid w:val="00694643"/>
    <w:rsid w:val="00695C54"/>
    <w:rsid w:val="00696878"/>
    <w:rsid w:val="006B1F57"/>
    <w:rsid w:val="006B5A2A"/>
    <w:rsid w:val="006D3FD0"/>
    <w:rsid w:val="006F4C05"/>
    <w:rsid w:val="00720CAE"/>
    <w:rsid w:val="00722B8B"/>
    <w:rsid w:val="0073187B"/>
    <w:rsid w:val="007576CD"/>
    <w:rsid w:val="00761909"/>
    <w:rsid w:val="00774DB4"/>
    <w:rsid w:val="0079108A"/>
    <w:rsid w:val="007E5F14"/>
    <w:rsid w:val="00810504"/>
    <w:rsid w:val="00821063"/>
    <w:rsid w:val="008219D5"/>
    <w:rsid w:val="008549B7"/>
    <w:rsid w:val="00886E48"/>
    <w:rsid w:val="00891476"/>
    <w:rsid w:val="008A75B5"/>
    <w:rsid w:val="008A775C"/>
    <w:rsid w:val="008B3CBF"/>
    <w:rsid w:val="008D32AB"/>
    <w:rsid w:val="008D4E2F"/>
    <w:rsid w:val="008D5FB1"/>
    <w:rsid w:val="008E7C32"/>
    <w:rsid w:val="008F3B02"/>
    <w:rsid w:val="00906051"/>
    <w:rsid w:val="00910B1C"/>
    <w:rsid w:val="0093632E"/>
    <w:rsid w:val="00937270"/>
    <w:rsid w:val="00946173"/>
    <w:rsid w:val="00966F65"/>
    <w:rsid w:val="00970963"/>
    <w:rsid w:val="009729F9"/>
    <w:rsid w:val="00975FD0"/>
    <w:rsid w:val="0099729D"/>
    <w:rsid w:val="009A4F85"/>
    <w:rsid w:val="009B2B8B"/>
    <w:rsid w:val="009B2CB1"/>
    <w:rsid w:val="009C310A"/>
    <w:rsid w:val="009D0352"/>
    <w:rsid w:val="009D0785"/>
    <w:rsid w:val="009D1B54"/>
    <w:rsid w:val="009D3526"/>
    <w:rsid w:val="009D5089"/>
    <w:rsid w:val="009D5218"/>
    <w:rsid w:val="009E4DD7"/>
    <w:rsid w:val="00A02DF5"/>
    <w:rsid w:val="00A10094"/>
    <w:rsid w:val="00A17A7F"/>
    <w:rsid w:val="00A232D3"/>
    <w:rsid w:val="00A34905"/>
    <w:rsid w:val="00A4061E"/>
    <w:rsid w:val="00A4400D"/>
    <w:rsid w:val="00A520E3"/>
    <w:rsid w:val="00A60418"/>
    <w:rsid w:val="00A74834"/>
    <w:rsid w:val="00A7518A"/>
    <w:rsid w:val="00AA6586"/>
    <w:rsid w:val="00AB1B04"/>
    <w:rsid w:val="00AC2C01"/>
    <w:rsid w:val="00AC4D66"/>
    <w:rsid w:val="00AD1D4A"/>
    <w:rsid w:val="00AF2B7B"/>
    <w:rsid w:val="00AF5086"/>
    <w:rsid w:val="00AF729C"/>
    <w:rsid w:val="00B0723C"/>
    <w:rsid w:val="00B12680"/>
    <w:rsid w:val="00B27559"/>
    <w:rsid w:val="00B3570D"/>
    <w:rsid w:val="00B46D1E"/>
    <w:rsid w:val="00B562DE"/>
    <w:rsid w:val="00B57E50"/>
    <w:rsid w:val="00B6636F"/>
    <w:rsid w:val="00B708DF"/>
    <w:rsid w:val="00B8450C"/>
    <w:rsid w:val="00BA3AFD"/>
    <w:rsid w:val="00BA6145"/>
    <w:rsid w:val="00BB3A6B"/>
    <w:rsid w:val="00BC28F7"/>
    <w:rsid w:val="00BC2F6E"/>
    <w:rsid w:val="00BD4C86"/>
    <w:rsid w:val="00BD5EFE"/>
    <w:rsid w:val="00BF10DF"/>
    <w:rsid w:val="00BF6DD6"/>
    <w:rsid w:val="00C012C4"/>
    <w:rsid w:val="00C05C70"/>
    <w:rsid w:val="00C170DF"/>
    <w:rsid w:val="00C1753D"/>
    <w:rsid w:val="00C50AEE"/>
    <w:rsid w:val="00C96DB7"/>
    <w:rsid w:val="00CB6092"/>
    <w:rsid w:val="00CE4412"/>
    <w:rsid w:val="00D17DE0"/>
    <w:rsid w:val="00D94662"/>
    <w:rsid w:val="00D95830"/>
    <w:rsid w:val="00DA7199"/>
    <w:rsid w:val="00DB6E00"/>
    <w:rsid w:val="00DB7ABE"/>
    <w:rsid w:val="00DC0CEA"/>
    <w:rsid w:val="00DC7608"/>
    <w:rsid w:val="00E016D4"/>
    <w:rsid w:val="00E05BAB"/>
    <w:rsid w:val="00E13847"/>
    <w:rsid w:val="00E27E32"/>
    <w:rsid w:val="00E3515D"/>
    <w:rsid w:val="00E46E28"/>
    <w:rsid w:val="00E6125C"/>
    <w:rsid w:val="00E706C6"/>
    <w:rsid w:val="00E814E6"/>
    <w:rsid w:val="00EC1347"/>
    <w:rsid w:val="00EC1896"/>
    <w:rsid w:val="00EC2C78"/>
    <w:rsid w:val="00ED1DE6"/>
    <w:rsid w:val="00EE0523"/>
    <w:rsid w:val="00EE2E81"/>
    <w:rsid w:val="00EF6FE4"/>
    <w:rsid w:val="00F11609"/>
    <w:rsid w:val="00F1300D"/>
    <w:rsid w:val="00F170CC"/>
    <w:rsid w:val="00F24CE6"/>
    <w:rsid w:val="00F30C08"/>
    <w:rsid w:val="00F4194F"/>
    <w:rsid w:val="00F4728F"/>
    <w:rsid w:val="00F52356"/>
    <w:rsid w:val="00F55720"/>
    <w:rsid w:val="00F658F8"/>
    <w:rsid w:val="00F67AC2"/>
    <w:rsid w:val="00F7497A"/>
    <w:rsid w:val="00F86132"/>
    <w:rsid w:val="00FC214E"/>
    <w:rsid w:val="00FC6DBE"/>
    <w:rsid w:val="00F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068CA5-C717-4086-AC0B-082F96EE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5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3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B1"/>
    <w:pPr>
      <w:ind w:left="720"/>
      <w:contextualSpacing/>
    </w:pPr>
  </w:style>
  <w:style w:type="paragraph" w:styleId="a4">
    <w:name w:val="No Spacing"/>
    <w:uiPriority w:val="1"/>
    <w:qFormat/>
    <w:rsid w:val="00FC214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363E3"/>
    <w:rPr>
      <w:color w:val="0000FF"/>
      <w:u w:val="single"/>
    </w:rPr>
  </w:style>
  <w:style w:type="paragraph" w:customStyle="1" w:styleId="-">
    <w:name w:val="ИО_Титул-шапка"/>
    <w:basedOn w:val="2"/>
    <w:rsid w:val="006363E3"/>
    <w:pPr>
      <w:suppressLineNumbers/>
      <w:suppressAutoHyphens/>
      <w:spacing w:before="120" w:line="240" w:lineRule="auto"/>
      <w:jc w:val="center"/>
    </w:pPr>
    <w:rPr>
      <w:rFonts w:ascii="Times New Roman" w:eastAsia="Times New Roman" w:hAnsi="Times New Roman" w:cs="Times New Roman"/>
      <w:b w:val="0"/>
      <w:bCs w:val="0"/>
      <w:color w:val="auto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rsid w:val="00F658F8"/>
    <w:rPr>
      <w:rFonts w:ascii="Arial" w:hAnsi="Arial" w:cs="Arial"/>
      <w:b/>
      <w:bCs/>
      <w:spacing w:val="-20"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10"/>
    <w:uiPriority w:val="99"/>
    <w:rsid w:val="00F658F8"/>
    <w:rPr>
      <w:rFonts w:ascii="Arial" w:hAnsi="Arial" w:cs="Arial"/>
      <w:b/>
      <w:bCs/>
      <w:spacing w:val="-20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F658F8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810pt">
    <w:name w:val="Основной текст (8) + 10 pt"/>
    <w:aliases w:val="Полужирный,Интервал -1 pt1"/>
    <w:basedOn w:val="8"/>
    <w:uiPriority w:val="99"/>
    <w:rsid w:val="00F658F8"/>
    <w:rPr>
      <w:rFonts w:ascii="Arial" w:hAnsi="Arial" w:cs="Arial"/>
      <w:b/>
      <w:bCs/>
      <w:spacing w:val="-20"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F658F8"/>
    <w:rPr>
      <w:rFonts w:ascii="Arial" w:hAnsi="Arial" w:cs="Arial"/>
      <w:b/>
      <w:bCs/>
      <w:spacing w:val="-20"/>
      <w:sz w:val="20"/>
      <w:szCs w:val="20"/>
      <w:u w:val="single"/>
      <w:shd w:val="clear" w:color="auto" w:fill="FFFFFF"/>
    </w:rPr>
  </w:style>
  <w:style w:type="character" w:customStyle="1" w:styleId="48">
    <w:name w:val="Основной текст (4) + 8"/>
    <w:aliases w:val="5 pt1,Не полужирный1,Интервал 0 pt2"/>
    <w:basedOn w:val="4"/>
    <w:uiPriority w:val="99"/>
    <w:rsid w:val="00F658F8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character" w:customStyle="1" w:styleId="22">
    <w:name w:val="Заголовок №2"/>
    <w:basedOn w:val="21"/>
    <w:uiPriority w:val="99"/>
    <w:rsid w:val="00F658F8"/>
    <w:rPr>
      <w:rFonts w:ascii="Arial" w:hAnsi="Arial" w:cs="Arial"/>
      <w:b/>
      <w:bCs/>
      <w:spacing w:val="-20"/>
      <w:sz w:val="20"/>
      <w:szCs w:val="20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658F8"/>
    <w:pPr>
      <w:widowControl w:val="0"/>
      <w:shd w:val="clear" w:color="auto" w:fill="FFFFFF"/>
      <w:spacing w:before="1200" w:after="5220" w:line="240" w:lineRule="atLeast"/>
      <w:jc w:val="center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210">
    <w:name w:val="Заголовок №21"/>
    <w:basedOn w:val="a"/>
    <w:link w:val="21"/>
    <w:uiPriority w:val="99"/>
    <w:rsid w:val="00F658F8"/>
    <w:pPr>
      <w:widowControl w:val="0"/>
      <w:shd w:val="clear" w:color="auto" w:fill="FFFFFF"/>
      <w:spacing w:after="600" w:line="240" w:lineRule="atLeast"/>
      <w:jc w:val="right"/>
      <w:outlineLvl w:val="1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F658F8"/>
    <w:pPr>
      <w:widowControl w:val="0"/>
      <w:shd w:val="clear" w:color="auto" w:fill="FFFFFF"/>
      <w:spacing w:before="180" w:after="540" w:line="202" w:lineRule="exact"/>
      <w:jc w:val="center"/>
    </w:pPr>
    <w:rPr>
      <w:rFonts w:ascii="Arial" w:hAnsi="Arial" w:cs="Arial"/>
      <w:spacing w:val="-1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BA3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Boss</cp:lastModifiedBy>
  <cp:revision>43</cp:revision>
  <cp:lastPrinted>2022-01-10T10:33:00Z</cp:lastPrinted>
  <dcterms:created xsi:type="dcterms:W3CDTF">2016-03-16T09:04:00Z</dcterms:created>
  <dcterms:modified xsi:type="dcterms:W3CDTF">2022-02-10T12:51:00Z</dcterms:modified>
</cp:coreProperties>
</file>