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CAD89" w14:textId="77777777" w:rsidR="007A7246" w:rsidRPr="007A7246" w:rsidRDefault="007A7246" w:rsidP="007A7246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A724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память о Хатыни...</w:t>
      </w:r>
    </w:p>
    <w:p w14:paraId="1AE286B4" w14:textId="0FAB4FA7" w:rsidR="007A7246" w:rsidRPr="007A7246" w:rsidRDefault="007A7246" w:rsidP="007A7246">
      <w:pPr>
        <w:spacing w:before="100" w:beforeAutospacing="1" w:after="0" w:line="240" w:lineRule="auto"/>
        <w:ind w:firstLine="5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марта 2023 года обучающиеся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Прибрежненского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аграрного колледжа приняли участие в траурном митинге, приуроченном </w:t>
      </w:r>
      <w:r w:rsidRPr="007A7246">
        <w:rPr>
          <w:rFonts w:ascii="Times New Roman" w:eastAsia="Times New Roman" w:hAnsi="Times New Roman" w:cs="Times New Roman"/>
          <w:sz w:val="28"/>
          <w:szCs w:val="28"/>
          <w:lang w:eastAsia="ru-RU"/>
        </w:rPr>
        <w:t>к 80-й годовщине трагедии в белорусском селе Хатынь.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прошло н</w:t>
      </w:r>
      <w:r w:rsidRPr="007A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базе мемориального комплекса «Концлагерь «Красный» в селе Мирное при участии представителей органов власти, национально-культурных объединений, студентов и школьников. </w:t>
      </w:r>
    </w:p>
    <w:p w14:paraId="2ADC0E4C" w14:textId="77777777" w:rsidR="007A7246" w:rsidRDefault="007A7246" w:rsidP="007A7246">
      <w:pPr>
        <w:ind w:firstLine="59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7246">
        <w:rPr>
          <w:rFonts w:ascii="Times New Roman" w:hAnsi="Times New Roman" w:cs="Times New Roman"/>
          <w:sz w:val="28"/>
          <w:szCs w:val="28"/>
          <w:shd w:val="clear" w:color="auto" w:fill="FFFFFF"/>
        </w:rPr>
        <w:t>«Сегодня наше мероприятие – это сигнал к тому, чтобы мы ещё более трепетно относились к нашей исторической памяти. Мы должны понимать, что за каждым нашим поражением и за каждой нашей победой стоят человеческие жизни. Это нужно знать и помнить», – считает заместитель Председателя Государственного Совета Республики Крым Владимир Бобков.</w:t>
      </w:r>
    </w:p>
    <w:p w14:paraId="3342564A" w14:textId="3A1B81D3" w:rsidR="007A7246" w:rsidRDefault="007A7246" w:rsidP="007A7246">
      <w:pPr>
        <w:ind w:firstLine="59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Традиционно в траурном митинге, минуте молчания и возложении цветов к Вечному огню приняли участие сотрудники и студенты Крымского федерального университета. </w:t>
      </w:r>
    </w:p>
    <w:p w14:paraId="58E19C48" w14:textId="19BE43F9" w:rsidR="007A7246" w:rsidRPr="007A7246" w:rsidRDefault="007A7246" w:rsidP="007A7246">
      <w:pPr>
        <w:ind w:firstLine="59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724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участники митинга могли ознакомиться с репродукциями картин народного художника СССР Михаила Савицкого из цикла, посвященного ужасам концентрационных лагерей, «Цифры на сердце», музыкальными и театральными композициями в исполнении студентов.</w:t>
      </w:r>
    </w:p>
    <w:p w14:paraId="6235491A" w14:textId="77777777" w:rsidR="007A7246" w:rsidRPr="007A7246" w:rsidRDefault="007A7246" w:rsidP="007A7246">
      <w:pPr>
        <w:spacing w:before="360" w:after="0" w:line="240" w:lineRule="auto"/>
        <w:ind w:firstLine="5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24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Памятное мероприятие организовано Региональной национально-культурной автономией белорусов Крыма, Государственным комитетом по делам межнациональных отношений, ГБУ «Дом дружбы народов» при поддержке Государственного совета и Министерства культуры Республики Крым.</w:t>
      </w:r>
    </w:p>
    <w:p w14:paraId="31424735" w14:textId="77777777" w:rsidR="007A7246" w:rsidRPr="007A7246" w:rsidRDefault="007A7246" w:rsidP="007A7246">
      <w:pPr>
        <w:spacing w:before="360" w:after="0" w:line="240" w:lineRule="auto"/>
        <w:ind w:firstLine="5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24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Хатынь – деревня в Беларуси, уничтоженная 22 марта 1943 года карательным отрядом. 149 жителей Хатыни, среди которых 75 детей в возрасте до 16 лет, были сожжены заживо или расстреляны немецкой армией и вспомогательным полицейским батальоном за возможное оказание жителями деревни помощи партизанам. В 1969 году на месте, где находилась деревня, был открыт мемориальный комплекс.</w:t>
      </w:r>
    </w:p>
    <w:p w14:paraId="7D0ED15C" w14:textId="77777777" w:rsidR="007A7246" w:rsidRDefault="007A7246"/>
    <w:sectPr w:rsidR="007A7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9E7"/>
    <w:rsid w:val="006559E7"/>
    <w:rsid w:val="007A7246"/>
    <w:rsid w:val="00B6115D"/>
    <w:rsid w:val="00E8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CA16"/>
  <w15:chartTrackingRefBased/>
  <w15:docId w15:val="{F8A0D65F-121E-4CE0-B637-FD0C2F3E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ПК419.1</dc:creator>
  <cp:keywords/>
  <dc:description/>
  <cp:lastModifiedBy>ПК419.1</cp:lastModifiedBy>
  <cp:revision>2</cp:revision>
  <dcterms:created xsi:type="dcterms:W3CDTF">2023-03-27T07:29:00Z</dcterms:created>
  <dcterms:modified xsi:type="dcterms:W3CDTF">2023-03-27T07:34:00Z</dcterms:modified>
</cp:coreProperties>
</file>