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62" w:rsidRPr="00531C50" w:rsidRDefault="003F6662" w:rsidP="003F6662">
      <w:pPr>
        <w:pStyle w:val="af5"/>
        <w:rPr>
          <w:rFonts w:ascii="Times New Roman" w:hAnsi="Times New Roman"/>
          <w:b w:val="0"/>
          <w:sz w:val="28"/>
          <w:szCs w:val="28"/>
        </w:rPr>
      </w:pPr>
      <w:r w:rsidRPr="00531C50">
        <w:rPr>
          <w:rFonts w:ascii="Times New Roman" w:hAnsi="Times New Roman"/>
          <w:b w:val="0"/>
          <w:sz w:val="28"/>
          <w:szCs w:val="28"/>
        </w:rPr>
        <w:t xml:space="preserve">Федеральное государственное автономное образовательное учреждение высшего образования </w:t>
      </w:r>
    </w:p>
    <w:p w:rsidR="003F6662" w:rsidRPr="00531C50" w:rsidRDefault="003F6662" w:rsidP="003F6662">
      <w:pPr>
        <w:pStyle w:val="af5"/>
        <w:rPr>
          <w:rFonts w:ascii="Times New Roman" w:hAnsi="Times New Roman"/>
          <w:b w:val="0"/>
          <w:sz w:val="28"/>
          <w:szCs w:val="28"/>
        </w:rPr>
      </w:pPr>
      <w:r w:rsidRPr="00531C50">
        <w:rPr>
          <w:rFonts w:ascii="Times New Roman" w:hAnsi="Times New Roman"/>
          <w:b w:val="0"/>
          <w:sz w:val="28"/>
          <w:szCs w:val="28"/>
        </w:rPr>
        <w:t>«Крымский федеральный университет имени В.И. Вернадского»</w:t>
      </w:r>
    </w:p>
    <w:p w:rsidR="003F6662" w:rsidRPr="00531C50" w:rsidRDefault="003F6662" w:rsidP="003F6662">
      <w:pPr>
        <w:pStyle w:val="af5"/>
        <w:jc w:val="both"/>
        <w:rPr>
          <w:rFonts w:ascii="Times New Roman" w:hAnsi="Times New Roman"/>
          <w:sz w:val="28"/>
          <w:szCs w:val="28"/>
        </w:rPr>
      </w:pPr>
    </w:p>
    <w:p w:rsidR="003F6662" w:rsidRPr="00531C50" w:rsidRDefault="003F6662" w:rsidP="003F6662">
      <w:pPr>
        <w:pStyle w:val="af5"/>
        <w:jc w:val="both"/>
        <w:rPr>
          <w:sz w:val="28"/>
          <w:szCs w:val="28"/>
        </w:rPr>
      </w:pPr>
    </w:p>
    <w:p w:rsidR="003F6662" w:rsidRPr="00070E8E" w:rsidRDefault="003F6662" w:rsidP="003F6662">
      <w:pPr>
        <w:pStyle w:val="af5"/>
        <w:rPr>
          <w:rFonts w:ascii="Times New Roman" w:hAnsi="Times New Roman"/>
          <w:b w:val="0"/>
          <w:sz w:val="28"/>
          <w:szCs w:val="28"/>
        </w:rPr>
      </w:pPr>
      <w:r w:rsidRPr="00070E8E">
        <w:rPr>
          <w:rFonts w:ascii="Times New Roman" w:hAnsi="Times New Roman"/>
          <w:b w:val="0"/>
          <w:sz w:val="28"/>
          <w:szCs w:val="28"/>
        </w:rPr>
        <w:t xml:space="preserve">Таврический колледж </w:t>
      </w:r>
    </w:p>
    <w:p w:rsidR="003F6662" w:rsidRPr="00070E8E" w:rsidRDefault="003F6662" w:rsidP="003F6662">
      <w:pPr>
        <w:pStyle w:val="af5"/>
        <w:rPr>
          <w:rFonts w:ascii="Times New Roman" w:hAnsi="Times New Roman"/>
          <w:b w:val="0"/>
          <w:sz w:val="28"/>
          <w:szCs w:val="28"/>
        </w:rPr>
      </w:pPr>
      <w:r w:rsidRPr="00070E8E">
        <w:rPr>
          <w:rFonts w:ascii="Times New Roman" w:hAnsi="Times New Roman"/>
          <w:b w:val="0"/>
          <w:sz w:val="28"/>
          <w:szCs w:val="28"/>
        </w:rPr>
        <w:t>(структурное подразделение)</w:t>
      </w:r>
    </w:p>
    <w:p w:rsidR="003F6662" w:rsidRPr="00070E8E" w:rsidRDefault="003F6662" w:rsidP="003F6662">
      <w:pPr>
        <w:widowControl w:val="0"/>
        <w:jc w:val="center"/>
        <w:rPr>
          <w:bCs/>
          <w:szCs w:val="28"/>
        </w:rPr>
      </w:pPr>
    </w:p>
    <w:p w:rsidR="003F6662" w:rsidRPr="00531C50" w:rsidRDefault="003F6662" w:rsidP="003F6662">
      <w:pPr>
        <w:widowControl w:val="0"/>
        <w:jc w:val="center"/>
        <w:rPr>
          <w:b/>
          <w:bCs/>
          <w:szCs w:val="28"/>
        </w:rPr>
      </w:pPr>
    </w:p>
    <w:p w:rsidR="003F6662" w:rsidRPr="00531C50" w:rsidRDefault="003F6662" w:rsidP="003F6662">
      <w:pPr>
        <w:widowControl w:val="0"/>
        <w:jc w:val="center"/>
        <w:rPr>
          <w:b/>
          <w:bCs/>
          <w:szCs w:val="28"/>
        </w:rPr>
      </w:pPr>
    </w:p>
    <w:p w:rsidR="003F6662" w:rsidRPr="00531C50" w:rsidRDefault="003F6662" w:rsidP="003F6662">
      <w:pPr>
        <w:widowControl w:val="0"/>
        <w:jc w:val="center"/>
        <w:rPr>
          <w:b/>
          <w:bCs/>
          <w:szCs w:val="28"/>
        </w:rPr>
      </w:pPr>
    </w:p>
    <w:p w:rsidR="003F6662" w:rsidRPr="00531C50" w:rsidRDefault="003F6662" w:rsidP="003F6662">
      <w:pPr>
        <w:widowControl w:val="0"/>
        <w:jc w:val="center"/>
        <w:rPr>
          <w:b/>
          <w:bCs/>
          <w:szCs w:val="28"/>
        </w:rPr>
      </w:pPr>
    </w:p>
    <w:p w:rsidR="003F6662" w:rsidRPr="00531C50" w:rsidRDefault="003F6662" w:rsidP="003F6662">
      <w:pPr>
        <w:widowControl w:val="0"/>
        <w:jc w:val="center"/>
        <w:rPr>
          <w:b/>
          <w:bCs/>
          <w:szCs w:val="28"/>
        </w:rPr>
      </w:pPr>
    </w:p>
    <w:p w:rsidR="003F6662" w:rsidRPr="00531C50" w:rsidRDefault="003F6662" w:rsidP="003F6662">
      <w:pPr>
        <w:widowControl w:val="0"/>
        <w:jc w:val="center"/>
        <w:rPr>
          <w:b/>
          <w:bCs/>
          <w:szCs w:val="28"/>
        </w:rPr>
      </w:pPr>
    </w:p>
    <w:p w:rsidR="003F6662" w:rsidRPr="00531C50" w:rsidRDefault="003F6662" w:rsidP="003F6662">
      <w:pPr>
        <w:widowControl w:val="0"/>
        <w:jc w:val="center"/>
        <w:rPr>
          <w:b/>
          <w:bCs/>
          <w:szCs w:val="28"/>
        </w:rPr>
      </w:pPr>
    </w:p>
    <w:p w:rsidR="003F6662" w:rsidRPr="00531C50" w:rsidRDefault="003F6662" w:rsidP="003F6662">
      <w:pPr>
        <w:pStyle w:val="af5"/>
        <w:spacing w:line="360" w:lineRule="auto"/>
        <w:rPr>
          <w:rFonts w:ascii="Times New Roman" w:hAnsi="Times New Roman"/>
          <w:sz w:val="28"/>
          <w:szCs w:val="28"/>
        </w:rPr>
      </w:pPr>
      <w:r w:rsidRPr="00531C50">
        <w:rPr>
          <w:rFonts w:ascii="Times New Roman" w:hAnsi="Times New Roman"/>
          <w:sz w:val="28"/>
          <w:szCs w:val="28"/>
        </w:rPr>
        <w:t>МЕТОДИЧЕСКИЕ РЕКОМЕНДАЦИИ</w:t>
      </w:r>
    </w:p>
    <w:p w:rsidR="003F6662" w:rsidRPr="00531C50" w:rsidRDefault="003F6662" w:rsidP="003F6662">
      <w:pPr>
        <w:pStyle w:val="af5"/>
        <w:spacing w:line="360" w:lineRule="auto"/>
        <w:rPr>
          <w:rFonts w:ascii="Times New Roman" w:hAnsi="Times New Roman"/>
          <w:sz w:val="28"/>
          <w:szCs w:val="28"/>
        </w:rPr>
      </w:pPr>
      <w:r w:rsidRPr="00531C50">
        <w:rPr>
          <w:rFonts w:ascii="Times New Roman" w:hAnsi="Times New Roman"/>
          <w:sz w:val="28"/>
          <w:szCs w:val="28"/>
        </w:rPr>
        <w:t>ПО ОФОРМЛЕНИЮ</w:t>
      </w:r>
    </w:p>
    <w:p w:rsidR="003F6662" w:rsidRPr="00531C50" w:rsidRDefault="00C96DB7" w:rsidP="003F6662">
      <w:pPr>
        <w:pStyle w:val="af5"/>
        <w:spacing w:line="360" w:lineRule="auto"/>
        <w:rPr>
          <w:rFonts w:ascii="Times New Roman" w:hAnsi="Times New Roman"/>
          <w:sz w:val="28"/>
          <w:szCs w:val="28"/>
        </w:rPr>
      </w:pPr>
      <w:r>
        <w:rPr>
          <w:rFonts w:ascii="Times New Roman" w:hAnsi="Times New Roman"/>
          <w:sz w:val="28"/>
          <w:szCs w:val="28"/>
        </w:rPr>
        <w:t>ДИПЛОМНЫХ</w:t>
      </w:r>
      <w:r w:rsidRPr="00531C50">
        <w:rPr>
          <w:rFonts w:ascii="Times New Roman" w:hAnsi="Times New Roman"/>
          <w:sz w:val="28"/>
          <w:szCs w:val="28"/>
        </w:rPr>
        <w:t xml:space="preserve"> </w:t>
      </w:r>
      <w:r w:rsidR="003F6662" w:rsidRPr="00531C50">
        <w:rPr>
          <w:rFonts w:ascii="Times New Roman" w:hAnsi="Times New Roman"/>
          <w:sz w:val="28"/>
          <w:szCs w:val="28"/>
        </w:rPr>
        <w:t xml:space="preserve">РАБОТ </w:t>
      </w:r>
    </w:p>
    <w:p w:rsidR="00C96DB7" w:rsidRDefault="003F6662" w:rsidP="003F6662">
      <w:pPr>
        <w:widowControl w:val="0"/>
        <w:spacing w:line="360" w:lineRule="auto"/>
        <w:jc w:val="center"/>
        <w:rPr>
          <w:b/>
          <w:spacing w:val="-6"/>
          <w:szCs w:val="28"/>
        </w:rPr>
      </w:pPr>
      <w:r w:rsidRPr="00531C50">
        <w:rPr>
          <w:b/>
          <w:spacing w:val="-6"/>
          <w:szCs w:val="28"/>
        </w:rPr>
        <w:t xml:space="preserve">ДЛЯ ВЫПУСКНИКОВ ПРОГРАММ ПОДГОТОВКИ </w:t>
      </w:r>
    </w:p>
    <w:p w:rsidR="003F6662" w:rsidRPr="00531C50" w:rsidRDefault="003F6662" w:rsidP="003F6662">
      <w:pPr>
        <w:widowControl w:val="0"/>
        <w:spacing w:line="360" w:lineRule="auto"/>
        <w:jc w:val="center"/>
        <w:rPr>
          <w:b/>
          <w:szCs w:val="28"/>
        </w:rPr>
      </w:pPr>
      <w:r w:rsidRPr="00531C50">
        <w:rPr>
          <w:b/>
          <w:spacing w:val="-6"/>
          <w:szCs w:val="28"/>
        </w:rPr>
        <w:t>СПЕЦИАЛИСТОВ СРЕДНЕГО ЗВЕНА</w:t>
      </w:r>
    </w:p>
    <w:p w:rsidR="003F6662" w:rsidRPr="00531C50" w:rsidRDefault="003F6662" w:rsidP="003F6662">
      <w:pPr>
        <w:widowControl w:val="0"/>
        <w:jc w:val="center"/>
        <w:rPr>
          <w:b/>
          <w:szCs w:val="28"/>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pPr>
    </w:p>
    <w:p w:rsidR="003F6662" w:rsidRPr="00531C50" w:rsidRDefault="003F6662" w:rsidP="003F6662">
      <w:pPr>
        <w:widowControl w:val="0"/>
        <w:jc w:val="center"/>
        <w:rPr>
          <w:rFonts w:eastAsia="SimSun"/>
          <w:szCs w:val="28"/>
          <w:lang w:eastAsia="zh-CN"/>
        </w:rPr>
        <w:sectPr w:rsidR="003F6662" w:rsidRPr="00531C50" w:rsidSect="00471CB2">
          <w:headerReference w:type="even" r:id="rId7"/>
          <w:headerReference w:type="default" r:id="rId8"/>
          <w:pgSz w:w="11906" w:h="16838"/>
          <w:pgMar w:top="1134" w:right="1134" w:bottom="1134" w:left="1134" w:header="709" w:footer="709" w:gutter="0"/>
          <w:pgNumType w:start="1"/>
          <w:cols w:space="708"/>
          <w:titlePg/>
          <w:docGrid w:linePitch="360"/>
        </w:sectPr>
      </w:pPr>
      <w:r w:rsidRPr="00531C50">
        <w:rPr>
          <w:rFonts w:eastAsia="SimSun"/>
          <w:szCs w:val="28"/>
          <w:lang w:eastAsia="zh-CN"/>
        </w:rPr>
        <w:t>Симферополь, 20</w:t>
      </w:r>
      <w:r w:rsidR="00D9131B" w:rsidRPr="00531C50">
        <w:rPr>
          <w:rFonts w:eastAsia="SimSun"/>
          <w:szCs w:val="28"/>
          <w:lang w:eastAsia="zh-CN"/>
        </w:rPr>
        <w:t>2</w:t>
      </w:r>
      <w:r w:rsidR="00425DC3">
        <w:rPr>
          <w:rFonts w:eastAsia="SimSun"/>
          <w:szCs w:val="28"/>
          <w:lang w:eastAsia="zh-CN"/>
        </w:rPr>
        <w:t>5</w:t>
      </w:r>
    </w:p>
    <w:p w:rsidR="003F6662" w:rsidRPr="00531C50" w:rsidRDefault="003F6662" w:rsidP="003F6662">
      <w:pPr>
        <w:ind w:firstLine="397"/>
        <w:rPr>
          <w:szCs w:val="22"/>
        </w:rPr>
      </w:pPr>
      <w:r w:rsidRPr="00531C50">
        <w:rPr>
          <w:szCs w:val="22"/>
        </w:rPr>
        <w:lastRenderedPageBreak/>
        <w:t xml:space="preserve">УДК 371.671 </w:t>
      </w:r>
      <w:r w:rsidRPr="00531C50">
        <w:rPr>
          <w:rFonts w:ascii="Verdana" w:hAnsi="Verdana"/>
          <w:i/>
          <w:iCs/>
          <w:color w:val="666666"/>
          <w:sz w:val="15"/>
        </w:rPr>
        <w:t>Полная расшифровка кода УДК 37.09:</w:t>
      </w:r>
      <w:r w:rsidRPr="00531C50">
        <w:rPr>
          <w:rFonts w:ascii="Verdana" w:hAnsi="Verdana"/>
          <w:i/>
          <w:iCs/>
          <w:color w:val="666666"/>
          <w:sz w:val="15"/>
          <w:szCs w:val="15"/>
        </w:rPr>
        <w:br/>
      </w:r>
      <w:r w:rsidRPr="00531C50">
        <w:rPr>
          <w:rFonts w:ascii="Verdana" w:hAnsi="Verdana"/>
          <w:i/>
          <w:iCs/>
          <w:color w:val="666666"/>
          <w:sz w:val="15"/>
        </w:rPr>
        <w:t>Онлайн-классификатор УДК 2017 / Код </w:t>
      </w:r>
      <w:r w:rsidRPr="00531C50">
        <w:rPr>
          <w:rFonts w:ascii="Verdana" w:hAnsi="Verdana"/>
          <w:b/>
          <w:bCs/>
          <w:i/>
          <w:iCs/>
          <w:color w:val="666666"/>
          <w:sz w:val="15"/>
        </w:rPr>
        <w:t>УДК 37.09</w:t>
      </w:r>
      <w:r w:rsidRPr="00531C50">
        <w:rPr>
          <w:rFonts w:ascii="Verdana" w:hAnsi="Verdana"/>
          <w:i/>
          <w:iCs/>
          <w:color w:val="666666"/>
          <w:sz w:val="15"/>
        </w:rPr>
        <w:t> / Универсальный десятичный классификатор / Общественные науки / Воспитание. Обучение. Образование / Специальные определители для теории, принципов, методов и организации обучения / </w:t>
      </w:r>
      <w:r w:rsidRPr="00531C50">
        <w:rPr>
          <w:rFonts w:ascii="Verdana" w:hAnsi="Verdana"/>
          <w:b/>
          <w:bCs/>
          <w:i/>
          <w:iCs/>
          <w:color w:val="666666"/>
          <w:sz w:val="15"/>
        </w:rPr>
        <w:t>Организация обучения</w:t>
      </w:r>
    </w:p>
    <w:p w:rsidR="003F6662" w:rsidRPr="00531C50" w:rsidRDefault="003F6662" w:rsidP="003F6662">
      <w:pPr>
        <w:ind w:firstLine="397"/>
        <w:rPr>
          <w:szCs w:val="22"/>
        </w:rPr>
      </w:pPr>
      <w:r w:rsidRPr="00531C50">
        <w:rPr>
          <w:szCs w:val="22"/>
        </w:rPr>
        <w:t>ББК 74.</w:t>
      </w:r>
      <w:r w:rsidR="00D9131B" w:rsidRPr="00531C50">
        <w:rPr>
          <w:szCs w:val="22"/>
        </w:rPr>
        <w:t xml:space="preserve">4 </w:t>
      </w:r>
      <w:r w:rsidRPr="00531C50">
        <w:rPr>
          <w:rFonts w:ascii="Verdana" w:hAnsi="Verdana"/>
          <w:i/>
          <w:iCs/>
          <w:color w:val="666666"/>
          <w:sz w:val="15"/>
        </w:rPr>
        <w:t>Полная расшифровка кода ББК 74.4:</w:t>
      </w:r>
      <w:r w:rsidRPr="00531C50">
        <w:rPr>
          <w:rFonts w:ascii="Verdana" w:hAnsi="Verdana"/>
          <w:i/>
          <w:iCs/>
          <w:color w:val="666666"/>
          <w:sz w:val="15"/>
          <w:szCs w:val="15"/>
        </w:rPr>
        <w:br/>
      </w:r>
      <w:r w:rsidRPr="00531C50">
        <w:rPr>
          <w:rFonts w:ascii="Verdana" w:hAnsi="Verdana"/>
          <w:i/>
          <w:iCs/>
          <w:color w:val="666666"/>
          <w:sz w:val="15"/>
        </w:rPr>
        <w:t>Онлайн-классификатор ББК / Код </w:t>
      </w:r>
      <w:r w:rsidRPr="00531C50">
        <w:rPr>
          <w:rFonts w:ascii="Verdana" w:hAnsi="Verdana"/>
          <w:b/>
          <w:bCs/>
          <w:i/>
          <w:iCs/>
          <w:color w:val="666666"/>
          <w:sz w:val="15"/>
        </w:rPr>
        <w:t>ББК 74.4</w:t>
      </w:r>
      <w:r w:rsidRPr="00531C50">
        <w:rPr>
          <w:rFonts w:ascii="Verdana" w:hAnsi="Verdana"/>
          <w:i/>
          <w:iCs/>
          <w:color w:val="666666"/>
          <w:sz w:val="15"/>
        </w:rPr>
        <w:t> / Библиотечно-библиографическая классификация. / Социальные (общественные) и гуманитарные науки / Культура. Наука. Просвещение / Образование. Педагогические науки / </w:t>
      </w:r>
      <w:r w:rsidRPr="00531C50">
        <w:rPr>
          <w:rFonts w:ascii="Verdana" w:hAnsi="Verdana"/>
          <w:b/>
          <w:bCs/>
          <w:i/>
          <w:iCs/>
          <w:color w:val="666666"/>
          <w:sz w:val="15"/>
        </w:rPr>
        <w:t>Профессиональное и специальное образование)</w:t>
      </w:r>
    </w:p>
    <w:p w:rsidR="003F6662" w:rsidRPr="00531C50" w:rsidRDefault="003F6662" w:rsidP="003F6662">
      <w:pPr>
        <w:ind w:firstLine="397"/>
        <w:rPr>
          <w:szCs w:val="22"/>
        </w:rPr>
      </w:pPr>
      <w:r w:rsidRPr="00531C50">
        <w:rPr>
          <w:szCs w:val="22"/>
        </w:rPr>
        <w:t>М-54</w:t>
      </w:r>
    </w:p>
    <w:p w:rsidR="003F6662" w:rsidRPr="00531C50" w:rsidRDefault="003F6662" w:rsidP="003F6662">
      <w:pPr>
        <w:widowControl w:val="0"/>
        <w:jc w:val="both"/>
        <w:rPr>
          <w:b/>
          <w:szCs w:val="28"/>
        </w:rPr>
      </w:pPr>
    </w:p>
    <w:p w:rsidR="003F6662" w:rsidRPr="00531C50" w:rsidRDefault="003F6662" w:rsidP="003F6662">
      <w:pPr>
        <w:widowControl w:val="0"/>
        <w:ind w:firstLine="709"/>
        <w:jc w:val="both"/>
        <w:rPr>
          <w:i/>
          <w:szCs w:val="28"/>
        </w:rPr>
      </w:pPr>
      <w:r w:rsidRPr="00531C50">
        <w:rPr>
          <w:i/>
          <w:szCs w:val="28"/>
        </w:rPr>
        <w:t xml:space="preserve">Рассмотрено и рекомендовано в печать методическим советом Таврического колледжа (протокол № </w:t>
      </w:r>
      <w:r w:rsidR="00C96DB7">
        <w:rPr>
          <w:i/>
          <w:szCs w:val="28"/>
        </w:rPr>
        <w:t>4</w:t>
      </w:r>
      <w:r w:rsidRPr="00531C50">
        <w:rPr>
          <w:i/>
          <w:szCs w:val="28"/>
        </w:rPr>
        <w:t xml:space="preserve"> от «</w:t>
      </w:r>
      <w:r w:rsidR="00425DC3">
        <w:rPr>
          <w:i/>
          <w:szCs w:val="28"/>
        </w:rPr>
        <w:t>13</w:t>
      </w:r>
      <w:r w:rsidRPr="00531C50">
        <w:rPr>
          <w:i/>
          <w:szCs w:val="28"/>
        </w:rPr>
        <w:t xml:space="preserve">» </w:t>
      </w:r>
      <w:r w:rsidR="00425DC3">
        <w:rPr>
          <w:i/>
          <w:szCs w:val="28"/>
        </w:rPr>
        <w:t>января</w:t>
      </w:r>
      <w:r w:rsidRPr="00531C50">
        <w:rPr>
          <w:i/>
          <w:szCs w:val="28"/>
        </w:rPr>
        <w:t xml:space="preserve"> 20</w:t>
      </w:r>
      <w:r w:rsidR="00D9131B" w:rsidRPr="00531C50">
        <w:rPr>
          <w:i/>
          <w:szCs w:val="28"/>
        </w:rPr>
        <w:t>2</w:t>
      </w:r>
      <w:r w:rsidR="00425DC3">
        <w:rPr>
          <w:i/>
          <w:szCs w:val="28"/>
        </w:rPr>
        <w:t>5</w:t>
      </w:r>
      <w:r w:rsidRPr="00531C50">
        <w:rPr>
          <w:i/>
          <w:szCs w:val="28"/>
        </w:rPr>
        <w:t xml:space="preserve"> г.).</w:t>
      </w:r>
    </w:p>
    <w:p w:rsidR="003F6662" w:rsidRPr="00531C50" w:rsidRDefault="003F6662" w:rsidP="003F6662">
      <w:pPr>
        <w:widowControl w:val="0"/>
        <w:tabs>
          <w:tab w:val="left" w:pos="0"/>
        </w:tabs>
        <w:ind w:left="720" w:hanging="11"/>
        <w:jc w:val="both"/>
        <w:rPr>
          <w:b/>
          <w:szCs w:val="28"/>
        </w:rPr>
      </w:pPr>
      <w:r w:rsidRPr="00531C50">
        <w:rPr>
          <w:noProof/>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-914400</wp:posOffset>
                </wp:positionV>
                <wp:extent cx="228600" cy="228600"/>
                <wp:effectExtent l="0" t="3175" r="381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05A13" id="Прямоугольник 4" o:spid="_x0000_s1026" style="position:absolute;margin-left:234pt;margin-top:-1in;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je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EI0EaaFH3cfN286H71t1u3nWfutvu6+Z997373H1Bi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" stroked="f"/>
            </w:pict>
          </mc:Fallback>
        </mc:AlternateContent>
      </w:r>
      <w:r w:rsidRPr="00531C50">
        <w:rPr>
          <w:b/>
          <w:szCs w:val="28"/>
        </w:rPr>
        <w:t>Разработчики:</w:t>
      </w:r>
    </w:p>
    <w:p w:rsidR="003F6662" w:rsidRPr="00531C50" w:rsidRDefault="00CC6B4A" w:rsidP="003F6662">
      <w:pPr>
        <w:widowControl w:val="0"/>
        <w:tabs>
          <w:tab w:val="left" w:pos="540"/>
        </w:tabs>
        <w:spacing w:line="216" w:lineRule="auto"/>
        <w:ind w:left="720"/>
        <w:jc w:val="both"/>
        <w:rPr>
          <w:b/>
          <w:spacing w:val="-4"/>
          <w:szCs w:val="28"/>
        </w:rPr>
      </w:pPr>
      <w:r>
        <w:rPr>
          <w:b/>
          <w:spacing w:val="-4"/>
          <w:szCs w:val="28"/>
        </w:rPr>
        <w:t xml:space="preserve">Гавриленко Юлия Михайловна </w:t>
      </w:r>
      <w:r w:rsidR="003F6662" w:rsidRPr="00531C50">
        <w:rPr>
          <w:spacing w:val="-4"/>
          <w:szCs w:val="28"/>
        </w:rPr>
        <w:t xml:space="preserve">– </w:t>
      </w:r>
      <w:proofErr w:type="spellStart"/>
      <w:r w:rsidR="003F6662" w:rsidRPr="00531C50">
        <w:rPr>
          <w:spacing w:val="-4"/>
          <w:szCs w:val="28"/>
        </w:rPr>
        <w:t>к.пед.н</w:t>
      </w:r>
      <w:proofErr w:type="spellEnd"/>
      <w:r w:rsidR="003F6662" w:rsidRPr="00531C50">
        <w:rPr>
          <w:spacing w:val="-4"/>
          <w:szCs w:val="28"/>
        </w:rPr>
        <w:t>., директор Таврического</w:t>
      </w:r>
      <w:r>
        <w:rPr>
          <w:spacing w:val="-4"/>
          <w:szCs w:val="28"/>
        </w:rPr>
        <w:t xml:space="preserve"> колледжа</w:t>
      </w:r>
    </w:p>
    <w:p w:rsidR="003F6662" w:rsidRDefault="00CC6B4A" w:rsidP="003F6662">
      <w:pPr>
        <w:widowControl w:val="0"/>
        <w:tabs>
          <w:tab w:val="left" w:pos="540"/>
        </w:tabs>
        <w:spacing w:line="216" w:lineRule="auto"/>
        <w:ind w:left="720"/>
        <w:jc w:val="both"/>
        <w:rPr>
          <w:spacing w:val="-4"/>
          <w:szCs w:val="28"/>
        </w:rPr>
      </w:pPr>
      <w:proofErr w:type="spellStart"/>
      <w:r>
        <w:rPr>
          <w:b/>
          <w:spacing w:val="-4"/>
          <w:szCs w:val="28"/>
        </w:rPr>
        <w:t>Бобарыкина</w:t>
      </w:r>
      <w:proofErr w:type="spellEnd"/>
      <w:r>
        <w:rPr>
          <w:b/>
          <w:spacing w:val="-4"/>
          <w:szCs w:val="28"/>
        </w:rPr>
        <w:t xml:space="preserve"> Елена Николаевна</w:t>
      </w:r>
      <w:r w:rsidR="003F6662" w:rsidRPr="00531C50">
        <w:rPr>
          <w:spacing w:val="-4"/>
          <w:szCs w:val="28"/>
        </w:rPr>
        <w:t xml:space="preserve"> – к.э.н., доцент кафедры маркетинга, торгового и таможенного дела Института экономики и управления</w:t>
      </w:r>
      <w:r w:rsidR="003F6662" w:rsidRPr="00531C50">
        <w:rPr>
          <w:szCs w:val="28"/>
        </w:rPr>
        <w:t xml:space="preserve"> </w:t>
      </w:r>
      <w:r w:rsidR="00B72945">
        <w:rPr>
          <w:szCs w:val="28"/>
        </w:rPr>
        <w:t>ФГАОУ ВО «КФУ им. В.И. Вернадского»</w:t>
      </w:r>
    </w:p>
    <w:p w:rsidR="002C337E" w:rsidRDefault="002C337E" w:rsidP="003F6662">
      <w:pPr>
        <w:widowControl w:val="0"/>
        <w:tabs>
          <w:tab w:val="left" w:pos="540"/>
        </w:tabs>
        <w:spacing w:line="216" w:lineRule="auto"/>
        <w:ind w:left="720"/>
        <w:jc w:val="both"/>
        <w:rPr>
          <w:spacing w:val="-4"/>
          <w:szCs w:val="28"/>
        </w:rPr>
      </w:pPr>
      <w:r>
        <w:rPr>
          <w:b/>
          <w:spacing w:val="-4"/>
          <w:szCs w:val="28"/>
        </w:rPr>
        <w:t>Горащук Ольга Сергеевна –</w:t>
      </w:r>
      <w:r>
        <w:rPr>
          <w:spacing w:val="-4"/>
          <w:szCs w:val="28"/>
        </w:rPr>
        <w:t xml:space="preserve"> </w:t>
      </w:r>
      <w:proofErr w:type="spellStart"/>
      <w:r>
        <w:rPr>
          <w:spacing w:val="-4"/>
          <w:szCs w:val="28"/>
        </w:rPr>
        <w:t>к.пед.н</w:t>
      </w:r>
      <w:proofErr w:type="spellEnd"/>
      <w:r>
        <w:rPr>
          <w:spacing w:val="-4"/>
          <w:szCs w:val="28"/>
        </w:rPr>
        <w:t>., заместитель директора по учебной работе Таврического колледжа</w:t>
      </w:r>
    </w:p>
    <w:p w:rsidR="002C337E" w:rsidRPr="00531C50" w:rsidRDefault="002C337E" w:rsidP="003F6662">
      <w:pPr>
        <w:widowControl w:val="0"/>
        <w:tabs>
          <w:tab w:val="left" w:pos="540"/>
        </w:tabs>
        <w:spacing w:line="216" w:lineRule="auto"/>
        <w:ind w:left="720"/>
        <w:jc w:val="both"/>
        <w:rPr>
          <w:spacing w:val="-4"/>
          <w:szCs w:val="28"/>
        </w:rPr>
      </w:pPr>
      <w:r>
        <w:rPr>
          <w:b/>
          <w:spacing w:val="-4"/>
          <w:szCs w:val="28"/>
        </w:rPr>
        <w:t>Романова Екатерина Сергеевна –</w:t>
      </w:r>
      <w:r>
        <w:rPr>
          <w:spacing w:val="-4"/>
          <w:szCs w:val="28"/>
        </w:rPr>
        <w:t xml:space="preserve"> заведующий отделением экономических специальностей Таврического колледжа</w:t>
      </w:r>
    </w:p>
    <w:p w:rsidR="003F6662" w:rsidRPr="00531C50" w:rsidRDefault="003F6662" w:rsidP="003F6662">
      <w:pPr>
        <w:widowControl w:val="0"/>
        <w:tabs>
          <w:tab w:val="left" w:pos="540"/>
        </w:tabs>
        <w:ind w:left="720"/>
        <w:jc w:val="both"/>
        <w:rPr>
          <w:szCs w:val="28"/>
        </w:rPr>
      </w:pPr>
    </w:p>
    <w:p w:rsidR="003F6662" w:rsidRPr="00531C50" w:rsidRDefault="003F6662" w:rsidP="003F6662">
      <w:pPr>
        <w:widowControl w:val="0"/>
        <w:tabs>
          <w:tab w:val="left" w:pos="709"/>
        </w:tabs>
        <w:ind w:left="720"/>
        <w:jc w:val="both"/>
        <w:rPr>
          <w:b/>
          <w:szCs w:val="28"/>
        </w:rPr>
      </w:pPr>
      <w:r w:rsidRPr="00531C50">
        <w:rPr>
          <w:b/>
          <w:szCs w:val="28"/>
        </w:rPr>
        <w:t>Рецензенты:</w:t>
      </w:r>
    </w:p>
    <w:p w:rsidR="003F6662" w:rsidRPr="00531C50" w:rsidRDefault="003F6662" w:rsidP="003F6662">
      <w:pPr>
        <w:shd w:val="clear" w:color="auto" w:fill="FFFFFF"/>
        <w:ind w:left="720"/>
        <w:jc w:val="both"/>
        <w:rPr>
          <w:szCs w:val="28"/>
        </w:rPr>
      </w:pPr>
      <w:proofErr w:type="spellStart"/>
      <w:r w:rsidRPr="00531C50">
        <w:rPr>
          <w:b/>
          <w:bCs/>
          <w:szCs w:val="28"/>
        </w:rPr>
        <w:t>Забело</w:t>
      </w:r>
      <w:proofErr w:type="spellEnd"/>
      <w:r w:rsidRPr="00531C50">
        <w:rPr>
          <w:b/>
          <w:bCs/>
          <w:szCs w:val="28"/>
        </w:rPr>
        <w:t xml:space="preserve"> Ирина Владимировна</w:t>
      </w:r>
      <w:r w:rsidR="002C337E">
        <w:rPr>
          <w:bCs/>
          <w:szCs w:val="28"/>
        </w:rPr>
        <w:t xml:space="preserve">, </w:t>
      </w:r>
      <w:proofErr w:type="spellStart"/>
      <w:r w:rsidR="002C337E">
        <w:rPr>
          <w:bCs/>
          <w:szCs w:val="28"/>
        </w:rPr>
        <w:t>к.ф.н</w:t>
      </w:r>
      <w:proofErr w:type="spellEnd"/>
      <w:r w:rsidRPr="00531C50">
        <w:rPr>
          <w:bCs/>
          <w:szCs w:val="28"/>
        </w:rPr>
        <w:t xml:space="preserve">, </w:t>
      </w:r>
      <w:r w:rsidR="002C337E">
        <w:rPr>
          <w:bCs/>
          <w:szCs w:val="28"/>
        </w:rPr>
        <w:t>директор центра статистического мониторинга и обеспечения учебного процесса</w:t>
      </w:r>
      <w:r w:rsidRPr="00531C50">
        <w:rPr>
          <w:bCs/>
          <w:szCs w:val="28"/>
        </w:rPr>
        <w:t xml:space="preserve"> </w:t>
      </w:r>
      <w:r w:rsidR="002C337E">
        <w:rPr>
          <w:bCs/>
          <w:szCs w:val="28"/>
        </w:rPr>
        <w:t>ФГАОУ ВО «КФУ им. В.И. </w:t>
      </w:r>
      <w:r w:rsidR="00B72945">
        <w:rPr>
          <w:bCs/>
          <w:szCs w:val="28"/>
        </w:rPr>
        <w:t>Вернадского»</w:t>
      </w:r>
    </w:p>
    <w:p w:rsidR="003F6662" w:rsidRPr="00531C50" w:rsidRDefault="003F6662" w:rsidP="003F6662">
      <w:pPr>
        <w:pStyle w:val="a6"/>
        <w:shd w:val="clear" w:color="auto" w:fill="FFFFFF"/>
        <w:ind w:left="709"/>
        <w:jc w:val="both"/>
        <w:textAlignment w:val="baseline"/>
        <w:rPr>
          <w:sz w:val="28"/>
          <w:szCs w:val="28"/>
        </w:rPr>
      </w:pPr>
      <w:r w:rsidRPr="00531C50">
        <w:rPr>
          <w:rStyle w:val="af3"/>
          <w:sz w:val="28"/>
          <w:szCs w:val="28"/>
          <w:bdr w:val="none" w:sz="0" w:space="0" w:color="auto" w:frame="1"/>
        </w:rPr>
        <w:t>Ефимова Валентина Михайловна</w:t>
      </w:r>
      <w:r w:rsidRPr="00531C50">
        <w:rPr>
          <w:sz w:val="28"/>
          <w:szCs w:val="28"/>
          <w:bdr w:val="none" w:sz="0" w:space="0" w:color="auto" w:frame="1"/>
        </w:rPr>
        <w:t xml:space="preserve">, доктор педагогических наук, кандидат биологических наук, доцент, заведующая кафедрой </w:t>
      </w:r>
      <w:proofErr w:type="spellStart"/>
      <w:r w:rsidRPr="00531C50">
        <w:rPr>
          <w:sz w:val="28"/>
          <w:szCs w:val="28"/>
          <w:bdr w:val="none" w:sz="0" w:space="0" w:color="auto" w:frame="1"/>
        </w:rPr>
        <w:t>валеологии</w:t>
      </w:r>
      <w:proofErr w:type="spellEnd"/>
      <w:r w:rsidRPr="00531C50">
        <w:rPr>
          <w:sz w:val="28"/>
          <w:szCs w:val="28"/>
          <w:bdr w:val="none" w:sz="0" w:space="0" w:color="auto" w:frame="1"/>
        </w:rPr>
        <w:t xml:space="preserve"> и безопасности жизнедеятельности человека</w:t>
      </w:r>
      <w:r w:rsidRPr="00531C50">
        <w:rPr>
          <w:sz w:val="28"/>
          <w:szCs w:val="28"/>
        </w:rPr>
        <w:t xml:space="preserve"> Таврической академии </w:t>
      </w:r>
      <w:r w:rsidR="00B72945">
        <w:rPr>
          <w:sz w:val="28"/>
          <w:szCs w:val="28"/>
        </w:rPr>
        <w:t>ФГАОУ ВО «КФУ им. В.И. Вернадского»</w:t>
      </w:r>
      <w:r w:rsidRPr="00531C50">
        <w:rPr>
          <w:sz w:val="28"/>
          <w:szCs w:val="28"/>
          <w:bdr w:val="none" w:sz="0" w:space="0" w:color="auto" w:frame="1"/>
        </w:rPr>
        <w:t xml:space="preserve">, лауреат Премии АР Крым в области науки и техники </w:t>
      </w:r>
      <w:r w:rsidRPr="00531C50">
        <w:rPr>
          <w:sz w:val="28"/>
          <w:szCs w:val="28"/>
        </w:rPr>
        <w:t xml:space="preserve"> </w:t>
      </w:r>
    </w:p>
    <w:p w:rsidR="003F6662" w:rsidRPr="00531C50" w:rsidRDefault="003F6662" w:rsidP="003F6662">
      <w:pPr>
        <w:widowControl w:val="0"/>
        <w:ind w:left="720" w:hanging="720"/>
        <w:jc w:val="both"/>
        <w:rPr>
          <w:b/>
          <w:szCs w:val="28"/>
        </w:rPr>
      </w:pPr>
      <w:r w:rsidRPr="00531C50">
        <w:rPr>
          <w:noProof/>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131445</wp:posOffset>
                </wp:positionV>
                <wp:extent cx="457200" cy="267970"/>
                <wp:effectExtent l="3810" t="4445" r="0" b="381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B47" w:rsidRDefault="00172B47" w:rsidP="003F6662">
                            <w:pPr>
                              <w:jc w:val="right"/>
                            </w:pPr>
                            <w:r w:rsidRPr="00CD1229">
                              <w:rPr>
                                <w:b/>
                                <w:szCs w:val="28"/>
                              </w:rPr>
                              <w:t>М</w:t>
                            </w:r>
                            <w:r w:rsidRPr="00CD1229">
                              <w:rPr>
                                <w:b/>
                                <w:szCs w:val="28"/>
                                <w:lang w:val="en-US"/>
                              </w:rPr>
                              <w:t> </w:t>
                            </w:r>
                            <w:r w:rsidRPr="00CD1229">
                              <w:rPr>
                                <w:b/>
                                <w:szCs w:val="28"/>
                              </w:rPr>
                              <w:t>54</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8.85pt;margin-top:10.35pt;width:36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" stroked="f">
                <v:textbox inset=".5mm,.3mm,.5mm,.3mm">
                  <w:txbxContent>
                    <w:p w:rsidR="00172B47" w:rsidRDefault="00172B47" w:rsidP="003F6662">
                      <w:pPr>
                        <w:jc w:val="right"/>
                      </w:pPr>
                      <w:r w:rsidRPr="00CD1229">
                        <w:rPr>
                          <w:b/>
                          <w:szCs w:val="28"/>
                        </w:rPr>
                        <w:t>М</w:t>
                      </w:r>
                      <w:r w:rsidRPr="00CD1229">
                        <w:rPr>
                          <w:b/>
                          <w:szCs w:val="28"/>
                          <w:lang w:val="en-US"/>
                        </w:rPr>
                        <w:t> </w:t>
                      </w:r>
                      <w:r w:rsidRPr="00CD1229">
                        <w:rPr>
                          <w:b/>
                          <w:szCs w:val="28"/>
                        </w:rPr>
                        <w:t>54</w:t>
                      </w:r>
                    </w:p>
                  </w:txbxContent>
                </v:textbox>
              </v:shape>
            </w:pict>
          </mc:Fallback>
        </mc:AlternateContent>
      </w:r>
    </w:p>
    <w:p w:rsidR="003F6662" w:rsidRPr="00531C50" w:rsidRDefault="003F6662" w:rsidP="003F6662">
      <w:pPr>
        <w:widowControl w:val="0"/>
        <w:ind w:left="720" w:hanging="720"/>
        <w:jc w:val="both"/>
        <w:rPr>
          <w:b/>
          <w:spacing w:val="-6"/>
          <w:szCs w:val="28"/>
        </w:rPr>
      </w:pPr>
      <w:r w:rsidRPr="00531C50">
        <w:rPr>
          <w:b/>
          <w:szCs w:val="28"/>
        </w:rPr>
        <w:tab/>
      </w:r>
      <w:r w:rsidRPr="00531C50">
        <w:rPr>
          <w:b/>
          <w:szCs w:val="28"/>
        </w:rPr>
        <w:tab/>
      </w:r>
      <w:r w:rsidRPr="00531C50">
        <w:rPr>
          <w:b/>
          <w:spacing w:val="-6"/>
          <w:szCs w:val="28"/>
        </w:rPr>
        <w:t>Методические рекомендации</w:t>
      </w:r>
      <w:r w:rsidR="00D9131B" w:rsidRPr="00531C50">
        <w:rPr>
          <w:b/>
          <w:spacing w:val="-6"/>
          <w:szCs w:val="28"/>
        </w:rPr>
        <w:t xml:space="preserve"> по</w:t>
      </w:r>
      <w:r w:rsidRPr="00531C50">
        <w:rPr>
          <w:b/>
          <w:spacing w:val="-6"/>
          <w:szCs w:val="28"/>
        </w:rPr>
        <w:t xml:space="preserve"> </w:t>
      </w:r>
      <w:r w:rsidRPr="00531C50">
        <w:rPr>
          <w:b/>
          <w:szCs w:val="22"/>
        </w:rPr>
        <w:t xml:space="preserve">оформлению </w:t>
      </w:r>
      <w:r w:rsidR="00B86B77">
        <w:rPr>
          <w:b/>
          <w:szCs w:val="22"/>
        </w:rPr>
        <w:t>дипломных</w:t>
      </w:r>
      <w:r w:rsidRPr="00531C50">
        <w:rPr>
          <w:b/>
          <w:szCs w:val="22"/>
        </w:rPr>
        <w:t xml:space="preserve"> работ</w:t>
      </w:r>
      <w:r w:rsidRPr="00531C50">
        <w:rPr>
          <w:b/>
          <w:spacing w:val="-6"/>
          <w:szCs w:val="28"/>
        </w:rPr>
        <w:t xml:space="preserve"> для выпускников программ подготовки специалистов среднего звена /</w:t>
      </w:r>
      <w:r w:rsidR="00CC6B4A">
        <w:rPr>
          <w:b/>
          <w:spacing w:val="-6"/>
          <w:szCs w:val="28"/>
        </w:rPr>
        <w:t xml:space="preserve"> Ю. М. Гавриленко, Е. Н. </w:t>
      </w:r>
      <w:proofErr w:type="spellStart"/>
      <w:r w:rsidR="00CC6B4A">
        <w:rPr>
          <w:b/>
          <w:spacing w:val="-6"/>
          <w:szCs w:val="28"/>
        </w:rPr>
        <w:t>Бобарыкина</w:t>
      </w:r>
      <w:proofErr w:type="spellEnd"/>
      <w:r w:rsidR="00CC6B4A">
        <w:rPr>
          <w:b/>
          <w:spacing w:val="-6"/>
          <w:szCs w:val="28"/>
        </w:rPr>
        <w:t>, О. С. Горащук, Е. С. Романова</w:t>
      </w:r>
      <w:r w:rsidRPr="00531C50">
        <w:rPr>
          <w:b/>
          <w:spacing w:val="-6"/>
          <w:szCs w:val="28"/>
        </w:rPr>
        <w:t xml:space="preserve"> – Симферополь: Таврический колледж, </w:t>
      </w:r>
      <w:r w:rsidR="00D9131B" w:rsidRPr="00531C50">
        <w:rPr>
          <w:b/>
          <w:spacing w:val="-6"/>
          <w:szCs w:val="28"/>
        </w:rPr>
        <w:t>202</w:t>
      </w:r>
      <w:r w:rsidR="00425DC3">
        <w:rPr>
          <w:b/>
          <w:spacing w:val="-6"/>
          <w:szCs w:val="28"/>
        </w:rPr>
        <w:t>5</w:t>
      </w:r>
      <w:r w:rsidRPr="00531C50">
        <w:rPr>
          <w:b/>
          <w:spacing w:val="-6"/>
          <w:szCs w:val="28"/>
        </w:rPr>
        <w:t>. – 4</w:t>
      </w:r>
      <w:r w:rsidR="00CC6B4A">
        <w:rPr>
          <w:b/>
          <w:spacing w:val="-6"/>
          <w:szCs w:val="28"/>
        </w:rPr>
        <w:t>0</w:t>
      </w:r>
      <w:r w:rsidRPr="00531C50">
        <w:rPr>
          <w:b/>
          <w:spacing w:val="-6"/>
          <w:szCs w:val="28"/>
        </w:rPr>
        <w:t> с.</w:t>
      </w:r>
    </w:p>
    <w:p w:rsidR="003F6662" w:rsidRPr="00531C50" w:rsidRDefault="003F6662" w:rsidP="003F6662">
      <w:pPr>
        <w:widowControl w:val="0"/>
        <w:tabs>
          <w:tab w:val="right" w:pos="284"/>
          <w:tab w:val="right" w:pos="8460"/>
        </w:tabs>
        <w:ind w:firstLine="709"/>
        <w:jc w:val="both"/>
        <w:rPr>
          <w:szCs w:val="28"/>
        </w:rPr>
      </w:pPr>
      <w:r w:rsidRPr="00531C50">
        <w:rPr>
          <w:szCs w:val="28"/>
        </w:rPr>
        <w:t>Методические рекомендации представляют собой структурированную систему нормативных требований и указаний: общие положения; общие требования к выполнению работы; технические требования оформления; рекомендации по подготовке и защит</w:t>
      </w:r>
      <w:bookmarkStart w:id="0" w:name="_GoBack"/>
      <w:bookmarkEnd w:id="0"/>
      <w:r w:rsidRPr="00531C50">
        <w:rPr>
          <w:szCs w:val="28"/>
        </w:rPr>
        <w:t xml:space="preserve">е </w:t>
      </w:r>
      <w:r w:rsidR="00C96DB7">
        <w:rPr>
          <w:szCs w:val="28"/>
        </w:rPr>
        <w:t>дипломной</w:t>
      </w:r>
      <w:r w:rsidRPr="00531C50">
        <w:rPr>
          <w:szCs w:val="28"/>
        </w:rPr>
        <w:t xml:space="preserve"> работы. </w:t>
      </w:r>
    </w:p>
    <w:p w:rsidR="003F6662" w:rsidRPr="00531C50" w:rsidRDefault="003F6662" w:rsidP="003F6662">
      <w:pPr>
        <w:widowControl w:val="0"/>
        <w:tabs>
          <w:tab w:val="right" w:pos="284"/>
          <w:tab w:val="right" w:pos="8460"/>
        </w:tabs>
        <w:ind w:firstLine="709"/>
        <w:jc w:val="both"/>
        <w:rPr>
          <w:szCs w:val="28"/>
        </w:rPr>
      </w:pPr>
      <w:r w:rsidRPr="00531C50">
        <w:rPr>
          <w:szCs w:val="28"/>
        </w:rPr>
        <w:t>Для студентов программ подготовки специалистов среднего звена.</w:t>
      </w:r>
    </w:p>
    <w:p w:rsidR="003F6662" w:rsidRPr="00531C50" w:rsidRDefault="003F6662" w:rsidP="003F6662">
      <w:pPr>
        <w:widowControl w:val="0"/>
        <w:jc w:val="both"/>
        <w:rPr>
          <w:b/>
          <w:szCs w:val="28"/>
        </w:rPr>
      </w:pPr>
    </w:p>
    <w:p w:rsidR="003F6662" w:rsidRPr="00531C50" w:rsidRDefault="003F6662" w:rsidP="003F6662">
      <w:pPr>
        <w:ind w:firstLine="397"/>
        <w:jc w:val="right"/>
        <w:rPr>
          <w:szCs w:val="22"/>
        </w:rPr>
      </w:pPr>
      <w:bookmarkStart w:id="1" w:name="_Toc41886871"/>
      <w:r w:rsidRPr="00531C50">
        <w:rPr>
          <w:szCs w:val="22"/>
        </w:rPr>
        <w:t>УДК 371.671</w:t>
      </w:r>
    </w:p>
    <w:p w:rsidR="003F6662" w:rsidRPr="00531C50" w:rsidRDefault="003F6662" w:rsidP="003F6662">
      <w:pPr>
        <w:ind w:firstLine="397"/>
        <w:jc w:val="right"/>
        <w:rPr>
          <w:szCs w:val="22"/>
        </w:rPr>
      </w:pPr>
      <w:r w:rsidRPr="00531C50">
        <w:rPr>
          <w:szCs w:val="22"/>
        </w:rPr>
        <w:t>ББК 74.4</w:t>
      </w:r>
    </w:p>
    <w:p w:rsidR="003F6662" w:rsidRPr="00531C50" w:rsidRDefault="003F6662" w:rsidP="003F6662">
      <w:pPr>
        <w:ind w:firstLine="397"/>
        <w:jc w:val="right"/>
        <w:rPr>
          <w:szCs w:val="22"/>
        </w:rPr>
      </w:pPr>
      <w:r w:rsidRPr="00531C50">
        <w:rPr>
          <w:szCs w:val="22"/>
        </w:rPr>
        <w:t>М-54</w:t>
      </w:r>
    </w:p>
    <w:bookmarkEnd w:id="1"/>
    <w:p w:rsidR="003F6662" w:rsidRPr="00531C50" w:rsidRDefault="003F6662" w:rsidP="003F6662">
      <w:pPr>
        <w:widowControl w:val="0"/>
        <w:spacing w:line="360" w:lineRule="auto"/>
        <w:jc w:val="right"/>
        <w:rPr>
          <w:szCs w:val="22"/>
        </w:rPr>
      </w:pPr>
      <w:r w:rsidRPr="00531C50">
        <w:rPr>
          <w:noProof/>
        </w:rPr>
        <mc:AlternateContent>
          <mc:Choice Requires="wps">
            <w:drawing>
              <wp:anchor distT="0" distB="0" distL="114300" distR="114300" simplePos="0" relativeHeight="251661312" behindDoc="0" locked="0" layoutInCell="1" allowOverlap="1">
                <wp:simplePos x="0" y="0"/>
                <wp:positionH relativeFrom="column">
                  <wp:posOffset>2189480</wp:posOffset>
                </wp:positionH>
                <wp:positionV relativeFrom="paragraph">
                  <wp:posOffset>102870</wp:posOffset>
                </wp:positionV>
                <wp:extent cx="228600" cy="228600"/>
                <wp:effectExtent l="4445"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A8982" id="Прямоугольник 2" o:spid="_x0000_s1026" style="position:absolute;margin-left:172.4pt;margin-top:8.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" stroked="f"/>
            </w:pict>
          </mc:Fallback>
        </mc:AlternateContent>
      </w:r>
      <w:r w:rsidRPr="00531C50">
        <w:rPr>
          <w:szCs w:val="22"/>
        </w:rPr>
        <w:t>© ФГАОУ ВО «</w:t>
      </w:r>
      <w:r w:rsidR="00B72945">
        <w:rPr>
          <w:szCs w:val="22"/>
        </w:rPr>
        <w:t>ФГАОУ ВО «КФУ им. В.И. Вернадского»</w:t>
      </w:r>
      <w:r w:rsidRPr="00531C50">
        <w:rPr>
          <w:szCs w:val="22"/>
        </w:rPr>
        <w:t>»</w:t>
      </w:r>
    </w:p>
    <w:p w:rsidR="003F6662" w:rsidRPr="00531C50" w:rsidRDefault="003F6662" w:rsidP="003F6662">
      <w:pPr>
        <w:widowControl w:val="0"/>
        <w:spacing w:line="360" w:lineRule="auto"/>
        <w:jc w:val="center"/>
        <w:rPr>
          <w:snapToGrid w:val="0"/>
          <w:szCs w:val="28"/>
        </w:rPr>
      </w:pPr>
    </w:p>
    <w:p w:rsidR="003F6662" w:rsidRPr="00531C50" w:rsidRDefault="003F6662" w:rsidP="003F6662">
      <w:pPr>
        <w:widowControl w:val="0"/>
        <w:spacing w:line="360" w:lineRule="auto"/>
        <w:jc w:val="center"/>
        <w:rPr>
          <w:snapToGrid w:val="0"/>
          <w:szCs w:val="28"/>
        </w:rPr>
      </w:pPr>
    </w:p>
    <w:p w:rsidR="003F6662" w:rsidRPr="00531C50" w:rsidRDefault="003F6662" w:rsidP="003F6662">
      <w:pPr>
        <w:widowControl w:val="0"/>
        <w:spacing w:line="360" w:lineRule="auto"/>
        <w:jc w:val="center"/>
        <w:rPr>
          <w:snapToGrid w:val="0"/>
          <w:szCs w:val="28"/>
        </w:rPr>
      </w:pPr>
    </w:p>
    <w:p w:rsidR="003F6662" w:rsidRPr="00531C50" w:rsidRDefault="003F6662" w:rsidP="003F00A6">
      <w:pPr>
        <w:widowControl w:val="0"/>
        <w:spacing w:line="360" w:lineRule="auto"/>
        <w:rPr>
          <w:snapToGrid w:val="0"/>
          <w:szCs w:val="28"/>
        </w:rPr>
      </w:pPr>
    </w:p>
    <w:p w:rsidR="003F6662" w:rsidRPr="00531C50" w:rsidRDefault="003F6662" w:rsidP="003F6662">
      <w:pPr>
        <w:widowControl w:val="0"/>
        <w:spacing w:line="360" w:lineRule="auto"/>
        <w:jc w:val="center"/>
        <w:rPr>
          <w:snapToGrid w:val="0"/>
          <w:szCs w:val="28"/>
        </w:rPr>
      </w:pPr>
      <w:r w:rsidRPr="00531C50">
        <w:rPr>
          <w:snapToGrid w:val="0"/>
          <w:szCs w:val="28"/>
        </w:rPr>
        <w:t>ОГЛАВЛЕНИЕ</w:t>
      </w:r>
    </w:p>
    <w:p w:rsidR="003F6662" w:rsidRPr="00531C50" w:rsidRDefault="003F6662" w:rsidP="003F6662">
      <w:pPr>
        <w:widowControl w:val="0"/>
        <w:spacing w:line="360" w:lineRule="auto"/>
        <w:jc w:val="both"/>
        <w:rPr>
          <w:snapToGrid w:val="0"/>
          <w:szCs w:val="28"/>
        </w:rPr>
      </w:pPr>
    </w:p>
    <w:tbl>
      <w:tblPr>
        <w:tblW w:w="5105" w:type="pct"/>
        <w:jc w:val="center"/>
        <w:tblLook w:val="01E0" w:firstRow="1" w:lastRow="1" w:firstColumn="1" w:lastColumn="1" w:noHBand="0" w:noVBand="0"/>
      </w:tblPr>
      <w:tblGrid>
        <w:gridCol w:w="9344"/>
        <w:gridCol w:w="496"/>
      </w:tblGrid>
      <w:tr w:rsidR="003F6662" w:rsidRPr="00531C50" w:rsidTr="00425DC3">
        <w:trPr>
          <w:trHeight w:val="310"/>
          <w:jc w:val="center"/>
        </w:trPr>
        <w:tc>
          <w:tcPr>
            <w:tcW w:w="4748" w:type="pct"/>
          </w:tcPr>
          <w:p w:rsidR="003F6662" w:rsidRPr="00531C50" w:rsidRDefault="003F6662" w:rsidP="004222EE">
            <w:pPr>
              <w:widowControl w:val="0"/>
              <w:jc w:val="both"/>
              <w:rPr>
                <w:snapToGrid w:val="0"/>
                <w:szCs w:val="28"/>
              </w:rPr>
            </w:pPr>
            <w:r w:rsidRPr="00531C50">
              <w:rPr>
                <w:snapToGrid w:val="0"/>
                <w:szCs w:val="28"/>
              </w:rPr>
              <w:t xml:space="preserve">ВВЕДЕНИЕ </w:t>
            </w:r>
          </w:p>
        </w:tc>
        <w:tc>
          <w:tcPr>
            <w:tcW w:w="252" w:type="pct"/>
            <w:vAlign w:val="bottom"/>
          </w:tcPr>
          <w:p w:rsidR="003F6662" w:rsidRDefault="003F6662" w:rsidP="00471CB2">
            <w:pPr>
              <w:widowControl w:val="0"/>
              <w:ind w:right="-143"/>
              <w:jc w:val="both"/>
              <w:rPr>
                <w:snapToGrid w:val="0"/>
                <w:szCs w:val="28"/>
              </w:rPr>
            </w:pPr>
            <w:r w:rsidRPr="00425DC3">
              <w:rPr>
                <w:snapToGrid w:val="0"/>
                <w:szCs w:val="28"/>
              </w:rPr>
              <w:t>4</w:t>
            </w:r>
          </w:p>
          <w:p w:rsidR="00425DC3" w:rsidRPr="00425DC3" w:rsidRDefault="00425DC3" w:rsidP="00471CB2">
            <w:pPr>
              <w:widowControl w:val="0"/>
              <w:ind w:right="-143"/>
              <w:jc w:val="both"/>
              <w:rPr>
                <w:snapToGrid w:val="0"/>
                <w:szCs w:val="28"/>
              </w:rPr>
            </w:pPr>
          </w:p>
        </w:tc>
      </w:tr>
      <w:tr w:rsidR="003F6662" w:rsidRPr="00531C50" w:rsidTr="00425DC3">
        <w:trPr>
          <w:trHeight w:val="130"/>
          <w:jc w:val="center"/>
        </w:trPr>
        <w:tc>
          <w:tcPr>
            <w:tcW w:w="4748" w:type="pct"/>
          </w:tcPr>
          <w:p w:rsidR="003F6662" w:rsidRPr="00531C50" w:rsidRDefault="003F6662" w:rsidP="004222EE">
            <w:pPr>
              <w:widowControl w:val="0"/>
              <w:rPr>
                <w:snapToGrid w:val="0"/>
                <w:szCs w:val="28"/>
              </w:rPr>
            </w:pPr>
            <w:r w:rsidRPr="00531C50">
              <w:rPr>
                <w:snapToGrid w:val="0"/>
                <w:szCs w:val="28"/>
              </w:rPr>
              <w:t xml:space="preserve">1 ОБЩАЯ ХАРАКТЕРИСТИКА </w:t>
            </w:r>
            <w:r w:rsidR="004222EE">
              <w:rPr>
                <w:snapToGrid w:val="0"/>
                <w:szCs w:val="28"/>
              </w:rPr>
              <w:t>ДИПЛОМНОЙ</w:t>
            </w:r>
            <w:r w:rsidR="004222EE" w:rsidRPr="00531C50">
              <w:rPr>
                <w:snapToGrid w:val="0"/>
                <w:szCs w:val="28"/>
              </w:rPr>
              <w:t xml:space="preserve"> </w:t>
            </w:r>
            <w:r w:rsidR="004222EE">
              <w:rPr>
                <w:snapToGrid w:val="0"/>
                <w:szCs w:val="28"/>
              </w:rPr>
              <w:t>РАБОТЫ</w:t>
            </w:r>
          </w:p>
        </w:tc>
        <w:tc>
          <w:tcPr>
            <w:tcW w:w="252" w:type="pct"/>
            <w:vAlign w:val="bottom"/>
          </w:tcPr>
          <w:p w:rsidR="003F6662" w:rsidRDefault="00515666" w:rsidP="00471CB2">
            <w:pPr>
              <w:widowControl w:val="0"/>
              <w:ind w:right="-143"/>
              <w:jc w:val="both"/>
              <w:rPr>
                <w:snapToGrid w:val="0"/>
                <w:szCs w:val="28"/>
              </w:rPr>
            </w:pPr>
            <w:r w:rsidRPr="00425DC3">
              <w:rPr>
                <w:snapToGrid w:val="0"/>
                <w:szCs w:val="28"/>
              </w:rPr>
              <w:t>5</w:t>
            </w:r>
          </w:p>
          <w:p w:rsidR="00425DC3" w:rsidRPr="00425DC3" w:rsidRDefault="00425DC3" w:rsidP="00471CB2">
            <w:pPr>
              <w:widowControl w:val="0"/>
              <w:ind w:right="-143"/>
              <w:jc w:val="both"/>
              <w:rPr>
                <w:snapToGrid w:val="0"/>
                <w:szCs w:val="28"/>
              </w:rPr>
            </w:pPr>
          </w:p>
        </w:tc>
      </w:tr>
      <w:tr w:rsidR="003F6662" w:rsidRPr="00531C50" w:rsidTr="00425DC3">
        <w:trPr>
          <w:trHeight w:val="430"/>
          <w:jc w:val="center"/>
        </w:trPr>
        <w:tc>
          <w:tcPr>
            <w:tcW w:w="4748" w:type="pct"/>
          </w:tcPr>
          <w:p w:rsidR="003F6662" w:rsidRPr="00531C50" w:rsidRDefault="003F6662" w:rsidP="004222EE">
            <w:pPr>
              <w:widowControl w:val="0"/>
              <w:jc w:val="both"/>
              <w:rPr>
                <w:snapToGrid w:val="0"/>
                <w:szCs w:val="28"/>
              </w:rPr>
            </w:pPr>
            <w:r w:rsidRPr="00531C50">
              <w:rPr>
                <w:snapToGrid w:val="0"/>
                <w:szCs w:val="28"/>
              </w:rPr>
              <w:t>2 </w:t>
            </w:r>
            <w:r w:rsidRPr="00531C50">
              <w:rPr>
                <w:szCs w:val="28"/>
                <w:lang w:eastAsia="en-US"/>
              </w:rPr>
              <w:t xml:space="preserve">ОБОСНОВАНИЕ ВЫБОРА ТЕМЫ </w:t>
            </w:r>
            <w:r w:rsidR="004222EE">
              <w:rPr>
                <w:snapToGrid w:val="0"/>
                <w:szCs w:val="28"/>
              </w:rPr>
              <w:t>ДИПЛОМНОЙ</w:t>
            </w:r>
            <w:r w:rsidRPr="00531C50">
              <w:rPr>
                <w:szCs w:val="28"/>
                <w:lang w:eastAsia="en-US"/>
              </w:rPr>
              <w:t xml:space="preserve"> РАБОТЫ И МЕТОДИКА ЕЕ ВЫПОЛНЕНИЯ</w:t>
            </w:r>
          </w:p>
        </w:tc>
        <w:tc>
          <w:tcPr>
            <w:tcW w:w="252" w:type="pct"/>
            <w:vAlign w:val="bottom"/>
          </w:tcPr>
          <w:p w:rsidR="003F6662" w:rsidRDefault="00515666" w:rsidP="00471CB2">
            <w:pPr>
              <w:widowControl w:val="0"/>
              <w:ind w:right="-143"/>
              <w:jc w:val="both"/>
              <w:rPr>
                <w:snapToGrid w:val="0"/>
                <w:szCs w:val="28"/>
              </w:rPr>
            </w:pPr>
            <w:r w:rsidRPr="00425DC3">
              <w:rPr>
                <w:snapToGrid w:val="0"/>
                <w:szCs w:val="28"/>
              </w:rPr>
              <w:t>6</w:t>
            </w:r>
          </w:p>
          <w:p w:rsidR="00425DC3" w:rsidRDefault="00425DC3" w:rsidP="00471CB2">
            <w:pPr>
              <w:widowControl w:val="0"/>
              <w:ind w:right="-143"/>
              <w:jc w:val="both"/>
              <w:rPr>
                <w:snapToGrid w:val="0"/>
                <w:szCs w:val="28"/>
              </w:rPr>
            </w:pPr>
          </w:p>
          <w:p w:rsidR="00425DC3" w:rsidRPr="00425DC3" w:rsidRDefault="00425DC3" w:rsidP="00471CB2">
            <w:pPr>
              <w:widowControl w:val="0"/>
              <w:ind w:right="-143"/>
              <w:jc w:val="both"/>
              <w:rPr>
                <w:snapToGrid w:val="0"/>
                <w:szCs w:val="28"/>
              </w:rPr>
            </w:pPr>
          </w:p>
        </w:tc>
      </w:tr>
      <w:tr w:rsidR="003F6662" w:rsidRPr="00531C50" w:rsidTr="00425DC3">
        <w:trPr>
          <w:trHeight w:val="430"/>
          <w:jc w:val="center"/>
        </w:trPr>
        <w:tc>
          <w:tcPr>
            <w:tcW w:w="4748" w:type="pct"/>
          </w:tcPr>
          <w:p w:rsidR="003F6662" w:rsidRPr="00531C50" w:rsidRDefault="003F6662" w:rsidP="004222EE">
            <w:pPr>
              <w:pStyle w:val="10"/>
              <w:keepNext w:val="0"/>
              <w:spacing w:before="0" w:after="0"/>
              <w:ind w:firstLine="20"/>
              <w:jc w:val="both"/>
              <w:rPr>
                <w:rFonts w:ascii="Times New Roman" w:hAnsi="Times New Roman"/>
                <w:b w:val="0"/>
                <w:snapToGrid w:val="0"/>
                <w:szCs w:val="28"/>
                <w:lang w:val="ru-RU" w:eastAsia="en-US"/>
              </w:rPr>
            </w:pPr>
            <w:r w:rsidRPr="00531C50">
              <w:rPr>
                <w:rFonts w:ascii="Times New Roman" w:hAnsi="Times New Roman"/>
                <w:b w:val="0"/>
                <w:snapToGrid w:val="0"/>
                <w:szCs w:val="28"/>
                <w:lang w:val="ru-RU" w:eastAsia="en-US"/>
              </w:rPr>
              <w:t>3</w:t>
            </w:r>
            <w:r w:rsidRPr="00531C50">
              <w:rPr>
                <w:lang w:val="ru-RU" w:eastAsia="en-US"/>
              </w:rPr>
              <w:t xml:space="preserve"> </w:t>
            </w:r>
            <w:r w:rsidRPr="00531C50">
              <w:rPr>
                <w:rFonts w:ascii="Times New Roman" w:hAnsi="Times New Roman"/>
                <w:b w:val="0"/>
                <w:snapToGrid w:val="0"/>
                <w:szCs w:val="28"/>
                <w:lang w:val="ru-RU" w:eastAsia="en-US"/>
              </w:rPr>
              <w:t xml:space="preserve">ТРЕБОВАНИЯ К СТРУКТУРНЫМ ЧАСТЯМ </w:t>
            </w:r>
            <w:r w:rsidR="004222EE" w:rsidRPr="004222EE">
              <w:rPr>
                <w:rFonts w:ascii="Times New Roman" w:hAnsi="Times New Roman"/>
                <w:b w:val="0"/>
                <w:snapToGrid w:val="0"/>
                <w:szCs w:val="28"/>
                <w:lang w:val="ru-RU" w:eastAsia="en-US"/>
              </w:rPr>
              <w:t xml:space="preserve">ДИПЛОМНОЙ </w:t>
            </w:r>
            <w:r w:rsidRPr="00531C50">
              <w:rPr>
                <w:rFonts w:ascii="Times New Roman" w:hAnsi="Times New Roman"/>
                <w:b w:val="0"/>
                <w:snapToGrid w:val="0"/>
                <w:szCs w:val="28"/>
                <w:lang w:val="ru-RU" w:eastAsia="en-US"/>
              </w:rPr>
              <w:t>РАБОТЫ</w:t>
            </w:r>
          </w:p>
        </w:tc>
        <w:tc>
          <w:tcPr>
            <w:tcW w:w="252" w:type="pct"/>
            <w:vAlign w:val="bottom"/>
          </w:tcPr>
          <w:p w:rsidR="00425DC3" w:rsidRPr="00425DC3" w:rsidRDefault="00515666" w:rsidP="00471CB2">
            <w:pPr>
              <w:widowControl w:val="0"/>
              <w:ind w:right="-143"/>
              <w:jc w:val="both"/>
              <w:rPr>
                <w:snapToGrid w:val="0"/>
                <w:szCs w:val="28"/>
                <w:lang w:eastAsia="en-US"/>
              </w:rPr>
            </w:pPr>
            <w:r w:rsidRPr="00425DC3">
              <w:rPr>
                <w:snapToGrid w:val="0"/>
                <w:szCs w:val="28"/>
                <w:lang w:eastAsia="en-US"/>
              </w:rPr>
              <w:t>8</w:t>
            </w:r>
          </w:p>
        </w:tc>
      </w:tr>
      <w:tr w:rsidR="003F6662" w:rsidRPr="00531C50" w:rsidTr="00425DC3">
        <w:trPr>
          <w:trHeight w:val="254"/>
          <w:jc w:val="center"/>
        </w:trPr>
        <w:tc>
          <w:tcPr>
            <w:tcW w:w="4748" w:type="pct"/>
          </w:tcPr>
          <w:p w:rsidR="003F6662" w:rsidRPr="00531C50" w:rsidRDefault="003F6662" w:rsidP="004222EE">
            <w:pPr>
              <w:pStyle w:val="10"/>
              <w:keepNext w:val="0"/>
              <w:spacing w:before="0" w:after="0"/>
              <w:ind w:firstLine="20"/>
              <w:jc w:val="both"/>
              <w:rPr>
                <w:rFonts w:ascii="Times New Roman" w:hAnsi="Times New Roman"/>
                <w:b w:val="0"/>
                <w:snapToGrid w:val="0"/>
                <w:szCs w:val="28"/>
                <w:lang w:val="ru-RU" w:eastAsia="en-US"/>
              </w:rPr>
            </w:pPr>
            <w:r w:rsidRPr="00531C50">
              <w:rPr>
                <w:rFonts w:ascii="Times New Roman" w:hAnsi="Times New Roman"/>
                <w:b w:val="0"/>
                <w:snapToGrid w:val="0"/>
                <w:szCs w:val="28"/>
                <w:lang w:val="ru-RU" w:eastAsia="en-US"/>
              </w:rPr>
              <w:t>3.1 О</w:t>
            </w:r>
            <w:r w:rsidRPr="00531C50">
              <w:rPr>
                <w:rFonts w:ascii="Times New Roman" w:hAnsi="Times New Roman"/>
                <w:b w:val="0"/>
                <w:caps w:val="0"/>
                <w:snapToGrid w:val="0"/>
                <w:szCs w:val="28"/>
                <w:lang w:val="ru-RU" w:eastAsia="en-US"/>
              </w:rPr>
              <w:t>бщие требования</w:t>
            </w:r>
          </w:p>
        </w:tc>
        <w:tc>
          <w:tcPr>
            <w:tcW w:w="252" w:type="pct"/>
            <w:vAlign w:val="bottom"/>
          </w:tcPr>
          <w:p w:rsidR="003F6662" w:rsidRPr="00425DC3" w:rsidRDefault="00515666" w:rsidP="00471CB2">
            <w:pPr>
              <w:widowControl w:val="0"/>
              <w:jc w:val="both"/>
              <w:rPr>
                <w:snapToGrid w:val="0"/>
                <w:szCs w:val="28"/>
                <w:lang w:eastAsia="en-US"/>
              </w:rPr>
            </w:pPr>
            <w:r w:rsidRPr="00425DC3">
              <w:rPr>
                <w:snapToGrid w:val="0"/>
                <w:szCs w:val="28"/>
                <w:lang w:eastAsia="en-US"/>
              </w:rPr>
              <w:t>8</w:t>
            </w:r>
          </w:p>
        </w:tc>
      </w:tr>
      <w:tr w:rsidR="003F6662" w:rsidRPr="00531C50" w:rsidTr="00425DC3">
        <w:trPr>
          <w:trHeight w:val="201"/>
          <w:jc w:val="center"/>
        </w:trPr>
        <w:tc>
          <w:tcPr>
            <w:tcW w:w="4748" w:type="pct"/>
          </w:tcPr>
          <w:p w:rsidR="003F6662" w:rsidRPr="00531C50" w:rsidRDefault="003F6662" w:rsidP="004222EE">
            <w:pPr>
              <w:pStyle w:val="10"/>
              <w:keepNext w:val="0"/>
              <w:spacing w:before="0" w:after="0"/>
              <w:ind w:firstLine="20"/>
              <w:jc w:val="both"/>
              <w:rPr>
                <w:rFonts w:ascii="Times New Roman" w:hAnsi="Times New Roman"/>
                <w:b w:val="0"/>
                <w:snapToGrid w:val="0"/>
                <w:szCs w:val="28"/>
                <w:lang w:val="ru-RU" w:eastAsia="en-US"/>
              </w:rPr>
            </w:pPr>
            <w:r w:rsidRPr="00531C50">
              <w:rPr>
                <w:rFonts w:ascii="Times New Roman" w:hAnsi="Times New Roman"/>
                <w:b w:val="0"/>
                <w:snapToGrid w:val="0"/>
                <w:szCs w:val="28"/>
                <w:lang w:val="ru-RU" w:eastAsia="en-US"/>
              </w:rPr>
              <w:t>3.2</w:t>
            </w:r>
            <w:r w:rsidRPr="00531C50">
              <w:rPr>
                <w:lang w:val="ru-RU" w:eastAsia="en-US"/>
              </w:rPr>
              <w:t xml:space="preserve"> </w:t>
            </w:r>
            <w:r w:rsidRPr="00531C50">
              <w:rPr>
                <w:rFonts w:ascii="Times New Roman" w:hAnsi="Times New Roman"/>
                <w:b w:val="0"/>
                <w:lang w:val="ru-RU" w:eastAsia="en-US"/>
              </w:rPr>
              <w:t>Т</w:t>
            </w:r>
            <w:r w:rsidRPr="00531C50">
              <w:rPr>
                <w:rFonts w:ascii="Times New Roman" w:hAnsi="Times New Roman"/>
                <w:b w:val="0"/>
                <w:caps w:val="0"/>
                <w:snapToGrid w:val="0"/>
                <w:szCs w:val="28"/>
                <w:lang w:val="ru-RU" w:eastAsia="en-US"/>
              </w:rPr>
              <w:t xml:space="preserve">ребования к содержанию структурных элементов </w:t>
            </w:r>
            <w:r w:rsidR="004222EE">
              <w:rPr>
                <w:rFonts w:ascii="Times New Roman" w:hAnsi="Times New Roman"/>
                <w:b w:val="0"/>
                <w:caps w:val="0"/>
                <w:snapToGrid w:val="0"/>
                <w:szCs w:val="28"/>
                <w:lang w:val="ru-RU" w:eastAsia="en-US"/>
              </w:rPr>
              <w:t>дипломной</w:t>
            </w:r>
            <w:r w:rsidRPr="00531C50">
              <w:rPr>
                <w:rFonts w:ascii="Times New Roman" w:hAnsi="Times New Roman"/>
                <w:b w:val="0"/>
                <w:caps w:val="0"/>
                <w:snapToGrid w:val="0"/>
                <w:szCs w:val="28"/>
                <w:lang w:val="ru-RU" w:eastAsia="en-US"/>
              </w:rPr>
              <w:t xml:space="preserve"> работы</w:t>
            </w:r>
          </w:p>
        </w:tc>
        <w:tc>
          <w:tcPr>
            <w:tcW w:w="252" w:type="pct"/>
            <w:vAlign w:val="bottom"/>
          </w:tcPr>
          <w:p w:rsidR="003F6662" w:rsidRDefault="00515666" w:rsidP="00471CB2">
            <w:pPr>
              <w:widowControl w:val="0"/>
              <w:jc w:val="both"/>
              <w:rPr>
                <w:snapToGrid w:val="0"/>
                <w:szCs w:val="28"/>
                <w:lang w:eastAsia="en-US"/>
              </w:rPr>
            </w:pPr>
            <w:r w:rsidRPr="00425DC3">
              <w:rPr>
                <w:snapToGrid w:val="0"/>
                <w:szCs w:val="28"/>
                <w:lang w:eastAsia="en-US"/>
              </w:rPr>
              <w:t>9</w:t>
            </w:r>
          </w:p>
          <w:p w:rsidR="00425DC3" w:rsidRPr="00425DC3" w:rsidRDefault="00425DC3" w:rsidP="00471CB2">
            <w:pPr>
              <w:widowControl w:val="0"/>
              <w:jc w:val="both"/>
              <w:rPr>
                <w:snapToGrid w:val="0"/>
                <w:szCs w:val="28"/>
                <w:lang w:eastAsia="en-US"/>
              </w:rPr>
            </w:pPr>
          </w:p>
        </w:tc>
      </w:tr>
      <w:tr w:rsidR="003F6662" w:rsidRPr="00531C50" w:rsidTr="00425DC3">
        <w:trPr>
          <w:trHeight w:val="60"/>
          <w:jc w:val="center"/>
        </w:trPr>
        <w:tc>
          <w:tcPr>
            <w:tcW w:w="4748" w:type="pct"/>
          </w:tcPr>
          <w:p w:rsidR="003F6662" w:rsidRPr="00531C50" w:rsidRDefault="003F6662" w:rsidP="00515666">
            <w:pPr>
              <w:widowControl w:val="0"/>
              <w:rPr>
                <w:snapToGrid w:val="0"/>
                <w:szCs w:val="28"/>
              </w:rPr>
            </w:pPr>
            <w:r w:rsidRPr="00531C50">
              <w:rPr>
                <w:snapToGrid w:val="0"/>
                <w:szCs w:val="28"/>
              </w:rPr>
              <w:t>4 </w:t>
            </w:r>
            <w:r w:rsidRPr="00531C50">
              <w:rPr>
                <w:szCs w:val="22"/>
                <w:lang w:eastAsia="en-US"/>
              </w:rPr>
              <w:t xml:space="preserve">ПРАВИЛА ОФОРМЛЕНИЯ </w:t>
            </w:r>
            <w:r w:rsidR="004222EE">
              <w:rPr>
                <w:snapToGrid w:val="0"/>
                <w:szCs w:val="28"/>
              </w:rPr>
              <w:t>ДИПЛОМН</w:t>
            </w:r>
            <w:r w:rsidR="00515666">
              <w:rPr>
                <w:snapToGrid w:val="0"/>
                <w:szCs w:val="28"/>
              </w:rPr>
              <w:t>ЫХ</w:t>
            </w:r>
            <w:r w:rsidR="004222EE" w:rsidRPr="00531C50">
              <w:rPr>
                <w:snapToGrid w:val="0"/>
                <w:szCs w:val="28"/>
              </w:rPr>
              <w:t xml:space="preserve"> </w:t>
            </w:r>
            <w:r w:rsidRPr="00531C50">
              <w:rPr>
                <w:szCs w:val="22"/>
                <w:lang w:eastAsia="en-US"/>
              </w:rPr>
              <w:t xml:space="preserve">РАБОТ </w:t>
            </w:r>
          </w:p>
        </w:tc>
        <w:tc>
          <w:tcPr>
            <w:tcW w:w="252" w:type="pct"/>
            <w:vAlign w:val="bottom"/>
          </w:tcPr>
          <w:p w:rsidR="003F6662" w:rsidRPr="00425DC3" w:rsidRDefault="00515666" w:rsidP="00471CB2">
            <w:pPr>
              <w:widowControl w:val="0"/>
              <w:ind w:right="-143"/>
              <w:jc w:val="both"/>
              <w:rPr>
                <w:snapToGrid w:val="0"/>
                <w:szCs w:val="28"/>
              </w:rPr>
            </w:pPr>
            <w:r w:rsidRPr="00425DC3">
              <w:rPr>
                <w:snapToGrid w:val="0"/>
                <w:szCs w:val="28"/>
              </w:rPr>
              <w:t>13</w:t>
            </w:r>
          </w:p>
        </w:tc>
      </w:tr>
      <w:tr w:rsidR="003F6662" w:rsidRPr="00531C50" w:rsidTr="00425DC3">
        <w:trPr>
          <w:trHeight w:val="341"/>
          <w:jc w:val="center"/>
        </w:trPr>
        <w:tc>
          <w:tcPr>
            <w:tcW w:w="4748" w:type="pct"/>
          </w:tcPr>
          <w:p w:rsidR="003F6662" w:rsidRPr="00531C50" w:rsidRDefault="003F6662" w:rsidP="004222EE">
            <w:pPr>
              <w:shd w:val="clear" w:color="auto" w:fill="FFFFFF"/>
              <w:rPr>
                <w:snapToGrid w:val="0"/>
                <w:szCs w:val="28"/>
              </w:rPr>
            </w:pPr>
            <w:r w:rsidRPr="00531C50">
              <w:rPr>
                <w:bCs/>
                <w:caps/>
                <w:color w:val="000000"/>
                <w:szCs w:val="28"/>
                <w:lang w:eastAsia="en-US"/>
              </w:rPr>
              <w:t xml:space="preserve">4.1 </w:t>
            </w:r>
            <w:r w:rsidRPr="00531C50">
              <w:rPr>
                <w:bCs/>
                <w:color w:val="000000"/>
                <w:szCs w:val="28"/>
                <w:lang w:eastAsia="en-US"/>
              </w:rPr>
              <w:t>Общие рекомендации</w:t>
            </w:r>
          </w:p>
        </w:tc>
        <w:tc>
          <w:tcPr>
            <w:tcW w:w="252" w:type="pct"/>
            <w:vAlign w:val="bottom"/>
          </w:tcPr>
          <w:p w:rsidR="003F6662" w:rsidRPr="00425DC3" w:rsidRDefault="00515666" w:rsidP="00471CB2">
            <w:pPr>
              <w:widowControl w:val="0"/>
              <w:ind w:right="-143"/>
              <w:jc w:val="both"/>
              <w:rPr>
                <w:snapToGrid w:val="0"/>
                <w:szCs w:val="28"/>
              </w:rPr>
            </w:pPr>
            <w:r w:rsidRPr="00425DC3">
              <w:rPr>
                <w:snapToGrid w:val="0"/>
                <w:szCs w:val="28"/>
              </w:rPr>
              <w:t>13</w:t>
            </w:r>
          </w:p>
        </w:tc>
      </w:tr>
      <w:tr w:rsidR="003F6662" w:rsidRPr="00531C50" w:rsidTr="00425DC3">
        <w:trPr>
          <w:trHeight w:val="249"/>
          <w:jc w:val="center"/>
        </w:trPr>
        <w:tc>
          <w:tcPr>
            <w:tcW w:w="4748" w:type="pct"/>
          </w:tcPr>
          <w:p w:rsidR="003F6662" w:rsidRPr="00531C50" w:rsidRDefault="004222EE" w:rsidP="004222EE">
            <w:pPr>
              <w:widowControl w:val="0"/>
              <w:shd w:val="clear" w:color="auto" w:fill="FFFFFF"/>
              <w:overflowPunct w:val="0"/>
              <w:autoSpaceDE w:val="0"/>
              <w:autoSpaceDN w:val="0"/>
              <w:adjustRightInd w:val="0"/>
              <w:textAlignment w:val="baseline"/>
              <w:rPr>
                <w:bCs/>
                <w:caps/>
                <w:color w:val="000000"/>
                <w:szCs w:val="28"/>
                <w:lang w:eastAsia="en-US"/>
              </w:rPr>
            </w:pPr>
            <w:r>
              <w:rPr>
                <w:bCs/>
                <w:szCs w:val="28"/>
                <w:lang w:eastAsia="en-US"/>
              </w:rPr>
              <w:t>4.2 Нумерация страниц</w:t>
            </w:r>
          </w:p>
        </w:tc>
        <w:tc>
          <w:tcPr>
            <w:tcW w:w="252" w:type="pct"/>
            <w:vAlign w:val="bottom"/>
          </w:tcPr>
          <w:p w:rsidR="003F6662" w:rsidRPr="00425DC3" w:rsidRDefault="003F6662" w:rsidP="00515666">
            <w:pPr>
              <w:widowControl w:val="0"/>
              <w:ind w:right="-143"/>
              <w:jc w:val="both"/>
              <w:rPr>
                <w:snapToGrid w:val="0"/>
                <w:szCs w:val="28"/>
                <w:lang w:eastAsia="en-US"/>
              </w:rPr>
            </w:pPr>
            <w:r w:rsidRPr="00425DC3">
              <w:rPr>
                <w:snapToGrid w:val="0"/>
                <w:szCs w:val="28"/>
                <w:lang w:eastAsia="en-US"/>
              </w:rPr>
              <w:t>1</w:t>
            </w:r>
            <w:r w:rsidR="00515666" w:rsidRPr="00425DC3">
              <w:rPr>
                <w:snapToGrid w:val="0"/>
                <w:szCs w:val="28"/>
                <w:lang w:eastAsia="en-US"/>
              </w:rPr>
              <w:t>5</w:t>
            </w:r>
          </w:p>
        </w:tc>
      </w:tr>
      <w:tr w:rsidR="003F6662" w:rsidRPr="00531C50" w:rsidTr="00425DC3">
        <w:trPr>
          <w:trHeight w:val="246"/>
          <w:jc w:val="center"/>
        </w:trPr>
        <w:tc>
          <w:tcPr>
            <w:tcW w:w="4748" w:type="pct"/>
          </w:tcPr>
          <w:p w:rsidR="003F6662" w:rsidRPr="00531C50" w:rsidRDefault="004222EE" w:rsidP="004222EE">
            <w:pPr>
              <w:widowControl w:val="0"/>
              <w:shd w:val="clear" w:color="auto" w:fill="FFFFFF"/>
              <w:overflowPunct w:val="0"/>
              <w:autoSpaceDE w:val="0"/>
              <w:autoSpaceDN w:val="0"/>
              <w:adjustRightInd w:val="0"/>
              <w:textAlignment w:val="baseline"/>
              <w:rPr>
                <w:bCs/>
                <w:szCs w:val="28"/>
                <w:lang w:eastAsia="en-US"/>
              </w:rPr>
            </w:pPr>
            <w:r>
              <w:rPr>
                <w:szCs w:val="28"/>
                <w:lang w:eastAsia="en-US"/>
              </w:rPr>
              <w:t>4.3 Оформление иллюстраций</w:t>
            </w:r>
          </w:p>
        </w:tc>
        <w:tc>
          <w:tcPr>
            <w:tcW w:w="252" w:type="pct"/>
            <w:vAlign w:val="bottom"/>
          </w:tcPr>
          <w:p w:rsidR="003F6662" w:rsidRPr="00425DC3" w:rsidRDefault="003F6662" w:rsidP="00515666">
            <w:pPr>
              <w:widowControl w:val="0"/>
              <w:ind w:right="-143"/>
              <w:jc w:val="both"/>
              <w:rPr>
                <w:snapToGrid w:val="0"/>
                <w:szCs w:val="28"/>
                <w:lang w:eastAsia="en-US"/>
              </w:rPr>
            </w:pPr>
            <w:r w:rsidRPr="00425DC3">
              <w:rPr>
                <w:snapToGrid w:val="0"/>
                <w:szCs w:val="28"/>
                <w:lang w:eastAsia="en-US"/>
              </w:rPr>
              <w:t>1</w:t>
            </w:r>
            <w:r w:rsidR="00515666" w:rsidRPr="00425DC3">
              <w:rPr>
                <w:snapToGrid w:val="0"/>
                <w:szCs w:val="28"/>
                <w:lang w:eastAsia="en-US"/>
              </w:rPr>
              <w:t>5</w:t>
            </w:r>
          </w:p>
        </w:tc>
      </w:tr>
      <w:tr w:rsidR="003F6662" w:rsidRPr="00531C50" w:rsidTr="00425DC3">
        <w:trPr>
          <w:trHeight w:val="303"/>
          <w:jc w:val="center"/>
        </w:trPr>
        <w:tc>
          <w:tcPr>
            <w:tcW w:w="4748" w:type="pct"/>
          </w:tcPr>
          <w:p w:rsidR="003F6662" w:rsidRPr="00531C50" w:rsidRDefault="003F6662" w:rsidP="004222EE">
            <w:pPr>
              <w:widowControl w:val="0"/>
              <w:shd w:val="clear" w:color="auto" w:fill="FFFFFF"/>
              <w:overflowPunct w:val="0"/>
              <w:autoSpaceDE w:val="0"/>
              <w:autoSpaceDN w:val="0"/>
              <w:adjustRightInd w:val="0"/>
              <w:textAlignment w:val="baseline"/>
              <w:rPr>
                <w:szCs w:val="28"/>
                <w:lang w:eastAsia="en-US"/>
              </w:rPr>
            </w:pPr>
            <w:r w:rsidRPr="00531C50">
              <w:rPr>
                <w:szCs w:val="28"/>
                <w:lang w:eastAsia="en-US"/>
              </w:rPr>
              <w:t xml:space="preserve">4.4 Оформление таблиц </w:t>
            </w:r>
          </w:p>
        </w:tc>
        <w:tc>
          <w:tcPr>
            <w:tcW w:w="252" w:type="pct"/>
            <w:vAlign w:val="bottom"/>
          </w:tcPr>
          <w:p w:rsidR="003F6662" w:rsidRPr="00425DC3" w:rsidRDefault="003F6662" w:rsidP="00515666">
            <w:pPr>
              <w:widowControl w:val="0"/>
              <w:ind w:right="-143"/>
              <w:jc w:val="both"/>
              <w:rPr>
                <w:snapToGrid w:val="0"/>
                <w:szCs w:val="28"/>
                <w:lang w:eastAsia="en-US"/>
              </w:rPr>
            </w:pPr>
            <w:r w:rsidRPr="00425DC3">
              <w:rPr>
                <w:snapToGrid w:val="0"/>
                <w:szCs w:val="28"/>
                <w:lang w:eastAsia="en-US"/>
              </w:rPr>
              <w:t>1</w:t>
            </w:r>
            <w:r w:rsidR="00515666" w:rsidRPr="00425DC3">
              <w:rPr>
                <w:snapToGrid w:val="0"/>
                <w:szCs w:val="28"/>
                <w:lang w:eastAsia="en-US"/>
              </w:rPr>
              <w:t>6</w:t>
            </w:r>
          </w:p>
        </w:tc>
      </w:tr>
      <w:tr w:rsidR="003F6662" w:rsidRPr="00531C50" w:rsidTr="00425DC3">
        <w:trPr>
          <w:trHeight w:val="326"/>
          <w:jc w:val="center"/>
        </w:trPr>
        <w:tc>
          <w:tcPr>
            <w:tcW w:w="4748" w:type="pct"/>
          </w:tcPr>
          <w:p w:rsidR="003F6662" w:rsidRPr="00531C50" w:rsidRDefault="003F6662" w:rsidP="004222EE">
            <w:pPr>
              <w:widowControl w:val="0"/>
              <w:shd w:val="clear" w:color="auto" w:fill="FFFFFF"/>
              <w:overflowPunct w:val="0"/>
              <w:autoSpaceDE w:val="0"/>
              <w:autoSpaceDN w:val="0"/>
              <w:adjustRightInd w:val="0"/>
              <w:textAlignment w:val="baseline"/>
              <w:rPr>
                <w:szCs w:val="28"/>
                <w:lang w:eastAsia="en-US"/>
              </w:rPr>
            </w:pPr>
            <w:r w:rsidRPr="00531C50">
              <w:rPr>
                <w:szCs w:val="28"/>
                <w:lang w:eastAsia="en-US"/>
              </w:rPr>
              <w:t>4.5 Оформление формул (уравнений)</w:t>
            </w:r>
          </w:p>
        </w:tc>
        <w:tc>
          <w:tcPr>
            <w:tcW w:w="252" w:type="pct"/>
            <w:vAlign w:val="bottom"/>
          </w:tcPr>
          <w:p w:rsidR="003F6662" w:rsidRPr="00425DC3" w:rsidRDefault="00515666" w:rsidP="00471CB2">
            <w:pPr>
              <w:widowControl w:val="0"/>
              <w:ind w:right="-143"/>
              <w:jc w:val="both"/>
              <w:rPr>
                <w:snapToGrid w:val="0"/>
                <w:szCs w:val="28"/>
                <w:lang w:eastAsia="en-US"/>
              </w:rPr>
            </w:pPr>
            <w:r w:rsidRPr="00425DC3">
              <w:rPr>
                <w:snapToGrid w:val="0"/>
                <w:szCs w:val="28"/>
                <w:lang w:eastAsia="en-US"/>
              </w:rPr>
              <w:t>18</w:t>
            </w:r>
          </w:p>
        </w:tc>
      </w:tr>
      <w:tr w:rsidR="003F6662" w:rsidRPr="00531C50" w:rsidTr="00425DC3">
        <w:trPr>
          <w:trHeight w:val="326"/>
          <w:jc w:val="center"/>
        </w:trPr>
        <w:tc>
          <w:tcPr>
            <w:tcW w:w="4748" w:type="pct"/>
          </w:tcPr>
          <w:p w:rsidR="003F6662" w:rsidRPr="00531C50" w:rsidRDefault="003F6662" w:rsidP="00337F64">
            <w:pPr>
              <w:widowControl w:val="0"/>
              <w:shd w:val="clear" w:color="auto" w:fill="FFFFFF"/>
              <w:overflowPunct w:val="0"/>
              <w:autoSpaceDE w:val="0"/>
              <w:autoSpaceDN w:val="0"/>
              <w:adjustRightInd w:val="0"/>
              <w:textAlignment w:val="baseline"/>
              <w:rPr>
                <w:szCs w:val="28"/>
                <w:lang w:eastAsia="en-US"/>
              </w:rPr>
            </w:pPr>
            <w:r w:rsidRPr="00531C50">
              <w:rPr>
                <w:szCs w:val="28"/>
                <w:lang w:eastAsia="en-US"/>
              </w:rPr>
              <w:t xml:space="preserve">4.6 </w:t>
            </w:r>
            <w:r w:rsidR="004222EE" w:rsidRPr="00531C50">
              <w:rPr>
                <w:szCs w:val="28"/>
                <w:lang w:eastAsia="en-US"/>
              </w:rPr>
              <w:t xml:space="preserve">Оформление </w:t>
            </w:r>
            <w:r w:rsidRPr="00531C50">
              <w:rPr>
                <w:szCs w:val="28"/>
                <w:lang w:eastAsia="en-US"/>
              </w:rPr>
              <w:t>ссыл</w:t>
            </w:r>
            <w:r w:rsidR="004222EE">
              <w:rPr>
                <w:szCs w:val="28"/>
                <w:lang w:eastAsia="en-US"/>
              </w:rPr>
              <w:t>ок</w:t>
            </w:r>
            <w:r w:rsidR="00515666">
              <w:rPr>
                <w:szCs w:val="28"/>
                <w:lang w:eastAsia="en-US"/>
              </w:rPr>
              <w:t xml:space="preserve"> и</w:t>
            </w:r>
            <w:r w:rsidRPr="00531C50">
              <w:rPr>
                <w:szCs w:val="28"/>
                <w:lang w:eastAsia="en-US"/>
              </w:rPr>
              <w:t xml:space="preserve"> цит</w:t>
            </w:r>
            <w:r w:rsidR="00337F64">
              <w:rPr>
                <w:szCs w:val="28"/>
                <w:lang w:eastAsia="en-US"/>
              </w:rPr>
              <w:t>ат</w:t>
            </w:r>
          </w:p>
        </w:tc>
        <w:tc>
          <w:tcPr>
            <w:tcW w:w="252" w:type="pct"/>
            <w:vAlign w:val="bottom"/>
          </w:tcPr>
          <w:p w:rsidR="003F6662" w:rsidRPr="00425DC3" w:rsidRDefault="00515666" w:rsidP="00471CB2">
            <w:pPr>
              <w:widowControl w:val="0"/>
              <w:ind w:right="-143"/>
              <w:jc w:val="both"/>
              <w:rPr>
                <w:snapToGrid w:val="0"/>
                <w:szCs w:val="28"/>
                <w:lang w:eastAsia="en-US"/>
              </w:rPr>
            </w:pPr>
            <w:r w:rsidRPr="00425DC3">
              <w:rPr>
                <w:snapToGrid w:val="0"/>
                <w:szCs w:val="28"/>
                <w:lang w:eastAsia="en-US"/>
              </w:rPr>
              <w:t>18</w:t>
            </w:r>
          </w:p>
        </w:tc>
      </w:tr>
      <w:tr w:rsidR="003F6662" w:rsidRPr="00531C50" w:rsidTr="00425DC3">
        <w:trPr>
          <w:trHeight w:val="326"/>
          <w:jc w:val="center"/>
        </w:trPr>
        <w:tc>
          <w:tcPr>
            <w:tcW w:w="4748" w:type="pct"/>
          </w:tcPr>
          <w:p w:rsidR="003F6662" w:rsidRPr="00531C50" w:rsidRDefault="003F6662" w:rsidP="004222EE">
            <w:pPr>
              <w:widowControl w:val="0"/>
              <w:shd w:val="clear" w:color="auto" w:fill="FFFFFF"/>
              <w:overflowPunct w:val="0"/>
              <w:autoSpaceDE w:val="0"/>
              <w:autoSpaceDN w:val="0"/>
              <w:adjustRightInd w:val="0"/>
              <w:textAlignment w:val="baseline"/>
              <w:rPr>
                <w:szCs w:val="28"/>
                <w:lang w:eastAsia="en-US"/>
              </w:rPr>
            </w:pPr>
            <w:r w:rsidRPr="00531C50">
              <w:rPr>
                <w:szCs w:val="28"/>
                <w:lang w:eastAsia="en-US"/>
              </w:rPr>
              <w:t xml:space="preserve">4.7 Оформление списка сокращений и условных обозначений </w:t>
            </w:r>
          </w:p>
        </w:tc>
        <w:tc>
          <w:tcPr>
            <w:tcW w:w="252" w:type="pct"/>
            <w:vAlign w:val="bottom"/>
          </w:tcPr>
          <w:p w:rsidR="003F6662" w:rsidRPr="00425DC3" w:rsidRDefault="00515666" w:rsidP="00471CB2">
            <w:pPr>
              <w:widowControl w:val="0"/>
              <w:ind w:right="-143"/>
              <w:jc w:val="both"/>
              <w:rPr>
                <w:snapToGrid w:val="0"/>
                <w:szCs w:val="28"/>
                <w:lang w:eastAsia="en-US"/>
              </w:rPr>
            </w:pPr>
            <w:r w:rsidRPr="00425DC3">
              <w:rPr>
                <w:snapToGrid w:val="0"/>
                <w:szCs w:val="28"/>
                <w:lang w:eastAsia="en-US"/>
              </w:rPr>
              <w:t>19</w:t>
            </w:r>
          </w:p>
        </w:tc>
      </w:tr>
      <w:tr w:rsidR="003F6662" w:rsidRPr="00531C50" w:rsidTr="00425DC3">
        <w:trPr>
          <w:trHeight w:val="326"/>
          <w:jc w:val="center"/>
        </w:trPr>
        <w:tc>
          <w:tcPr>
            <w:tcW w:w="4748" w:type="pct"/>
          </w:tcPr>
          <w:p w:rsidR="003F6662" w:rsidRPr="00531C50" w:rsidRDefault="003F6662" w:rsidP="004222EE">
            <w:pPr>
              <w:widowControl w:val="0"/>
              <w:shd w:val="clear" w:color="auto" w:fill="FFFFFF"/>
              <w:overflowPunct w:val="0"/>
              <w:autoSpaceDE w:val="0"/>
              <w:autoSpaceDN w:val="0"/>
              <w:adjustRightInd w:val="0"/>
              <w:textAlignment w:val="baseline"/>
              <w:rPr>
                <w:szCs w:val="28"/>
                <w:lang w:eastAsia="en-US"/>
              </w:rPr>
            </w:pPr>
            <w:r w:rsidRPr="00531C50">
              <w:rPr>
                <w:szCs w:val="28"/>
                <w:lang w:eastAsia="en-US"/>
              </w:rPr>
              <w:t>4.</w:t>
            </w:r>
            <w:r w:rsidR="004222EE">
              <w:rPr>
                <w:szCs w:val="28"/>
                <w:lang w:eastAsia="en-US"/>
              </w:rPr>
              <w:t>8</w:t>
            </w:r>
            <w:r w:rsidRPr="00531C50">
              <w:rPr>
                <w:szCs w:val="28"/>
                <w:lang w:eastAsia="en-US"/>
              </w:rPr>
              <w:t xml:space="preserve"> Оформление списка использованных источников </w:t>
            </w:r>
          </w:p>
        </w:tc>
        <w:tc>
          <w:tcPr>
            <w:tcW w:w="252" w:type="pct"/>
            <w:vAlign w:val="bottom"/>
          </w:tcPr>
          <w:p w:rsidR="003F6662" w:rsidRPr="00425DC3" w:rsidRDefault="003F6662" w:rsidP="00515666">
            <w:pPr>
              <w:widowControl w:val="0"/>
              <w:ind w:right="-143"/>
              <w:jc w:val="both"/>
              <w:rPr>
                <w:snapToGrid w:val="0"/>
                <w:szCs w:val="28"/>
                <w:lang w:eastAsia="en-US"/>
              </w:rPr>
            </w:pPr>
            <w:r w:rsidRPr="00425DC3">
              <w:rPr>
                <w:snapToGrid w:val="0"/>
                <w:szCs w:val="28"/>
                <w:lang w:eastAsia="en-US"/>
              </w:rPr>
              <w:t>2</w:t>
            </w:r>
            <w:r w:rsidR="00515666" w:rsidRPr="00425DC3">
              <w:rPr>
                <w:snapToGrid w:val="0"/>
                <w:szCs w:val="28"/>
                <w:lang w:eastAsia="en-US"/>
              </w:rPr>
              <w:t>0</w:t>
            </w:r>
          </w:p>
        </w:tc>
      </w:tr>
      <w:tr w:rsidR="003F6662" w:rsidRPr="00531C50" w:rsidTr="00425DC3">
        <w:trPr>
          <w:trHeight w:val="326"/>
          <w:jc w:val="center"/>
        </w:trPr>
        <w:tc>
          <w:tcPr>
            <w:tcW w:w="4748" w:type="pct"/>
          </w:tcPr>
          <w:p w:rsidR="003F6662" w:rsidRPr="00531C50" w:rsidRDefault="003F6662" w:rsidP="004222EE">
            <w:pPr>
              <w:widowControl w:val="0"/>
              <w:shd w:val="clear" w:color="auto" w:fill="FFFFFF"/>
              <w:overflowPunct w:val="0"/>
              <w:autoSpaceDE w:val="0"/>
              <w:autoSpaceDN w:val="0"/>
              <w:adjustRightInd w:val="0"/>
              <w:textAlignment w:val="baseline"/>
              <w:rPr>
                <w:szCs w:val="28"/>
                <w:lang w:eastAsia="en-US"/>
              </w:rPr>
            </w:pPr>
            <w:r w:rsidRPr="00531C50">
              <w:rPr>
                <w:szCs w:val="28"/>
                <w:lang w:eastAsia="en-US"/>
              </w:rPr>
              <w:t>4.</w:t>
            </w:r>
            <w:r w:rsidR="004222EE">
              <w:rPr>
                <w:szCs w:val="28"/>
                <w:lang w:eastAsia="en-US"/>
              </w:rPr>
              <w:t>9</w:t>
            </w:r>
            <w:r w:rsidRPr="00531C50">
              <w:rPr>
                <w:szCs w:val="28"/>
                <w:lang w:eastAsia="en-US"/>
              </w:rPr>
              <w:t xml:space="preserve"> Оформление приложений </w:t>
            </w:r>
          </w:p>
        </w:tc>
        <w:tc>
          <w:tcPr>
            <w:tcW w:w="252" w:type="pct"/>
            <w:vAlign w:val="bottom"/>
          </w:tcPr>
          <w:p w:rsidR="003F6662" w:rsidRDefault="003F6662" w:rsidP="00515666">
            <w:pPr>
              <w:widowControl w:val="0"/>
              <w:ind w:right="-143"/>
              <w:jc w:val="both"/>
              <w:rPr>
                <w:snapToGrid w:val="0"/>
                <w:szCs w:val="28"/>
                <w:lang w:eastAsia="en-US"/>
              </w:rPr>
            </w:pPr>
            <w:r w:rsidRPr="00425DC3">
              <w:rPr>
                <w:snapToGrid w:val="0"/>
                <w:szCs w:val="28"/>
                <w:lang w:eastAsia="en-US"/>
              </w:rPr>
              <w:t>2</w:t>
            </w:r>
            <w:r w:rsidR="00515666" w:rsidRPr="00425DC3">
              <w:rPr>
                <w:snapToGrid w:val="0"/>
                <w:szCs w:val="28"/>
                <w:lang w:eastAsia="en-US"/>
              </w:rPr>
              <w:t>2</w:t>
            </w:r>
          </w:p>
          <w:p w:rsidR="00425DC3" w:rsidRPr="00425DC3" w:rsidRDefault="00425DC3" w:rsidP="00515666">
            <w:pPr>
              <w:widowControl w:val="0"/>
              <w:ind w:right="-143"/>
              <w:jc w:val="both"/>
              <w:rPr>
                <w:snapToGrid w:val="0"/>
                <w:szCs w:val="28"/>
                <w:lang w:eastAsia="en-US"/>
              </w:rPr>
            </w:pPr>
          </w:p>
        </w:tc>
      </w:tr>
      <w:tr w:rsidR="003F6662" w:rsidRPr="00531C50" w:rsidTr="00425DC3">
        <w:trPr>
          <w:trHeight w:val="60"/>
          <w:jc w:val="center"/>
        </w:trPr>
        <w:tc>
          <w:tcPr>
            <w:tcW w:w="4748" w:type="pct"/>
          </w:tcPr>
          <w:p w:rsidR="003F6662" w:rsidRPr="00531C50" w:rsidRDefault="003F6662" w:rsidP="004222EE">
            <w:pPr>
              <w:widowControl w:val="0"/>
              <w:jc w:val="both"/>
              <w:rPr>
                <w:snapToGrid w:val="0"/>
                <w:szCs w:val="28"/>
              </w:rPr>
            </w:pPr>
            <w:r w:rsidRPr="00531C50">
              <w:rPr>
                <w:snapToGrid w:val="0"/>
                <w:szCs w:val="28"/>
              </w:rPr>
              <w:t xml:space="preserve">5 РЕКОМЕНДАЦИИ ПО ПОДГОТОВКЕ И ЗАЩИТЕ </w:t>
            </w:r>
            <w:r w:rsidR="004222EE">
              <w:rPr>
                <w:snapToGrid w:val="0"/>
                <w:szCs w:val="28"/>
              </w:rPr>
              <w:t>ДИПЛОМНОЙ РАБОТЫ</w:t>
            </w:r>
          </w:p>
        </w:tc>
        <w:tc>
          <w:tcPr>
            <w:tcW w:w="252" w:type="pct"/>
            <w:vAlign w:val="bottom"/>
          </w:tcPr>
          <w:p w:rsidR="003F6662" w:rsidRPr="00425DC3" w:rsidRDefault="003F6662" w:rsidP="00425DC3">
            <w:pPr>
              <w:widowControl w:val="0"/>
              <w:ind w:right="-143"/>
              <w:jc w:val="both"/>
              <w:rPr>
                <w:snapToGrid w:val="0"/>
                <w:szCs w:val="28"/>
              </w:rPr>
            </w:pPr>
            <w:r w:rsidRPr="00425DC3">
              <w:rPr>
                <w:snapToGrid w:val="0"/>
                <w:szCs w:val="28"/>
              </w:rPr>
              <w:t>2</w:t>
            </w:r>
            <w:r w:rsidR="00425DC3" w:rsidRPr="00425DC3">
              <w:rPr>
                <w:snapToGrid w:val="0"/>
                <w:szCs w:val="28"/>
              </w:rPr>
              <w:t>3</w:t>
            </w:r>
          </w:p>
        </w:tc>
      </w:tr>
      <w:tr w:rsidR="003F6662" w:rsidRPr="00531C50" w:rsidTr="00425DC3">
        <w:trPr>
          <w:trHeight w:val="109"/>
          <w:jc w:val="center"/>
        </w:trPr>
        <w:tc>
          <w:tcPr>
            <w:tcW w:w="4748" w:type="pct"/>
          </w:tcPr>
          <w:p w:rsidR="003F6662" w:rsidRPr="00531C50" w:rsidRDefault="003F6662" w:rsidP="00425DC3">
            <w:pPr>
              <w:widowControl w:val="0"/>
              <w:jc w:val="both"/>
              <w:rPr>
                <w:snapToGrid w:val="0"/>
                <w:szCs w:val="28"/>
              </w:rPr>
            </w:pPr>
            <w:r w:rsidRPr="00531C50">
              <w:rPr>
                <w:snapToGrid w:val="0"/>
                <w:szCs w:val="28"/>
              </w:rPr>
              <w:t>5.1 Отзыв</w:t>
            </w:r>
            <w:r w:rsidR="00425DC3">
              <w:rPr>
                <w:snapToGrid w:val="0"/>
                <w:szCs w:val="28"/>
              </w:rPr>
              <w:t xml:space="preserve">, рецензия и </w:t>
            </w:r>
            <w:proofErr w:type="spellStart"/>
            <w:r w:rsidR="00425DC3">
              <w:rPr>
                <w:snapToGrid w:val="0"/>
                <w:szCs w:val="28"/>
              </w:rPr>
              <w:t>нормоконтроль</w:t>
            </w:r>
            <w:proofErr w:type="spellEnd"/>
          </w:p>
        </w:tc>
        <w:tc>
          <w:tcPr>
            <w:tcW w:w="252" w:type="pct"/>
            <w:vAlign w:val="bottom"/>
          </w:tcPr>
          <w:p w:rsidR="003F6662" w:rsidRPr="00425DC3" w:rsidRDefault="003F6662" w:rsidP="00425DC3">
            <w:pPr>
              <w:widowControl w:val="0"/>
              <w:ind w:right="-143"/>
              <w:jc w:val="both"/>
              <w:rPr>
                <w:snapToGrid w:val="0"/>
                <w:szCs w:val="28"/>
              </w:rPr>
            </w:pPr>
            <w:r w:rsidRPr="00425DC3">
              <w:rPr>
                <w:snapToGrid w:val="0"/>
                <w:szCs w:val="28"/>
              </w:rPr>
              <w:t>2</w:t>
            </w:r>
            <w:r w:rsidR="00425DC3" w:rsidRPr="00425DC3">
              <w:rPr>
                <w:snapToGrid w:val="0"/>
                <w:szCs w:val="28"/>
              </w:rPr>
              <w:t>3</w:t>
            </w:r>
          </w:p>
        </w:tc>
      </w:tr>
      <w:tr w:rsidR="003F6662" w:rsidRPr="00531C50" w:rsidTr="00425DC3">
        <w:trPr>
          <w:trHeight w:val="72"/>
          <w:jc w:val="center"/>
        </w:trPr>
        <w:tc>
          <w:tcPr>
            <w:tcW w:w="4748" w:type="pct"/>
          </w:tcPr>
          <w:p w:rsidR="003F6662" w:rsidRPr="00531C50" w:rsidRDefault="003F6662" w:rsidP="004222EE">
            <w:pPr>
              <w:widowControl w:val="0"/>
              <w:jc w:val="both"/>
              <w:rPr>
                <w:snapToGrid w:val="0"/>
                <w:szCs w:val="28"/>
              </w:rPr>
            </w:pPr>
            <w:r w:rsidRPr="00531C50">
              <w:rPr>
                <w:snapToGrid w:val="0"/>
                <w:szCs w:val="28"/>
              </w:rPr>
              <w:t xml:space="preserve">5.2 Порядок защиты </w:t>
            </w:r>
            <w:r w:rsidR="004222EE">
              <w:rPr>
                <w:snapToGrid w:val="0"/>
                <w:szCs w:val="28"/>
              </w:rPr>
              <w:t>дипломной</w:t>
            </w:r>
            <w:r w:rsidRPr="00531C50">
              <w:rPr>
                <w:snapToGrid w:val="0"/>
                <w:szCs w:val="28"/>
              </w:rPr>
              <w:t xml:space="preserve"> работы</w:t>
            </w:r>
          </w:p>
        </w:tc>
        <w:tc>
          <w:tcPr>
            <w:tcW w:w="252" w:type="pct"/>
            <w:vAlign w:val="bottom"/>
          </w:tcPr>
          <w:p w:rsidR="003F6662" w:rsidRPr="00425DC3" w:rsidRDefault="003F6662" w:rsidP="00425DC3">
            <w:pPr>
              <w:widowControl w:val="0"/>
              <w:ind w:right="-143"/>
              <w:jc w:val="both"/>
              <w:rPr>
                <w:snapToGrid w:val="0"/>
                <w:szCs w:val="28"/>
              </w:rPr>
            </w:pPr>
            <w:r w:rsidRPr="00425DC3">
              <w:rPr>
                <w:snapToGrid w:val="0"/>
                <w:szCs w:val="28"/>
              </w:rPr>
              <w:t>2</w:t>
            </w:r>
            <w:r w:rsidR="00425DC3" w:rsidRPr="00425DC3">
              <w:rPr>
                <w:snapToGrid w:val="0"/>
                <w:szCs w:val="28"/>
              </w:rPr>
              <w:t>4</w:t>
            </w:r>
          </w:p>
        </w:tc>
      </w:tr>
      <w:tr w:rsidR="003F6662" w:rsidRPr="00531C50" w:rsidTr="00425DC3">
        <w:trPr>
          <w:trHeight w:val="329"/>
          <w:jc w:val="center"/>
        </w:trPr>
        <w:tc>
          <w:tcPr>
            <w:tcW w:w="4748" w:type="pct"/>
          </w:tcPr>
          <w:p w:rsidR="003F6662" w:rsidRPr="00531C50" w:rsidRDefault="003F6662" w:rsidP="004222EE">
            <w:pPr>
              <w:widowControl w:val="0"/>
              <w:rPr>
                <w:snapToGrid w:val="0"/>
                <w:szCs w:val="28"/>
              </w:rPr>
            </w:pPr>
            <w:r w:rsidRPr="00531C50">
              <w:rPr>
                <w:snapToGrid w:val="0"/>
                <w:szCs w:val="28"/>
              </w:rPr>
              <w:t xml:space="preserve">5.3 Критерии оценивания при защите </w:t>
            </w:r>
            <w:r w:rsidR="004222EE">
              <w:rPr>
                <w:snapToGrid w:val="0"/>
                <w:szCs w:val="28"/>
              </w:rPr>
              <w:t>дипломной</w:t>
            </w:r>
            <w:r w:rsidRPr="00531C50">
              <w:rPr>
                <w:snapToGrid w:val="0"/>
                <w:szCs w:val="28"/>
              </w:rPr>
              <w:t xml:space="preserve"> работы</w:t>
            </w:r>
          </w:p>
        </w:tc>
        <w:tc>
          <w:tcPr>
            <w:tcW w:w="252" w:type="pct"/>
          </w:tcPr>
          <w:p w:rsidR="003F6662" w:rsidRPr="00425DC3" w:rsidRDefault="00425DC3" w:rsidP="00425DC3">
            <w:pPr>
              <w:widowControl w:val="0"/>
              <w:ind w:right="-143"/>
              <w:rPr>
                <w:snapToGrid w:val="0"/>
                <w:szCs w:val="28"/>
              </w:rPr>
            </w:pPr>
            <w:r w:rsidRPr="00425DC3">
              <w:rPr>
                <w:snapToGrid w:val="0"/>
                <w:szCs w:val="28"/>
              </w:rPr>
              <w:t>26</w:t>
            </w:r>
          </w:p>
        </w:tc>
      </w:tr>
      <w:tr w:rsidR="003F6662" w:rsidRPr="00531C50" w:rsidTr="00425DC3">
        <w:trPr>
          <w:trHeight w:val="384"/>
          <w:jc w:val="center"/>
        </w:trPr>
        <w:tc>
          <w:tcPr>
            <w:tcW w:w="4748" w:type="pct"/>
          </w:tcPr>
          <w:p w:rsidR="003F6662" w:rsidRPr="00531C50" w:rsidRDefault="003F6662" w:rsidP="004222EE">
            <w:pPr>
              <w:widowControl w:val="0"/>
              <w:rPr>
                <w:snapToGrid w:val="0"/>
                <w:szCs w:val="28"/>
              </w:rPr>
            </w:pPr>
            <w:r w:rsidRPr="00531C50">
              <w:rPr>
                <w:snapToGrid w:val="0"/>
                <w:szCs w:val="28"/>
              </w:rPr>
              <w:t xml:space="preserve">5.4 Порядок апелляции по результатам защиты </w:t>
            </w:r>
            <w:r w:rsidR="004222EE">
              <w:rPr>
                <w:snapToGrid w:val="0"/>
                <w:szCs w:val="28"/>
              </w:rPr>
              <w:t>дипломной</w:t>
            </w:r>
            <w:r w:rsidRPr="00531C50">
              <w:rPr>
                <w:snapToGrid w:val="0"/>
                <w:szCs w:val="28"/>
              </w:rPr>
              <w:t xml:space="preserve"> работы</w:t>
            </w:r>
          </w:p>
        </w:tc>
        <w:tc>
          <w:tcPr>
            <w:tcW w:w="252" w:type="pct"/>
            <w:vAlign w:val="bottom"/>
          </w:tcPr>
          <w:p w:rsidR="003F6662" w:rsidRDefault="00425DC3" w:rsidP="00471CB2">
            <w:pPr>
              <w:widowControl w:val="0"/>
              <w:ind w:right="-143"/>
              <w:jc w:val="both"/>
              <w:rPr>
                <w:snapToGrid w:val="0"/>
                <w:szCs w:val="28"/>
              </w:rPr>
            </w:pPr>
            <w:r w:rsidRPr="00425DC3">
              <w:rPr>
                <w:snapToGrid w:val="0"/>
                <w:szCs w:val="28"/>
              </w:rPr>
              <w:t>28</w:t>
            </w:r>
          </w:p>
          <w:p w:rsidR="00425DC3" w:rsidRPr="00425DC3" w:rsidRDefault="00425DC3" w:rsidP="00471CB2">
            <w:pPr>
              <w:widowControl w:val="0"/>
              <w:ind w:right="-143"/>
              <w:jc w:val="both"/>
              <w:rPr>
                <w:snapToGrid w:val="0"/>
                <w:szCs w:val="28"/>
              </w:rPr>
            </w:pPr>
          </w:p>
        </w:tc>
      </w:tr>
      <w:tr w:rsidR="003F6662" w:rsidRPr="00531C50" w:rsidTr="00425DC3">
        <w:trPr>
          <w:trHeight w:val="60"/>
          <w:jc w:val="center"/>
        </w:trPr>
        <w:tc>
          <w:tcPr>
            <w:tcW w:w="4748" w:type="pct"/>
          </w:tcPr>
          <w:p w:rsidR="003F6662" w:rsidRPr="00531C50" w:rsidRDefault="003F6662" w:rsidP="004222EE">
            <w:pPr>
              <w:widowControl w:val="0"/>
              <w:jc w:val="both"/>
              <w:rPr>
                <w:snapToGrid w:val="0"/>
                <w:szCs w:val="28"/>
              </w:rPr>
            </w:pPr>
            <w:r w:rsidRPr="00531C50">
              <w:rPr>
                <w:snapToGrid w:val="0"/>
                <w:szCs w:val="28"/>
              </w:rPr>
              <w:t>СПИСОК ИСПОЛЬЗОВАННЫХ ИСТОЧНИКОВ</w:t>
            </w:r>
          </w:p>
        </w:tc>
        <w:tc>
          <w:tcPr>
            <w:tcW w:w="252" w:type="pct"/>
            <w:vAlign w:val="bottom"/>
          </w:tcPr>
          <w:p w:rsidR="003F6662" w:rsidRDefault="00425DC3" w:rsidP="00471CB2">
            <w:pPr>
              <w:widowControl w:val="0"/>
              <w:ind w:right="-143"/>
              <w:jc w:val="both"/>
              <w:rPr>
                <w:snapToGrid w:val="0"/>
                <w:szCs w:val="28"/>
              </w:rPr>
            </w:pPr>
            <w:r w:rsidRPr="00425DC3">
              <w:rPr>
                <w:snapToGrid w:val="0"/>
                <w:szCs w:val="28"/>
              </w:rPr>
              <w:t>30</w:t>
            </w:r>
          </w:p>
          <w:p w:rsidR="00425DC3" w:rsidRPr="00425DC3" w:rsidRDefault="00425DC3" w:rsidP="00471CB2">
            <w:pPr>
              <w:widowControl w:val="0"/>
              <w:ind w:right="-143"/>
              <w:jc w:val="both"/>
              <w:rPr>
                <w:snapToGrid w:val="0"/>
                <w:szCs w:val="28"/>
              </w:rPr>
            </w:pPr>
          </w:p>
        </w:tc>
      </w:tr>
      <w:tr w:rsidR="003F6662" w:rsidRPr="00531C50" w:rsidTr="00425DC3">
        <w:trPr>
          <w:trHeight w:val="60"/>
          <w:jc w:val="center"/>
        </w:trPr>
        <w:tc>
          <w:tcPr>
            <w:tcW w:w="4748" w:type="pct"/>
          </w:tcPr>
          <w:p w:rsidR="003F6662" w:rsidRPr="00531C50" w:rsidRDefault="003F6662" w:rsidP="004222EE">
            <w:pPr>
              <w:widowControl w:val="0"/>
              <w:jc w:val="both"/>
              <w:rPr>
                <w:snapToGrid w:val="0"/>
                <w:szCs w:val="28"/>
              </w:rPr>
            </w:pPr>
            <w:r w:rsidRPr="00531C50">
              <w:rPr>
                <w:snapToGrid w:val="0"/>
                <w:szCs w:val="28"/>
              </w:rPr>
              <w:t>ПРИЛОЖЕНИЯ</w:t>
            </w:r>
          </w:p>
        </w:tc>
        <w:tc>
          <w:tcPr>
            <w:tcW w:w="252" w:type="pct"/>
            <w:vAlign w:val="bottom"/>
          </w:tcPr>
          <w:p w:rsidR="003F6662" w:rsidRPr="00425DC3" w:rsidRDefault="003F6662" w:rsidP="00425DC3">
            <w:pPr>
              <w:widowControl w:val="0"/>
              <w:ind w:right="-143"/>
              <w:jc w:val="both"/>
              <w:rPr>
                <w:snapToGrid w:val="0"/>
                <w:szCs w:val="28"/>
              </w:rPr>
            </w:pPr>
            <w:r w:rsidRPr="00425DC3">
              <w:rPr>
                <w:snapToGrid w:val="0"/>
                <w:szCs w:val="28"/>
              </w:rPr>
              <w:t>3</w:t>
            </w:r>
            <w:r w:rsidR="00425DC3" w:rsidRPr="00425DC3">
              <w:rPr>
                <w:snapToGrid w:val="0"/>
                <w:szCs w:val="28"/>
              </w:rPr>
              <w:t>1</w:t>
            </w:r>
          </w:p>
        </w:tc>
      </w:tr>
    </w:tbl>
    <w:p w:rsidR="003F6662" w:rsidRPr="00531C50" w:rsidRDefault="003F6662" w:rsidP="003F6662">
      <w:pPr>
        <w:widowControl w:val="0"/>
        <w:spacing w:line="360" w:lineRule="auto"/>
        <w:jc w:val="both"/>
        <w:rPr>
          <w:snapToGrid w:val="0"/>
          <w:szCs w:val="28"/>
        </w:rPr>
      </w:pPr>
    </w:p>
    <w:p w:rsidR="003F6662" w:rsidRPr="00531C50" w:rsidRDefault="003F6662" w:rsidP="003F6662">
      <w:pPr>
        <w:widowControl w:val="0"/>
        <w:spacing w:line="360" w:lineRule="auto"/>
        <w:jc w:val="both"/>
        <w:rPr>
          <w:snapToGrid w:val="0"/>
          <w:szCs w:val="28"/>
        </w:rPr>
      </w:pPr>
    </w:p>
    <w:p w:rsidR="003F6662" w:rsidRPr="00531C50" w:rsidRDefault="003F6662" w:rsidP="003F6662">
      <w:pPr>
        <w:widowControl w:val="0"/>
        <w:spacing w:line="360" w:lineRule="auto"/>
        <w:jc w:val="both"/>
        <w:rPr>
          <w:b/>
          <w:szCs w:val="28"/>
        </w:rPr>
        <w:sectPr w:rsidR="003F6662" w:rsidRPr="00531C50" w:rsidSect="00471CB2">
          <w:pgSz w:w="11906" w:h="16838" w:code="9"/>
          <w:pgMar w:top="1134" w:right="1134" w:bottom="1134" w:left="1134" w:header="567" w:footer="567" w:gutter="0"/>
          <w:cols w:space="708"/>
          <w:docGrid w:linePitch="360"/>
        </w:sectPr>
      </w:pPr>
    </w:p>
    <w:p w:rsidR="003F6662" w:rsidRPr="00531C50" w:rsidRDefault="003F6662" w:rsidP="00471CB2">
      <w:pPr>
        <w:widowControl w:val="0"/>
        <w:spacing w:line="360" w:lineRule="auto"/>
        <w:jc w:val="center"/>
        <w:rPr>
          <w:b/>
          <w:szCs w:val="28"/>
        </w:rPr>
      </w:pPr>
      <w:r w:rsidRPr="00531C50">
        <w:rPr>
          <w:b/>
          <w:szCs w:val="28"/>
        </w:rPr>
        <w:lastRenderedPageBreak/>
        <w:t>ВВЕДЕНИЕ</w:t>
      </w:r>
    </w:p>
    <w:p w:rsidR="003F6662" w:rsidRPr="00531C50" w:rsidRDefault="003F6662" w:rsidP="003F6662">
      <w:pPr>
        <w:pStyle w:val="Default"/>
        <w:ind w:firstLine="540"/>
        <w:jc w:val="both"/>
        <w:rPr>
          <w:sz w:val="28"/>
          <w:szCs w:val="28"/>
        </w:rPr>
      </w:pPr>
      <w:r w:rsidRPr="00531C50">
        <w:rPr>
          <w:sz w:val="28"/>
          <w:szCs w:val="28"/>
        </w:rPr>
        <w:t>Настоящие Методические рекомендации разработаны в соответствии с требованиями следующих документов:</w:t>
      </w:r>
    </w:p>
    <w:p w:rsidR="003F6662" w:rsidRPr="00531C50" w:rsidRDefault="003F6662" w:rsidP="0047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531C50">
        <w:rPr>
          <w:szCs w:val="22"/>
        </w:rPr>
        <w:t xml:space="preserve">- </w:t>
      </w:r>
      <w:r w:rsidRPr="00531C50">
        <w:rPr>
          <w:szCs w:val="28"/>
        </w:rPr>
        <w:t>Федеральный закон от 29.12.2012 г. № 273-Ф3 «Об образовании в Российской Федерации» (в ред. от 30.12.2015</w:t>
      </w:r>
      <w:r w:rsidR="00B86B77">
        <w:rPr>
          <w:szCs w:val="28"/>
        </w:rPr>
        <w:t xml:space="preserve"> г.</w:t>
      </w:r>
      <w:r w:rsidRPr="00531C50">
        <w:rPr>
          <w:szCs w:val="28"/>
        </w:rPr>
        <w:t>);</w:t>
      </w:r>
    </w:p>
    <w:p w:rsidR="003F6662" w:rsidRPr="00531C50" w:rsidRDefault="003F6662" w:rsidP="00471CB2">
      <w:pPr>
        <w:ind w:firstLine="709"/>
        <w:jc w:val="both"/>
        <w:rPr>
          <w:color w:val="000000"/>
          <w:szCs w:val="28"/>
          <w:shd w:val="clear" w:color="auto" w:fill="FFFFFF"/>
        </w:rPr>
      </w:pPr>
      <w:r w:rsidRPr="00531C50">
        <w:rPr>
          <w:szCs w:val="28"/>
        </w:rPr>
        <w:t xml:space="preserve">- </w:t>
      </w:r>
      <w:r w:rsidRPr="00531C50">
        <w:rPr>
          <w:color w:val="000000"/>
          <w:szCs w:val="28"/>
          <w:shd w:val="clear" w:color="auto" w:fill="FFFFFF"/>
        </w:rPr>
        <w:t xml:space="preserve">Положение об организации выполнения и защиты </w:t>
      </w:r>
      <w:r w:rsidR="00B86B77">
        <w:rPr>
          <w:color w:val="000000"/>
          <w:szCs w:val="28"/>
          <w:shd w:val="clear" w:color="auto" w:fill="FFFFFF"/>
        </w:rPr>
        <w:t>дипломной</w:t>
      </w:r>
      <w:r w:rsidRPr="00531C50">
        <w:rPr>
          <w:color w:val="000000"/>
          <w:szCs w:val="28"/>
          <w:shd w:val="clear" w:color="auto" w:fill="FFFFFF"/>
        </w:rPr>
        <w:t xml:space="preserve"> работы в структурных подразделениях (филиалах) ФГАОУ ВО «</w:t>
      </w:r>
      <w:r w:rsidR="00B72945">
        <w:rPr>
          <w:color w:val="000000"/>
          <w:szCs w:val="28"/>
          <w:shd w:val="clear" w:color="auto" w:fill="FFFFFF"/>
        </w:rPr>
        <w:t>ФГАОУ ВО «КФУ им. В.И. Вернадского»</w:t>
      </w:r>
      <w:r w:rsidRPr="00531C50">
        <w:rPr>
          <w:color w:val="000000"/>
          <w:szCs w:val="28"/>
          <w:shd w:val="clear" w:color="auto" w:fill="FFFFFF"/>
        </w:rPr>
        <w:t>», утвержденное Приказом ректора № 63 от 31.12.2014</w:t>
      </w:r>
      <w:r w:rsidR="00B86B77">
        <w:rPr>
          <w:color w:val="000000"/>
          <w:szCs w:val="28"/>
          <w:shd w:val="clear" w:color="auto" w:fill="FFFFFF"/>
        </w:rPr>
        <w:t xml:space="preserve"> г.</w:t>
      </w:r>
      <w:r w:rsidRPr="00531C50">
        <w:rPr>
          <w:color w:val="000000"/>
          <w:szCs w:val="28"/>
          <w:shd w:val="clear" w:color="auto" w:fill="FFFFFF"/>
        </w:rPr>
        <w:t>;</w:t>
      </w:r>
    </w:p>
    <w:p w:rsidR="00B86B77" w:rsidRDefault="003F6662" w:rsidP="00471CB2">
      <w:pPr>
        <w:ind w:firstLine="709"/>
        <w:jc w:val="both"/>
        <w:rPr>
          <w:color w:val="000000"/>
          <w:szCs w:val="28"/>
        </w:rPr>
      </w:pPr>
      <w:r w:rsidRPr="00531C50">
        <w:rPr>
          <w:color w:val="000000"/>
          <w:szCs w:val="28"/>
          <w:shd w:val="clear" w:color="auto" w:fill="FFFFFF"/>
        </w:rPr>
        <w:t xml:space="preserve">- </w:t>
      </w:r>
      <w:r w:rsidRPr="00531C50">
        <w:rPr>
          <w:color w:val="000000"/>
          <w:szCs w:val="28"/>
        </w:rPr>
        <w:t xml:space="preserve">«Методические рекомендации по организации выполнения и защиты </w:t>
      </w:r>
      <w:r w:rsidR="00B86B77">
        <w:rPr>
          <w:color w:val="000000"/>
          <w:szCs w:val="28"/>
        </w:rPr>
        <w:t>дипломной</w:t>
      </w:r>
      <w:r w:rsidRPr="00531C50">
        <w:rPr>
          <w:color w:val="000000"/>
          <w:szCs w:val="28"/>
        </w:rPr>
        <w:t xml:space="preserve"> 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 (направлены письмом </w:t>
      </w:r>
      <w:proofErr w:type="spellStart"/>
      <w:r w:rsidRPr="00531C50">
        <w:rPr>
          <w:color w:val="000000"/>
          <w:szCs w:val="28"/>
        </w:rPr>
        <w:t>Минобрнауки</w:t>
      </w:r>
      <w:proofErr w:type="spellEnd"/>
      <w:r w:rsidRPr="00531C50">
        <w:rPr>
          <w:color w:val="000000"/>
          <w:szCs w:val="28"/>
        </w:rPr>
        <w:t xml:space="preserve"> России от 20.07.2015</w:t>
      </w:r>
      <w:r w:rsidR="00B86B77">
        <w:rPr>
          <w:color w:val="000000"/>
          <w:szCs w:val="28"/>
        </w:rPr>
        <w:t xml:space="preserve"> г.</w:t>
      </w:r>
      <w:r w:rsidRPr="00531C50">
        <w:rPr>
          <w:color w:val="000000"/>
          <w:szCs w:val="28"/>
        </w:rPr>
        <w:t xml:space="preserve"> N 06-846)</w:t>
      </w:r>
      <w:r w:rsidR="00B86B77">
        <w:rPr>
          <w:color w:val="000000"/>
          <w:szCs w:val="28"/>
        </w:rPr>
        <w:t>;</w:t>
      </w:r>
    </w:p>
    <w:p w:rsidR="003F6662" w:rsidRPr="00531C50" w:rsidRDefault="00B86B77" w:rsidP="00471CB2">
      <w:pPr>
        <w:ind w:firstLine="709"/>
        <w:jc w:val="both"/>
        <w:rPr>
          <w:color w:val="000000"/>
          <w:szCs w:val="28"/>
        </w:rPr>
      </w:pPr>
      <w:r>
        <w:rPr>
          <w:color w:val="000000"/>
          <w:szCs w:val="28"/>
        </w:rPr>
        <w:t xml:space="preserve">- </w:t>
      </w:r>
      <w:r w:rsidR="003F6662" w:rsidRPr="00531C50">
        <w:rPr>
          <w:color w:val="000000"/>
          <w:szCs w:val="28"/>
        </w:rPr>
        <w:t>ФГОС СПО, утвержденные приказом Министерства образования и науки Российской Федерации;</w:t>
      </w:r>
    </w:p>
    <w:p w:rsidR="003F6662" w:rsidRPr="00531C50" w:rsidRDefault="00471CB2" w:rsidP="0047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Pr>
          <w:szCs w:val="22"/>
        </w:rPr>
        <w:t xml:space="preserve">- </w:t>
      </w:r>
      <w:r w:rsidR="00B86B77">
        <w:rPr>
          <w:szCs w:val="22"/>
        </w:rPr>
        <w:t>Приказ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3F6662" w:rsidRPr="00531C50" w:rsidRDefault="003F6662" w:rsidP="003F6662">
      <w:pPr>
        <w:widowControl w:val="0"/>
        <w:ind w:firstLine="709"/>
        <w:jc w:val="both"/>
        <w:rPr>
          <w:szCs w:val="28"/>
        </w:rPr>
      </w:pPr>
      <w:r w:rsidRPr="00531C50">
        <w:rPr>
          <w:szCs w:val="28"/>
        </w:rPr>
        <w:t xml:space="preserve">Согласно положениям указанных документов, защита </w:t>
      </w:r>
      <w:r w:rsidR="00B86B77">
        <w:rPr>
          <w:szCs w:val="28"/>
        </w:rPr>
        <w:t>дипломной</w:t>
      </w:r>
      <w:r w:rsidRPr="00531C50">
        <w:rPr>
          <w:szCs w:val="28"/>
        </w:rPr>
        <w:t xml:space="preserve"> работы (</w:t>
      </w:r>
      <w:r w:rsidR="00B86B77">
        <w:rPr>
          <w:szCs w:val="28"/>
        </w:rPr>
        <w:t>ДР</w:t>
      </w:r>
      <w:r w:rsidRPr="00531C50">
        <w:rPr>
          <w:szCs w:val="28"/>
        </w:rPr>
        <w:t xml:space="preserve">) является обязательной составляющей государственной </w:t>
      </w:r>
      <w:r w:rsidR="00B86B77" w:rsidRPr="00531C50">
        <w:rPr>
          <w:szCs w:val="28"/>
        </w:rPr>
        <w:t xml:space="preserve">итоговой </w:t>
      </w:r>
      <w:r w:rsidRPr="00531C50">
        <w:rPr>
          <w:szCs w:val="28"/>
        </w:rPr>
        <w:t>аттестации</w:t>
      </w:r>
      <w:r w:rsidR="00D9131B" w:rsidRPr="00531C50">
        <w:rPr>
          <w:szCs w:val="28"/>
        </w:rPr>
        <w:t xml:space="preserve"> (ГИА)</w:t>
      </w:r>
      <w:r w:rsidRPr="00531C50">
        <w:rPr>
          <w:szCs w:val="28"/>
        </w:rPr>
        <w:t xml:space="preserve"> выпускников Таврического колледжа (структурное подразделение) </w:t>
      </w:r>
      <w:r w:rsidR="00B86B77">
        <w:rPr>
          <w:szCs w:val="28"/>
        </w:rPr>
        <w:t>ФГАОУ ВО «</w:t>
      </w:r>
      <w:r w:rsidRPr="00531C50">
        <w:rPr>
          <w:szCs w:val="28"/>
        </w:rPr>
        <w:t>КФУ имени В.И. Вернадского</w:t>
      </w:r>
      <w:r w:rsidR="00B86B77">
        <w:rPr>
          <w:szCs w:val="28"/>
        </w:rPr>
        <w:t>»</w:t>
      </w:r>
      <w:r w:rsidRPr="00531C50">
        <w:rPr>
          <w:szCs w:val="28"/>
        </w:rPr>
        <w:t>.</w:t>
      </w:r>
    </w:p>
    <w:p w:rsidR="003F6662" w:rsidRPr="00531C50" w:rsidRDefault="003F6662" w:rsidP="00067149">
      <w:pPr>
        <w:widowControl w:val="0"/>
        <w:ind w:firstLine="709"/>
        <w:jc w:val="both"/>
        <w:rPr>
          <w:bCs/>
          <w:iCs/>
          <w:szCs w:val="28"/>
        </w:rPr>
      </w:pPr>
      <w:r w:rsidRPr="00531C50">
        <w:rPr>
          <w:bCs/>
          <w:iCs/>
          <w:szCs w:val="28"/>
        </w:rPr>
        <w:t xml:space="preserve">Требования к </w:t>
      </w:r>
      <w:r w:rsidR="00B86B77">
        <w:rPr>
          <w:bCs/>
          <w:iCs/>
          <w:szCs w:val="28"/>
        </w:rPr>
        <w:t>дипломным</w:t>
      </w:r>
      <w:r w:rsidRPr="00531C50">
        <w:rPr>
          <w:bCs/>
          <w:iCs/>
          <w:szCs w:val="28"/>
        </w:rPr>
        <w:t xml:space="preserve"> работам определяются </w:t>
      </w:r>
      <w:r w:rsidR="00CE7F4B" w:rsidRPr="00531C50">
        <w:rPr>
          <w:bCs/>
          <w:iCs/>
          <w:szCs w:val="28"/>
        </w:rPr>
        <w:t xml:space="preserve">федеральным государственным </w:t>
      </w:r>
      <w:r w:rsidRPr="00531C50">
        <w:rPr>
          <w:bCs/>
          <w:iCs/>
          <w:szCs w:val="28"/>
        </w:rPr>
        <w:t>образовательным стандартом подготов</w:t>
      </w:r>
      <w:r w:rsidR="00067149">
        <w:rPr>
          <w:bCs/>
          <w:iCs/>
          <w:szCs w:val="28"/>
        </w:rPr>
        <w:t>ки специалистов среднего звена.</w:t>
      </w:r>
    </w:p>
    <w:p w:rsidR="003F6662" w:rsidRPr="00531C50" w:rsidRDefault="003F6662" w:rsidP="003F6662">
      <w:pPr>
        <w:widowControl w:val="0"/>
        <w:ind w:firstLine="709"/>
        <w:jc w:val="both"/>
        <w:rPr>
          <w:szCs w:val="28"/>
        </w:rPr>
      </w:pPr>
      <w:r w:rsidRPr="00531C50">
        <w:rPr>
          <w:bCs/>
          <w:iCs/>
          <w:szCs w:val="28"/>
        </w:rPr>
        <w:t xml:space="preserve">При подготовке </w:t>
      </w:r>
      <w:r w:rsidR="00B86B77">
        <w:rPr>
          <w:bCs/>
          <w:iCs/>
          <w:szCs w:val="28"/>
        </w:rPr>
        <w:t>дипломной</w:t>
      </w:r>
      <w:r w:rsidRPr="00531C50">
        <w:rPr>
          <w:bCs/>
          <w:iCs/>
          <w:szCs w:val="28"/>
        </w:rPr>
        <w:t xml:space="preserve"> работы каждому студенту назначается руководитель из числа преподавательского состава колледжа. Н</w:t>
      </w:r>
      <w:r w:rsidR="00B72945">
        <w:rPr>
          <w:bCs/>
          <w:iCs/>
          <w:szCs w:val="28"/>
        </w:rPr>
        <w:t xml:space="preserve">азначение руководителей </w:t>
      </w:r>
      <w:r w:rsidRPr="00531C50">
        <w:rPr>
          <w:bCs/>
          <w:iCs/>
          <w:szCs w:val="28"/>
        </w:rPr>
        <w:t xml:space="preserve">оформляется приказом ректора </w:t>
      </w:r>
      <w:r w:rsidR="00B72945">
        <w:rPr>
          <w:bCs/>
          <w:iCs/>
          <w:szCs w:val="28"/>
        </w:rPr>
        <w:t>ФГАОУ ВО «КФУ им. В.И. Вернадского»</w:t>
      </w:r>
      <w:r w:rsidRPr="00531C50">
        <w:rPr>
          <w:szCs w:val="28"/>
        </w:rPr>
        <w:t>.</w:t>
      </w:r>
    </w:p>
    <w:p w:rsidR="003F6662" w:rsidRPr="00531C50" w:rsidRDefault="00B86B77" w:rsidP="003F6662">
      <w:pPr>
        <w:widowControl w:val="0"/>
        <w:ind w:firstLine="709"/>
        <w:jc w:val="both"/>
        <w:rPr>
          <w:bCs/>
          <w:iCs/>
          <w:szCs w:val="28"/>
        </w:rPr>
      </w:pPr>
      <w:r>
        <w:rPr>
          <w:bCs/>
          <w:iCs/>
          <w:szCs w:val="28"/>
        </w:rPr>
        <w:t>Дипломные</w:t>
      </w:r>
      <w:r w:rsidR="003F6662" w:rsidRPr="00531C50">
        <w:rPr>
          <w:bCs/>
          <w:iCs/>
          <w:szCs w:val="28"/>
        </w:rPr>
        <w:t xml:space="preserve"> работы, выполненные по завершении основных образовательных программ подготовки специалистов среднего звена, подлежат обязательному рецензированию. В качестве рецензентов </w:t>
      </w:r>
      <w:r>
        <w:rPr>
          <w:bCs/>
          <w:iCs/>
          <w:szCs w:val="28"/>
        </w:rPr>
        <w:t>дипломных</w:t>
      </w:r>
      <w:r w:rsidR="003F6662" w:rsidRPr="00531C50">
        <w:rPr>
          <w:bCs/>
          <w:iCs/>
          <w:szCs w:val="28"/>
        </w:rPr>
        <w:t xml:space="preserve"> работ могут выступать научно-педагогические работники структурных подразделений </w:t>
      </w:r>
      <w:r w:rsidR="00B72945">
        <w:rPr>
          <w:bCs/>
          <w:iCs/>
          <w:szCs w:val="28"/>
        </w:rPr>
        <w:t>ФГАОУ ВО «КФУ им. В.И. Вернадского»</w:t>
      </w:r>
      <w:r w:rsidR="003F6662" w:rsidRPr="00531C50">
        <w:rPr>
          <w:bCs/>
          <w:iCs/>
          <w:szCs w:val="28"/>
        </w:rPr>
        <w:t>, других образовательных организаций среднего специального образования, а также специалисты предприятий, организаций и учреждений по направлению исследования.</w:t>
      </w:r>
    </w:p>
    <w:p w:rsidR="003F6662" w:rsidRPr="00531C50" w:rsidRDefault="003F6662" w:rsidP="003F6662">
      <w:pPr>
        <w:widowControl w:val="0"/>
        <w:ind w:firstLine="709"/>
        <w:jc w:val="both"/>
        <w:rPr>
          <w:bCs/>
          <w:iCs/>
          <w:szCs w:val="28"/>
        </w:rPr>
      </w:pPr>
      <w:r w:rsidRPr="00531C50">
        <w:rPr>
          <w:bCs/>
          <w:iCs/>
          <w:szCs w:val="28"/>
        </w:rPr>
        <w:t xml:space="preserve">К защите </w:t>
      </w:r>
      <w:r w:rsidR="00B86B77">
        <w:rPr>
          <w:bCs/>
          <w:iCs/>
          <w:szCs w:val="28"/>
        </w:rPr>
        <w:t>дипломной</w:t>
      </w:r>
      <w:r w:rsidRPr="00531C50">
        <w:rPr>
          <w:bCs/>
          <w:iCs/>
          <w:szCs w:val="28"/>
        </w:rPr>
        <w:t xml:space="preserve"> работы допускаются лица, успешно сдавшие все экзамены и зачеты соответствующей образовательной программы. Решение о допуске к защите </w:t>
      </w:r>
      <w:r w:rsidR="00B86B77">
        <w:rPr>
          <w:bCs/>
          <w:iCs/>
          <w:szCs w:val="28"/>
        </w:rPr>
        <w:t>ДР</w:t>
      </w:r>
      <w:r w:rsidRPr="00531C50">
        <w:rPr>
          <w:bCs/>
          <w:iCs/>
          <w:szCs w:val="28"/>
        </w:rPr>
        <w:t xml:space="preserve"> студента принимается </w:t>
      </w:r>
      <w:r w:rsidR="00AF03D8">
        <w:rPr>
          <w:bCs/>
          <w:iCs/>
          <w:szCs w:val="28"/>
        </w:rPr>
        <w:t xml:space="preserve">ректором ФГАОУ ВО «КФУ им. В.И. Вернадского» </w:t>
      </w:r>
      <w:r w:rsidRPr="00531C50">
        <w:rPr>
          <w:bCs/>
          <w:iCs/>
          <w:szCs w:val="28"/>
        </w:rPr>
        <w:t xml:space="preserve">при согласовании с </w:t>
      </w:r>
      <w:r w:rsidR="00AF03D8">
        <w:rPr>
          <w:bCs/>
          <w:iCs/>
          <w:szCs w:val="28"/>
        </w:rPr>
        <w:t>директором Таврического колледжа</w:t>
      </w:r>
      <w:r w:rsidRPr="00531C50">
        <w:rPr>
          <w:bCs/>
          <w:iCs/>
          <w:szCs w:val="28"/>
        </w:rPr>
        <w:t>.</w:t>
      </w:r>
    </w:p>
    <w:p w:rsidR="003F6662" w:rsidRPr="00531C50" w:rsidRDefault="003F6662" w:rsidP="003F6662">
      <w:pPr>
        <w:widowControl w:val="0"/>
        <w:ind w:firstLine="709"/>
        <w:jc w:val="both"/>
        <w:rPr>
          <w:bCs/>
          <w:iCs/>
          <w:szCs w:val="28"/>
        </w:rPr>
      </w:pPr>
      <w:r w:rsidRPr="00531C50">
        <w:rPr>
          <w:bCs/>
          <w:iCs/>
          <w:szCs w:val="28"/>
        </w:rPr>
        <w:t xml:space="preserve">Результаты защиты </w:t>
      </w:r>
      <w:r w:rsidR="00B86B77">
        <w:rPr>
          <w:bCs/>
          <w:iCs/>
          <w:szCs w:val="28"/>
        </w:rPr>
        <w:t>дипломной</w:t>
      </w:r>
      <w:r w:rsidRPr="00531C50">
        <w:rPr>
          <w:bCs/>
          <w:iCs/>
          <w:szCs w:val="28"/>
        </w:rPr>
        <w:t xml:space="preserve"> работы выпускников определяются оценками по </w:t>
      </w:r>
      <w:proofErr w:type="spellStart"/>
      <w:r w:rsidRPr="00531C50">
        <w:rPr>
          <w:bCs/>
          <w:iCs/>
          <w:szCs w:val="28"/>
        </w:rPr>
        <w:t>четырехбалльной</w:t>
      </w:r>
      <w:proofErr w:type="spellEnd"/>
      <w:r w:rsidRPr="00531C50">
        <w:rPr>
          <w:bCs/>
          <w:iCs/>
          <w:szCs w:val="28"/>
        </w:rPr>
        <w:t xml:space="preserve"> системе и являются основанием для принятия комиссией государственной итоговой аттестации решения о присвоении соответствующей квалификации и выдачи диплома государственного образца.</w:t>
      </w:r>
    </w:p>
    <w:p w:rsidR="00AF03D8" w:rsidRDefault="00AF03D8">
      <w:pPr>
        <w:jc w:val="both"/>
        <w:rPr>
          <w:bCs/>
          <w:iCs/>
          <w:szCs w:val="28"/>
        </w:rPr>
      </w:pPr>
    </w:p>
    <w:p w:rsidR="003F6662" w:rsidRPr="00531C50" w:rsidRDefault="003F6662" w:rsidP="003F6662">
      <w:pPr>
        <w:widowControl w:val="0"/>
        <w:ind w:firstLine="709"/>
        <w:jc w:val="center"/>
        <w:rPr>
          <w:b/>
          <w:bCs/>
          <w:iCs/>
          <w:szCs w:val="28"/>
        </w:rPr>
      </w:pPr>
      <w:r w:rsidRPr="00531C50">
        <w:rPr>
          <w:b/>
          <w:szCs w:val="28"/>
        </w:rPr>
        <w:t xml:space="preserve">1 ОБЩАЯ ХАРАКТЕРИСТИКА </w:t>
      </w:r>
      <w:r w:rsidR="00B86B77">
        <w:rPr>
          <w:b/>
          <w:szCs w:val="28"/>
        </w:rPr>
        <w:t>ДИПЛОМНОЙ</w:t>
      </w:r>
      <w:r w:rsidRPr="00531C50">
        <w:rPr>
          <w:b/>
          <w:szCs w:val="28"/>
        </w:rPr>
        <w:t xml:space="preserve"> РАБОТЫ</w:t>
      </w:r>
    </w:p>
    <w:p w:rsidR="003F6662" w:rsidRPr="00531C50" w:rsidRDefault="003F6662" w:rsidP="003F6662">
      <w:pPr>
        <w:pStyle w:val="1"/>
        <w:widowControl w:val="0"/>
        <w:numPr>
          <w:ilvl w:val="0"/>
          <w:numId w:val="0"/>
        </w:numPr>
        <w:ind w:right="0" w:firstLine="709"/>
        <w:rPr>
          <w:sz w:val="28"/>
          <w:szCs w:val="28"/>
        </w:rPr>
      </w:pPr>
    </w:p>
    <w:p w:rsidR="003F6662" w:rsidRPr="00531C50" w:rsidRDefault="003F6662" w:rsidP="003F6662">
      <w:pPr>
        <w:pStyle w:val="1"/>
        <w:widowControl w:val="0"/>
        <w:numPr>
          <w:ilvl w:val="0"/>
          <w:numId w:val="0"/>
        </w:numPr>
        <w:ind w:right="0" w:firstLine="709"/>
        <w:rPr>
          <w:sz w:val="28"/>
          <w:szCs w:val="28"/>
        </w:rPr>
      </w:pPr>
      <w:r w:rsidRPr="00531C50">
        <w:rPr>
          <w:sz w:val="28"/>
          <w:szCs w:val="28"/>
        </w:rPr>
        <w:t xml:space="preserve">Выпускная работа специалиста среднего звена представляет собой самостоятельное законченное исследование на выбранную тему, написанное лично выпускником под руководством научного руководителя, которое свидетельствует об умении выпускника работать с научной, статистической и профессиональной литературой, обобщать и анализировать фактические и статистические данные, использовать теоретические знания и практические навыки, полученные при освоении общей профессиональной образовательной программы. </w:t>
      </w:r>
      <w:r w:rsidR="00B86B77">
        <w:rPr>
          <w:sz w:val="28"/>
          <w:szCs w:val="28"/>
        </w:rPr>
        <w:t>ДР</w:t>
      </w:r>
      <w:r w:rsidRPr="00531C50">
        <w:rPr>
          <w:sz w:val="28"/>
          <w:szCs w:val="28"/>
        </w:rPr>
        <w:t>, как правило, основывается на обобщении ранее выполненных выпускником курсовых и самостоятельных работ по тематике обучения и материалах, собранных выпускником в период производственной и преддипломной практики.</w:t>
      </w:r>
    </w:p>
    <w:p w:rsidR="003F6662" w:rsidRPr="00531C50" w:rsidRDefault="003F6662" w:rsidP="003F6662">
      <w:pPr>
        <w:widowControl w:val="0"/>
        <w:ind w:firstLine="709"/>
        <w:jc w:val="both"/>
        <w:rPr>
          <w:iCs/>
          <w:szCs w:val="28"/>
        </w:rPr>
      </w:pPr>
      <w:r w:rsidRPr="00531C50">
        <w:rPr>
          <w:iCs/>
          <w:szCs w:val="28"/>
        </w:rPr>
        <w:t xml:space="preserve">Основными целями выполнения и защиты </w:t>
      </w:r>
      <w:r w:rsidR="00B86B77">
        <w:rPr>
          <w:iCs/>
          <w:szCs w:val="28"/>
        </w:rPr>
        <w:t>ДР</w:t>
      </w:r>
      <w:r w:rsidRPr="00531C50">
        <w:rPr>
          <w:iCs/>
          <w:szCs w:val="28"/>
        </w:rPr>
        <w:t xml:space="preserve"> являются:</w:t>
      </w:r>
    </w:p>
    <w:p w:rsidR="003F6662" w:rsidRPr="00531C50" w:rsidRDefault="003F6662" w:rsidP="003F6662">
      <w:pPr>
        <w:widowControl w:val="0"/>
        <w:ind w:firstLine="709"/>
        <w:jc w:val="both"/>
        <w:rPr>
          <w:iCs/>
          <w:szCs w:val="28"/>
        </w:rPr>
      </w:pPr>
      <w:r w:rsidRPr="00531C50">
        <w:rPr>
          <w:iCs/>
          <w:szCs w:val="28"/>
        </w:rPr>
        <w:t>- систематизация, углубление и интеграция теоретических знаний и практических навыков по выбранному направлению подготовки,</w:t>
      </w:r>
    </w:p>
    <w:p w:rsidR="003F6662" w:rsidRPr="00531C50" w:rsidRDefault="003F6662" w:rsidP="003F6662">
      <w:pPr>
        <w:widowControl w:val="0"/>
        <w:ind w:firstLine="709"/>
        <w:jc w:val="both"/>
        <w:rPr>
          <w:iCs/>
          <w:szCs w:val="28"/>
        </w:rPr>
      </w:pPr>
      <w:r w:rsidRPr="00531C50">
        <w:rPr>
          <w:iCs/>
          <w:szCs w:val="28"/>
        </w:rPr>
        <w:t xml:space="preserve">- развитие навыков самостоятельной научно-исследовательской работы, овладение методами научного исследования при решении разрабатываемых в </w:t>
      </w:r>
      <w:r w:rsidR="00B86B77">
        <w:rPr>
          <w:iCs/>
          <w:szCs w:val="28"/>
        </w:rPr>
        <w:t>ДР</w:t>
      </w:r>
      <w:r w:rsidRPr="00531C50">
        <w:rPr>
          <w:iCs/>
          <w:szCs w:val="28"/>
        </w:rPr>
        <w:t xml:space="preserve"> задач;</w:t>
      </w:r>
    </w:p>
    <w:p w:rsidR="003F6662" w:rsidRPr="00531C50" w:rsidRDefault="003F6662" w:rsidP="003F6662">
      <w:pPr>
        <w:widowControl w:val="0"/>
        <w:ind w:firstLine="709"/>
        <w:jc w:val="both"/>
        <w:rPr>
          <w:iCs/>
          <w:szCs w:val="28"/>
        </w:rPr>
      </w:pPr>
      <w:r w:rsidRPr="00531C50">
        <w:rPr>
          <w:iCs/>
          <w:szCs w:val="28"/>
        </w:rPr>
        <w:t>- умение пользоваться законодательными, нормативными и иными материалами, отражающими специфику осуществления выбранного вида деятельности и профессиональной направленности;</w:t>
      </w:r>
    </w:p>
    <w:p w:rsidR="003F6662" w:rsidRPr="00531C50" w:rsidRDefault="003F6662" w:rsidP="003F6662">
      <w:pPr>
        <w:widowControl w:val="0"/>
        <w:ind w:firstLine="709"/>
        <w:jc w:val="both"/>
        <w:rPr>
          <w:iCs/>
          <w:szCs w:val="28"/>
        </w:rPr>
      </w:pPr>
      <w:r w:rsidRPr="00531C50">
        <w:rPr>
          <w:iCs/>
          <w:szCs w:val="28"/>
        </w:rPr>
        <w:t>- умение систематизировать и обобщать официальные статистические данные, данные экспертных оценок и опросов, а также критически осмысливать данные источников литературы и материалов практики;</w:t>
      </w:r>
    </w:p>
    <w:p w:rsidR="003F6662" w:rsidRPr="00531C50" w:rsidRDefault="003F6662" w:rsidP="003F6662">
      <w:pPr>
        <w:widowControl w:val="0"/>
        <w:ind w:firstLine="709"/>
        <w:jc w:val="both"/>
        <w:rPr>
          <w:iCs/>
          <w:szCs w:val="28"/>
        </w:rPr>
      </w:pPr>
      <w:r w:rsidRPr="00531C50">
        <w:rPr>
          <w:iCs/>
          <w:szCs w:val="28"/>
        </w:rPr>
        <w:t>- умение аргументировано описывать полученные результаты исследования, четко формулировать на их основе выводы и предложения, публично представлять и обосновывать результаты собственного научного исследования.</w:t>
      </w:r>
    </w:p>
    <w:p w:rsidR="003F6662" w:rsidRPr="00531C50" w:rsidRDefault="003F6662" w:rsidP="003F6662">
      <w:pPr>
        <w:widowControl w:val="0"/>
        <w:ind w:firstLine="709"/>
        <w:jc w:val="both"/>
        <w:rPr>
          <w:szCs w:val="28"/>
        </w:rPr>
      </w:pPr>
      <w:r w:rsidRPr="00531C50">
        <w:rPr>
          <w:szCs w:val="28"/>
        </w:rPr>
        <w:t xml:space="preserve">Успешное выполнение </w:t>
      </w:r>
      <w:r w:rsidR="00B86B77">
        <w:rPr>
          <w:szCs w:val="28"/>
        </w:rPr>
        <w:t>ДР</w:t>
      </w:r>
      <w:r w:rsidRPr="00531C50">
        <w:rPr>
          <w:szCs w:val="28"/>
        </w:rPr>
        <w:t xml:space="preserve"> зависит от правильной организации ее подготовки и написания, а также соблюдения основных требований, которые к ней предъявляются. </w:t>
      </w:r>
    </w:p>
    <w:p w:rsidR="00AF03D8" w:rsidRDefault="00AF03D8">
      <w:pPr>
        <w:jc w:val="both"/>
        <w:rPr>
          <w:szCs w:val="28"/>
        </w:rPr>
      </w:pPr>
      <w:r>
        <w:rPr>
          <w:szCs w:val="28"/>
        </w:rPr>
        <w:br w:type="page"/>
      </w:r>
    </w:p>
    <w:p w:rsidR="003F6662" w:rsidRDefault="003F6662" w:rsidP="00535632">
      <w:pPr>
        <w:pStyle w:val="10"/>
        <w:keepNext w:val="0"/>
        <w:spacing w:before="0" w:after="0"/>
        <w:ind w:firstLine="709"/>
        <w:rPr>
          <w:rFonts w:ascii="Times New Roman" w:hAnsi="Times New Roman"/>
          <w:szCs w:val="28"/>
          <w:lang w:val="ru-RU"/>
        </w:rPr>
      </w:pPr>
      <w:r w:rsidRPr="00531C50">
        <w:rPr>
          <w:rFonts w:ascii="Times New Roman" w:hAnsi="Times New Roman"/>
          <w:snapToGrid w:val="0"/>
          <w:szCs w:val="28"/>
          <w:lang w:val="ru-RU"/>
        </w:rPr>
        <w:lastRenderedPageBreak/>
        <w:t>2</w:t>
      </w:r>
      <w:r w:rsidRPr="00531C50">
        <w:rPr>
          <w:rFonts w:ascii="Times New Roman" w:hAnsi="Times New Roman"/>
          <w:snapToGrid w:val="0"/>
          <w:szCs w:val="28"/>
        </w:rPr>
        <w:t> </w:t>
      </w:r>
      <w:r w:rsidRPr="00531C50">
        <w:rPr>
          <w:rFonts w:ascii="Times New Roman" w:hAnsi="Times New Roman"/>
          <w:szCs w:val="28"/>
          <w:lang w:val="ru-RU"/>
        </w:rPr>
        <w:t xml:space="preserve">ОБОСНОВАНИЕ ВЫБОРА ТЕМЫ </w:t>
      </w:r>
      <w:r w:rsidR="00535632">
        <w:rPr>
          <w:rFonts w:ascii="Times New Roman" w:hAnsi="Times New Roman"/>
          <w:szCs w:val="28"/>
          <w:lang w:val="ru-RU"/>
        </w:rPr>
        <w:t>дипломной</w:t>
      </w:r>
      <w:r w:rsidRPr="00535632">
        <w:rPr>
          <w:b w:val="0"/>
          <w:szCs w:val="28"/>
          <w:lang w:val="ru-RU"/>
        </w:rPr>
        <w:t xml:space="preserve"> </w:t>
      </w:r>
      <w:r w:rsidRPr="00535632">
        <w:rPr>
          <w:rFonts w:ascii="Times New Roman" w:hAnsi="Times New Roman"/>
          <w:szCs w:val="28"/>
          <w:lang w:val="ru-RU"/>
        </w:rPr>
        <w:t>РАБОТЫ И МЕТОДИКА ЕЕ ВЫПОЛНЕНИЯ</w:t>
      </w:r>
    </w:p>
    <w:p w:rsidR="008971B2" w:rsidRPr="008971B2" w:rsidRDefault="008971B2" w:rsidP="008971B2"/>
    <w:p w:rsidR="003F6662" w:rsidRPr="00531C50" w:rsidRDefault="003F6662" w:rsidP="003F6662">
      <w:pPr>
        <w:widowControl w:val="0"/>
        <w:ind w:firstLine="709"/>
        <w:jc w:val="both"/>
        <w:rPr>
          <w:szCs w:val="28"/>
        </w:rPr>
      </w:pPr>
      <w:r w:rsidRPr="00531C50">
        <w:rPr>
          <w:szCs w:val="28"/>
        </w:rPr>
        <w:t xml:space="preserve">Подготовка к написанию </w:t>
      </w:r>
      <w:r w:rsidR="00B86B77">
        <w:rPr>
          <w:szCs w:val="28"/>
        </w:rPr>
        <w:t>ДР</w:t>
      </w:r>
      <w:r w:rsidRPr="00531C50">
        <w:rPr>
          <w:szCs w:val="28"/>
        </w:rPr>
        <w:t xml:space="preserve"> начинается с выбора темы. Определяющую роль в выборе темы работы играют интересы и личные склонности студента. </w:t>
      </w:r>
      <w:r w:rsidR="00067149" w:rsidRPr="00531C50">
        <w:rPr>
          <w:bCs/>
          <w:iCs/>
          <w:szCs w:val="28"/>
        </w:rPr>
        <w:t xml:space="preserve">Студенту может предоставляться право выбора темы </w:t>
      </w:r>
      <w:r w:rsidR="00067149">
        <w:rPr>
          <w:bCs/>
          <w:iCs/>
          <w:szCs w:val="28"/>
        </w:rPr>
        <w:t>дипломной</w:t>
      </w:r>
      <w:r w:rsidR="00067149" w:rsidRPr="00531C50">
        <w:rPr>
          <w:bCs/>
          <w:iCs/>
          <w:szCs w:val="28"/>
        </w:rPr>
        <w:t xml:space="preserve"> работы вплоть до предложения своей темы с необходимым обоснованием целесообразности её разработки. Темы </w:t>
      </w:r>
      <w:r w:rsidR="00067149">
        <w:rPr>
          <w:bCs/>
          <w:iCs/>
          <w:szCs w:val="28"/>
        </w:rPr>
        <w:t>дипломных</w:t>
      </w:r>
      <w:r w:rsidR="00067149" w:rsidRPr="00531C50">
        <w:rPr>
          <w:bCs/>
          <w:iCs/>
          <w:szCs w:val="28"/>
        </w:rPr>
        <w:t xml:space="preserve"> работ определяются выпускающими методическими комиссиями по направлениям подготовки в соответствии с рекомендациями утвержденного стандарта подготовки специалиста среднего звена и содержанием общей образовательной программы, и утверждаются приказом ректора </w:t>
      </w:r>
      <w:r w:rsidR="00067149">
        <w:rPr>
          <w:bCs/>
          <w:iCs/>
          <w:szCs w:val="28"/>
        </w:rPr>
        <w:t>ФГАОУ ВО «КФУ им. В.И. Вернадского»</w:t>
      </w:r>
      <w:r w:rsidR="00067149" w:rsidRPr="00531C50">
        <w:rPr>
          <w:bCs/>
          <w:iCs/>
          <w:szCs w:val="28"/>
        </w:rPr>
        <w:t xml:space="preserve"> после обсуждения на заседании Педагогического совета Таврического колледжа до начала экзаменационной сессии в семестре, предшествующем государственной итоговой аттестации.</w:t>
      </w:r>
    </w:p>
    <w:p w:rsidR="003F6662" w:rsidRPr="00531C50" w:rsidRDefault="008971B2" w:rsidP="003F6662">
      <w:pPr>
        <w:widowControl w:val="0"/>
        <w:ind w:firstLine="709"/>
        <w:jc w:val="both"/>
        <w:rPr>
          <w:szCs w:val="28"/>
        </w:rPr>
      </w:pPr>
      <w:r>
        <w:rPr>
          <w:szCs w:val="28"/>
        </w:rPr>
        <w:t>С</w:t>
      </w:r>
      <w:r w:rsidR="003F6662" w:rsidRPr="00531C50">
        <w:rPr>
          <w:szCs w:val="28"/>
        </w:rPr>
        <w:t xml:space="preserve">ледует учитывать, что тема работы раскрывается на основе изучения основной и дополнительной литературы, информационных данных, полученных на базе практики (предприятии, организации), а не только на основе материалов учебников и учебных пособий. </w:t>
      </w:r>
    </w:p>
    <w:p w:rsidR="003F6662" w:rsidRPr="00531C50" w:rsidRDefault="003F6662" w:rsidP="003F6662">
      <w:pPr>
        <w:widowControl w:val="0"/>
        <w:ind w:firstLine="709"/>
        <w:jc w:val="both"/>
        <w:rPr>
          <w:szCs w:val="28"/>
        </w:rPr>
      </w:pPr>
      <w:r w:rsidRPr="00531C50">
        <w:rPr>
          <w:szCs w:val="28"/>
        </w:rPr>
        <w:t>С</w:t>
      </w:r>
      <w:r w:rsidRPr="00531C50">
        <w:rPr>
          <w:rStyle w:val="af3"/>
          <w:b w:val="0"/>
          <w:bCs/>
          <w:szCs w:val="28"/>
        </w:rPr>
        <w:t xml:space="preserve">татистические данные (информация) </w:t>
      </w:r>
      <w:r w:rsidRPr="00531C50">
        <w:rPr>
          <w:szCs w:val="28"/>
        </w:rPr>
        <w:t>– совокупность количественных характеристик массовых явлений и процессов, полученных в результате статистического наблюдения. Эти данные являются исходным материалом для получения обобщающих показателей и выводов о тенденциях развития явлений и процессов. Не все собранные факты об изучаемом явлении могут считаться статистической информацией, которая должна отвечать определенным требованиям:</w:t>
      </w:r>
    </w:p>
    <w:p w:rsidR="003F6662" w:rsidRPr="00531C50" w:rsidRDefault="003F6662" w:rsidP="003F6662">
      <w:pPr>
        <w:pStyle w:val="a7"/>
        <w:widowControl w:val="0"/>
        <w:spacing w:after="0"/>
        <w:ind w:left="0" w:firstLine="709"/>
        <w:jc w:val="both"/>
        <w:rPr>
          <w:szCs w:val="28"/>
        </w:rPr>
      </w:pPr>
      <w:r w:rsidRPr="00531C50">
        <w:rPr>
          <w:szCs w:val="28"/>
          <w:lang w:val="uk-UA"/>
        </w:rPr>
        <w:t>а) </w:t>
      </w:r>
      <w:r w:rsidRPr="00531C50">
        <w:rPr>
          <w:szCs w:val="28"/>
        </w:rPr>
        <w:t>быть полной – охватывать либо все единицы статистической совокупности, либо такую их часть, по которой можно сделать вывод о совокупности в целом. Информация должна охватывать все существенные стороны явления, его свойства, внутренние и внешние связи и собираться за максимально длительный срок, что способствует ослаблению воздействия случайных факторов и выявлению закономерностей развития явления;</w:t>
      </w:r>
    </w:p>
    <w:p w:rsidR="003F6662" w:rsidRPr="00531C50" w:rsidRDefault="003F6662" w:rsidP="003F6662">
      <w:pPr>
        <w:pStyle w:val="a7"/>
        <w:widowControl w:val="0"/>
        <w:spacing w:after="0"/>
        <w:ind w:left="0" w:firstLine="709"/>
        <w:jc w:val="both"/>
        <w:rPr>
          <w:szCs w:val="28"/>
        </w:rPr>
      </w:pPr>
      <w:r w:rsidRPr="00531C50">
        <w:rPr>
          <w:szCs w:val="28"/>
          <w:lang w:val="uk-UA"/>
        </w:rPr>
        <w:t>б) </w:t>
      </w:r>
      <w:r w:rsidRPr="00531C50">
        <w:rPr>
          <w:szCs w:val="28"/>
        </w:rPr>
        <w:t>быть достоверной – соответствие данных о явлении, собранных в процессе наблюдения фактическому состоянию явления;</w:t>
      </w:r>
    </w:p>
    <w:p w:rsidR="003F6662" w:rsidRPr="00531C50" w:rsidRDefault="003F6662" w:rsidP="003F6662">
      <w:pPr>
        <w:pStyle w:val="a7"/>
        <w:widowControl w:val="0"/>
        <w:spacing w:after="0"/>
        <w:ind w:left="0" w:firstLine="709"/>
        <w:jc w:val="both"/>
        <w:rPr>
          <w:szCs w:val="28"/>
        </w:rPr>
      </w:pPr>
      <w:r w:rsidRPr="00531C50">
        <w:rPr>
          <w:szCs w:val="28"/>
        </w:rPr>
        <w:t>в) быть сопоставимой – данные должны собираться в установленные сроки, по единой программе, с использованием одинаковых методов и т. д., иначе невозможно обеспечить их дальнейшее сопоставление;</w:t>
      </w:r>
    </w:p>
    <w:p w:rsidR="003F6662" w:rsidRPr="00531C50" w:rsidRDefault="003F6662" w:rsidP="003F6662">
      <w:pPr>
        <w:pStyle w:val="a7"/>
        <w:widowControl w:val="0"/>
        <w:spacing w:after="0"/>
        <w:ind w:left="0" w:firstLine="709"/>
        <w:jc w:val="both"/>
        <w:rPr>
          <w:szCs w:val="28"/>
        </w:rPr>
      </w:pPr>
      <w:r w:rsidRPr="00531C50">
        <w:rPr>
          <w:szCs w:val="28"/>
          <w:lang w:val="uk-UA"/>
        </w:rPr>
        <w:t>г) </w:t>
      </w:r>
      <w:r w:rsidRPr="00531C50">
        <w:rPr>
          <w:szCs w:val="28"/>
        </w:rPr>
        <w:t>своевременно предоставляться – информация используется для осуществления управленческих функций.</w:t>
      </w:r>
    </w:p>
    <w:p w:rsidR="003F6662" w:rsidRPr="00531C50" w:rsidRDefault="003F6662" w:rsidP="003F6662">
      <w:pPr>
        <w:widowControl w:val="0"/>
        <w:ind w:firstLine="709"/>
        <w:jc w:val="both"/>
        <w:rPr>
          <w:szCs w:val="28"/>
        </w:rPr>
      </w:pPr>
      <w:r w:rsidRPr="00531C50">
        <w:rPr>
          <w:szCs w:val="28"/>
        </w:rPr>
        <w:t>Поиск необходимой информации предполагает знакомство со следующими группами источников:</w:t>
      </w:r>
    </w:p>
    <w:p w:rsidR="003F6662" w:rsidRPr="00531C50" w:rsidRDefault="003F6662" w:rsidP="003F6662">
      <w:pPr>
        <w:widowControl w:val="0"/>
        <w:ind w:firstLine="709"/>
        <w:jc w:val="both"/>
        <w:rPr>
          <w:szCs w:val="28"/>
        </w:rPr>
      </w:pPr>
      <w:r w:rsidRPr="00531C50">
        <w:rPr>
          <w:szCs w:val="28"/>
        </w:rPr>
        <w:t>Группа</w:t>
      </w:r>
      <w:r w:rsidRPr="00531C50">
        <w:rPr>
          <w:szCs w:val="28"/>
          <w:lang w:val="uk-UA"/>
        </w:rPr>
        <w:t> </w:t>
      </w:r>
      <w:r w:rsidRPr="00531C50">
        <w:rPr>
          <w:szCs w:val="28"/>
        </w:rPr>
        <w:t>1. Официальные документы – законодательные акты, постановления, методические рекомендации по регулированию и осуществлению деятельности в сфере торговле, конкурентных отношений, в иной финансово-хозяйственной деятельности.</w:t>
      </w:r>
    </w:p>
    <w:p w:rsidR="003F6662" w:rsidRPr="00531C50" w:rsidRDefault="003F6662" w:rsidP="003F6662">
      <w:pPr>
        <w:widowControl w:val="0"/>
        <w:ind w:firstLine="709"/>
        <w:jc w:val="both"/>
        <w:rPr>
          <w:szCs w:val="28"/>
        </w:rPr>
      </w:pPr>
      <w:r w:rsidRPr="00531C50">
        <w:rPr>
          <w:szCs w:val="28"/>
        </w:rPr>
        <w:lastRenderedPageBreak/>
        <w:t>Группа</w:t>
      </w:r>
      <w:r w:rsidRPr="00531C50">
        <w:rPr>
          <w:szCs w:val="28"/>
          <w:lang w:val="uk-UA"/>
        </w:rPr>
        <w:t> </w:t>
      </w:r>
      <w:r w:rsidRPr="00531C50">
        <w:rPr>
          <w:szCs w:val="28"/>
        </w:rPr>
        <w:t xml:space="preserve">2. </w:t>
      </w:r>
      <w:r w:rsidRPr="00531C50">
        <w:rPr>
          <w:bCs/>
          <w:szCs w:val="28"/>
        </w:rPr>
        <w:t>Монографии, коллективные работы, сборники научных трудов, авторефераты диссертаций,</w:t>
      </w:r>
      <w:r w:rsidRPr="00531C50">
        <w:rPr>
          <w:szCs w:val="28"/>
        </w:rPr>
        <w:t xml:space="preserve"> справочники, энциклопедии.</w:t>
      </w:r>
    </w:p>
    <w:p w:rsidR="003F6662" w:rsidRPr="00531C50" w:rsidRDefault="003F6662" w:rsidP="003F6662">
      <w:pPr>
        <w:widowControl w:val="0"/>
        <w:ind w:firstLine="709"/>
        <w:jc w:val="both"/>
        <w:rPr>
          <w:szCs w:val="28"/>
        </w:rPr>
      </w:pPr>
      <w:r w:rsidRPr="00531C50">
        <w:rPr>
          <w:szCs w:val="28"/>
        </w:rPr>
        <w:t>Группа</w:t>
      </w:r>
      <w:r w:rsidRPr="00531C50">
        <w:rPr>
          <w:szCs w:val="28"/>
          <w:lang w:val="uk-UA"/>
        </w:rPr>
        <w:t> </w:t>
      </w:r>
      <w:r w:rsidRPr="00531C50">
        <w:rPr>
          <w:szCs w:val="28"/>
        </w:rPr>
        <w:t xml:space="preserve">3. </w:t>
      </w:r>
      <w:r w:rsidRPr="00531C50">
        <w:rPr>
          <w:bCs/>
          <w:szCs w:val="28"/>
        </w:rPr>
        <w:t>Статьи из периодических изданий (</w:t>
      </w:r>
      <w:r w:rsidRPr="00531C50">
        <w:rPr>
          <w:szCs w:val="28"/>
        </w:rPr>
        <w:t>в этой группе в основном содержатся новые сведения и факты, приводятся последние цифровые данные).</w:t>
      </w:r>
    </w:p>
    <w:p w:rsidR="003F6662" w:rsidRPr="00531C50" w:rsidRDefault="003F6662" w:rsidP="003F6662">
      <w:pPr>
        <w:widowControl w:val="0"/>
        <w:ind w:firstLine="709"/>
        <w:jc w:val="both"/>
        <w:rPr>
          <w:bCs/>
          <w:szCs w:val="28"/>
        </w:rPr>
      </w:pPr>
      <w:r w:rsidRPr="00531C50">
        <w:rPr>
          <w:szCs w:val="28"/>
        </w:rPr>
        <w:t>Группа</w:t>
      </w:r>
      <w:r w:rsidRPr="00531C50">
        <w:rPr>
          <w:szCs w:val="28"/>
          <w:lang w:val="uk-UA"/>
        </w:rPr>
        <w:t> </w:t>
      </w:r>
      <w:r w:rsidRPr="00531C50">
        <w:rPr>
          <w:szCs w:val="28"/>
        </w:rPr>
        <w:t xml:space="preserve">4. </w:t>
      </w:r>
      <w:r w:rsidRPr="00531C50">
        <w:rPr>
          <w:bCs/>
          <w:szCs w:val="28"/>
        </w:rPr>
        <w:t>Интернет-ресурсы.</w:t>
      </w:r>
    </w:p>
    <w:p w:rsidR="003F6662" w:rsidRPr="00531C50" w:rsidRDefault="003F6662" w:rsidP="003F6662">
      <w:pPr>
        <w:widowControl w:val="0"/>
        <w:ind w:firstLine="709"/>
        <w:jc w:val="both"/>
        <w:rPr>
          <w:szCs w:val="28"/>
        </w:rPr>
      </w:pPr>
      <w:r w:rsidRPr="00531C50">
        <w:rPr>
          <w:szCs w:val="28"/>
        </w:rPr>
        <w:t xml:space="preserve">Недопустимо написание работы только на основе учебной литературы. Важно использовать широкий круг литературы. От использования различных источников будет зависеть качество выполнения </w:t>
      </w:r>
      <w:r w:rsidR="00B86B77">
        <w:rPr>
          <w:szCs w:val="28"/>
        </w:rPr>
        <w:t>ДР</w:t>
      </w:r>
      <w:r w:rsidRPr="00531C50">
        <w:rPr>
          <w:szCs w:val="28"/>
        </w:rPr>
        <w:t>.</w:t>
      </w:r>
    </w:p>
    <w:p w:rsidR="003F6662" w:rsidRPr="00531C50" w:rsidRDefault="003F6662" w:rsidP="003F6662">
      <w:pPr>
        <w:widowControl w:val="0"/>
        <w:ind w:firstLine="709"/>
        <w:jc w:val="both"/>
        <w:rPr>
          <w:szCs w:val="28"/>
        </w:rPr>
      </w:pPr>
      <w:r w:rsidRPr="00531C50">
        <w:rPr>
          <w:szCs w:val="28"/>
        </w:rPr>
        <w:t xml:space="preserve">Для того чтобы </w:t>
      </w:r>
      <w:r w:rsidR="00B86B77">
        <w:rPr>
          <w:szCs w:val="28"/>
        </w:rPr>
        <w:t>ДР</w:t>
      </w:r>
      <w:r w:rsidRPr="00531C50">
        <w:rPr>
          <w:szCs w:val="28"/>
        </w:rPr>
        <w:t xml:space="preserve"> была логичной и обоснованной, необходимо тщательно выбирать источники, к которым студент обращается. Особенно это относится к материалам из сети Интернет. Обращение к сайтам типа </w:t>
      </w:r>
      <w:r w:rsidRPr="00531C50">
        <w:rPr>
          <w:szCs w:val="28"/>
          <w:u w:val="single"/>
        </w:rPr>
        <w:t>www.referat.ru</w:t>
      </w:r>
      <w:r w:rsidRPr="00531C50">
        <w:rPr>
          <w:szCs w:val="28"/>
          <w:u w:val="single"/>
          <w:lang w:eastAsia="en-US"/>
        </w:rPr>
        <w:t>,</w:t>
      </w:r>
      <w:r w:rsidRPr="00531C50">
        <w:rPr>
          <w:szCs w:val="28"/>
          <w:lang w:eastAsia="en-US"/>
        </w:rPr>
        <w:t xml:space="preserve"> </w:t>
      </w:r>
      <w:r w:rsidRPr="00531C50">
        <w:rPr>
          <w:szCs w:val="28"/>
          <w:u w:val="single"/>
        </w:rPr>
        <w:t>www.bankreferatov.ru</w:t>
      </w:r>
      <w:r w:rsidRPr="00531C50">
        <w:rPr>
          <w:szCs w:val="28"/>
          <w:lang w:eastAsia="en-US"/>
        </w:rPr>
        <w:t xml:space="preserve">, </w:t>
      </w:r>
      <w:r w:rsidRPr="00531C50">
        <w:rPr>
          <w:szCs w:val="28"/>
          <w:u w:val="single"/>
        </w:rPr>
        <w:t>www.diploma.net</w:t>
      </w:r>
      <w:r w:rsidRPr="00531C50">
        <w:rPr>
          <w:szCs w:val="28"/>
          <w:u w:val="single"/>
          <w:lang w:eastAsia="en-US"/>
        </w:rPr>
        <w:t>,</w:t>
      </w:r>
      <w:r w:rsidRPr="00531C50">
        <w:rPr>
          <w:szCs w:val="28"/>
          <w:lang w:eastAsia="en-US"/>
        </w:rPr>
        <w:t xml:space="preserve"> </w:t>
      </w:r>
      <w:r w:rsidRPr="00531C50">
        <w:rPr>
          <w:szCs w:val="28"/>
          <w:u w:val="single"/>
        </w:rPr>
        <w:t>www.vipdisser.ru</w:t>
      </w:r>
      <w:r w:rsidRPr="00531C50">
        <w:rPr>
          <w:szCs w:val="28"/>
        </w:rPr>
        <w:t xml:space="preserve"> и т.п. является недопустимым! Использование сайтов, которые содержат научно-аналитическую информацию, а также электронные варианты книг, статей, научных сборников возможно при наличии соответствующих ссылок.</w:t>
      </w:r>
    </w:p>
    <w:p w:rsidR="003F6662" w:rsidRPr="00531C50" w:rsidRDefault="008971B2" w:rsidP="003F6662">
      <w:pPr>
        <w:widowControl w:val="0"/>
        <w:ind w:firstLine="709"/>
        <w:jc w:val="both"/>
        <w:rPr>
          <w:szCs w:val="28"/>
        </w:rPr>
      </w:pPr>
      <w:r>
        <w:rPr>
          <w:szCs w:val="28"/>
        </w:rPr>
        <w:t xml:space="preserve">На </w:t>
      </w:r>
      <w:r w:rsidR="00067149">
        <w:rPr>
          <w:szCs w:val="28"/>
        </w:rPr>
        <w:t>основании собранных материалов</w:t>
      </w:r>
      <w:r w:rsidR="003F6662" w:rsidRPr="00531C50">
        <w:rPr>
          <w:szCs w:val="28"/>
        </w:rPr>
        <w:t xml:space="preserve"> составить предварительный план </w:t>
      </w:r>
      <w:r w:rsidR="00B86B77">
        <w:rPr>
          <w:szCs w:val="28"/>
        </w:rPr>
        <w:t>ДР</w:t>
      </w:r>
      <w:r w:rsidR="003F6662" w:rsidRPr="00531C50">
        <w:rPr>
          <w:szCs w:val="28"/>
        </w:rPr>
        <w:t xml:space="preserve">, который в дальнейшем будет уточняться и дополняться. </w:t>
      </w:r>
    </w:p>
    <w:p w:rsidR="003F6662" w:rsidRPr="00531C50" w:rsidRDefault="003F6662" w:rsidP="003F6662">
      <w:pPr>
        <w:widowControl w:val="0"/>
        <w:ind w:firstLine="709"/>
        <w:jc w:val="both"/>
        <w:rPr>
          <w:iCs/>
          <w:szCs w:val="28"/>
        </w:rPr>
      </w:pPr>
      <w:r w:rsidRPr="00531C50">
        <w:rPr>
          <w:bCs/>
          <w:iCs/>
          <w:szCs w:val="28"/>
        </w:rPr>
        <w:t xml:space="preserve">Поскольку </w:t>
      </w:r>
      <w:r w:rsidR="00B86B77">
        <w:rPr>
          <w:bCs/>
          <w:iCs/>
          <w:szCs w:val="28"/>
        </w:rPr>
        <w:t>ДР</w:t>
      </w:r>
      <w:r w:rsidRPr="00531C50">
        <w:rPr>
          <w:bCs/>
          <w:iCs/>
          <w:szCs w:val="28"/>
        </w:rPr>
        <w:t xml:space="preserve"> предполагает самостоятельность студента при проведении научного исследования, при использовании научной литературы (</w:t>
      </w:r>
      <w:r w:rsidRPr="00531C50">
        <w:rPr>
          <w:szCs w:val="28"/>
        </w:rPr>
        <w:t>монографий, журнальных статей), статистических и отчетных материалов, а также интернет-материалов необходимо ссылаться на соответствующий источник информации и формировать библиографический список (список использованных источников), указывая все использованные автором источники. По содержанию библиографии, качеству и тщательности ее выполнения, подбору цитат и ссылок оценивают и качество работы в целом.</w:t>
      </w:r>
    </w:p>
    <w:p w:rsidR="003F6662" w:rsidRPr="00531C50" w:rsidRDefault="003F6662" w:rsidP="003F6662">
      <w:pPr>
        <w:widowControl w:val="0"/>
        <w:ind w:firstLine="709"/>
        <w:jc w:val="both"/>
        <w:rPr>
          <w:szCs w:val="28"/>
        </w:rPr>
      </w:pPr>
      <w:r w:rsidRPr="00531C50">
        <w:rPr>
          <w:szCs w:val="28"/>
        </w:rPr>
        <w:t>Дословное или близкое к тексту воспроизведение материала без указания ссылки на источник квалифицируется как плагиат. Работа, ставящая под сомнение самостоятельность выполнения целиком или одного из ее основных разделов, не допускается к защите.</w:t>
      </w:r>
    </w:p>
    <w:p w:rsidR="003F6662" w:rsidRPr="00531C50" w:rsidRDefault="003F6662" w:rsidP="003F6662">
      <w:pPr>
        <w:widowControl w:val="0"/>
        <w:ind w:firstLine="709"/>
        <w:jc w:val="both"/>
        <w:rPr>
          <w:szCs w:val="28"/>
        </w:rPr>
      </w:pPr>
      <w:r w:rsidRPr="00531C50">
        <w:rPr>
          <w:szCs w:val="28"/>
        </w:rPr>
        <w:t xml:space="preserve">В российском праве под </w:t>
      </w:r>
      <w:r w:rsidRPr="00067149">
        <w:rPr>
          <w:szCs w:val="28"/>
        </w:rPr>
        <w:t>плагиатом понимается</w:t>
      </w:r>
      <w:r w:rsidRPr="00531C50">
        <w:rPr>
          <w:szCs w:val="28"/>
        </w:rPr>
        <w:t xml:space="preserve"> противозаконное присвоение авторства на произведения литературы, науки или искусства и противоправное использование авторских прав.</w:t>
      </w:r>
    </w:p>
    <w:p w:rsidR="003F6662" w:rsidRPr="00531C50" w:rsidRDefault="00B86B77" w:rsidP="003F6662">
      <w:pPr>
        <w:widowControl w:val="0"/>
        <w:tabs>
          <w:tab w:val="left" w:pos="480"/>
          <w:tab w:val="left" w:pos="1080"/>
          <w:tab w:val="left" w:pos="1440"/>
        </w:tabs>
        <w:ind w:firstLine="709"/>
        <w:jc w:val="both"/>
        <w:rPr>
          <w:szCs w:val="28"/>
        </w:rPr>
      </w:pPr>
      <w:r>
        <w:rPr>
          <w:szCs w:val="28"/>
        </w:rPr>
        <w:t>Дипломная</w:t>
      </w:r>
      <w:r w:rsidR="003F6662" w:rsidRPr="00531C50">
        <w:rPr>
          <w:szCs w:val="28"/>
        </w:rPr>
        <w:t xml:space="preserve"> работа может быть представлена к защите только при наличии отзыва научного руководителя и рецензии.</w:t>
      </w:r>
    </w:p>
    <w:p w:rsidR="00067149" w:rsidRDefault="00067149" w:rsidP="00067149">
      <w:pPr>
        <w:widowControl w:val="0"/>
        <w:ind w:firstLine="709"/>
        <w:jc w:val="center"/>
        <w:rPr>
          <w:b/>
          <w:snapToGrid w:val="0"/>
          <w:szCs w:val="28"/>
          <w:lang w:eastAsia="en-US"/>
        </w:rPr>
      </w:pPr>
    </w:p>
    <w:p w:rsidR="00067149" w:rsidRDefault="00067149">
      <w:pPr>
        <w:jc w:val="both"/>
        <w:rPr>
          <w:b/>
          <w:snapToGrid w:val="0"/>
          <w:szCs w:val="28"/>
          <w:lang w:eastAsia="en-US"/>
        </w:rPr>
      </w:pPr>
      <w:r>
        <w:rPr>
          <w:b/>
          <w:snapToGrid w:val="0"/>
          <w:szCs w:val="28"/>
          <w:lang w:eastAsia="en-US"/>
        </w:rPr>
        <w:br w:type="page"/>
      </w:r>
    </w:p>
    <w:p w:rsidR="003F6662" w:rsidRDefault="00067149" w:rsidP="00067149">
      <w:pPr>
        <w:widowControl w:val="0"/>
        <w:ind w:firstLine="709"/>
        <w:jc w:val="center"/>
        <w:rPr>
          <w:b/>
          <w:snapToGrid w:val="0"/>
          <w:szCs w:val="28"/>
          <w:lang w:eastAsia="en-US"/>
        </w:rPr>
      </w:pPr>
      <w:r w:rsidRPr="00531C50">
        <w:rPr>
          <w:b/>
          <w:snapToGrid w:val="0"/>
          <w:szCs w:val="28"/>
          <w:lang w:eastAsia="en-US"/>
        </w:rPr>
        <w:lastRenderedPageBreak/>
        <w:t>3</w:t>
      </w:r>
      <w:r w:rsidRPr="00531C50">
        <w:rPr>
          <w:lang w:eastAsia="en-US"/>
        </w:rPr>
        <w:t xml:space="preserve"> </w:t>
      </w:r>
      <w:r w:rsidRPr="00531C50">
        <w:rPr>
          <w:b/>
          <w:snapToGrid w:val="0"/>
          <w:szCs w:val="28"/>
          <w:lang w:eastAsia="en-US"/>
        </w:rPr>
        <w:t xml:space="preserve">ТРЕБОВАНИЯ К СТРУКТУРНЫМ ЧАСТЯМ </w:t>
      </w:r>
      <w:r w:rsidRPr="004222EE">
        <w:rPr>
          <w:b/>
          <w:snapToGrid w:val="0"/>
          <w:szCs w:val="28"/>
          <w:lang w:eastAsia="en-US"/>
        </w:rPr>
        <w:t xml:space="preserve">ДИПЛОМНОЙ </w:t>
      </w:r>
      <w:r w:rsidRPr="00531C50">
        <w:rPr>
          <w:b/>
          <w:snapToGrid w:val="0"/>
          <w:szCs w:val="28"/>
          <w:lang w:eastAsia="en-US"/>
        </w:rPr>
        <w:t>РАБОТЫ</w:t>
      </w:r>
    </w:p>
    <w:p w:rsidR="00067149" w:rsidRPr="00531C50" w:rsidRDefault="00067149" w:rsidP="00067149">
      <w:pPr>
        <w:widowControl w:val="0"/>
        <w:ind w:firstLine="709"/>
        <w:jc w:val="center"/>
        <w:rPr>
          <w:snapToGrid w:val="0"/>
          <w:szCs w:val="28"/>
        </w:rPr>
      </w:pPr>
    </w:p>
    <w:p w:rsidR="003F6662" w:rsidRDefault="003F6662" w:rsidP="003F6662">
      <w:pPr>
        <w:widowControl w:val="0"/>
        <w:ind w:firstLine="709"/>
        <w:jc w:val="center"/>
        <w:rPr>
          <w:b/>
          <w:snapToGrid w:val="0"/>
          <w:szCs w:val="28"/>
        </w:rPr>
      </w:pPr>
      <w:r w:rsidRPr="00531C50">
        <w:rPr>
          <w:b/>
          <w:snapToGrid w:val="0"/>
          <w:szCs w:val="28"/>
        </w:rPr>
        <w:t>3.1 Общие требования</w:t>
      </w:r>
    </w:p>
    <w:p w:rsidR="00067149" w:rsidRPr="00531C50" w:rsidRDefault="00067149" w:rsidP="003F6662">
      <w:pPr>
        <w:widowControl w:val="0"/>
        <w:ind w:firstLine="709"/>
        <w:jc w:val="center"/>
        <w:rPr>
          <w:b/>
          <w:snapToGrid w:val="0"/>
          <w:szCs w:val="28"/>
        </w:rPr>
      </w:pPr>
    </w:p>
    <w:p w:rsidR="003F6662" w:rsidRPr="00531C50" w:rsidRDefault="00B86B77" w:rsidP="003F6662">
      <w:pPr>
        <w:widowControl w:val="0"/>
        <w:ind w:firstLine="709"/>
        <w:jc w:val="both"/>
        <w:rPr>
          <w:iCs/>
          <w:szCs w:val="28"/>
          <w:lang w:val="x-none" w:eastAsia="x-none"/>
        </w:rPr>
      </w:pPr>
      <w:r>
        <w:rPr>
          <w:snapToGrid w:val="0"/>
          <w:szCs w:val="28"/>
        </w:rPr>
        <w:t>Дипломная</w:t>
      </w:r>
      <w:r w:rsidR="003F6662" w:rsidRPr="00531C50">
        <w:rPr>
          <w:snapToGrid w:val="0"/>
          <w:szCs w:val="28"/>
        </w:rPr>
        <w:t xml:space="preserve"> работа (</w:t>
      </w:r>
      <w:r>
        <w:rPr>
          <w:snapToGrid w:val="0"/>
          <w:szCs w:val="28"/>
        </w:rPr>
        <w:t>ДР</w:t>
      </w:r>
      <w:r w:rsidR="003F6662" w:rsidRPr="00531C50">
        <w:rPr>
          <w:snapToGrid w:val="0"/>
          <w:szCs w:val="28"/>
        </w:rPr>
        <w:t xml:space="preserve">) </w:t>
      </w:r>
      <w:r w:rsidR="003F6662" w:rsidRPr="00531C50">
        <w:rPr>
          <w:iCs/>
          <w:szCs w:val="28"/>
          <w:lang w:val="x-none" w:eastAsia="x-none"/>
        </w:rPr>
        <w:t>представля</w:t>
      </w:r>
      <w:r w:rsidR="003F6662" w:rsidRPr="00531C50">
        <w:rPr>
          <w:iCs/>
          <w:szCs w:val="28"/>
          <w:lang w:eastAsia="x-none"/>
        </w:rPr>
        <w:t>ет</w:t>
      </w:r>
      <w:r w:rsidR="003F6662" w:rsidRPr="00531C50">
        <w:rPr>
          <w:iCs/>
          <w:szCs w:val="28"/>
          <w:lang w:val="x-none" w:eastAsia="x-none"/>
        </w:rPr>
        <w:t xml:space="preserve"> собой самостоятельное законченное исследование на </w:t>
      </w:r>
      <w:r w:rsidR="003F6662" w:rsidRPr="00531C50">
        <w:rPr>
          <w:iCs/>
          <w:szCs w:val="28"/>
          <w:lang w:eastAsia="x-none"/>
        </w:rPr>
        <w:t>выбранную</w:t>
      </w:r>
      <w:r w:rsidR="003F6662" w:rsidRPr="00531C50">
        <w:rPr>
          <w:iCs/>
          <w:szCs w:val="28"/>
          <w:lang w:val="x-none" w:eastAsia="x-none"/>
        </w:rPr>
        <w:t xml:space="preserve"> тему, написанное под руководством научного руководителя, свидетельствующее об умении автора работать с </w:t>
      </w:r>
      <w:r w:rsidR="003F6662" w:rsidRPr="00531C50">
        <w:rPr>
          <w:iCs/>
          <w:szCs w:val="28"/>
          <w:lang w:eastAsia="x-none"/>
        </w:rPr>
        <w:t xml:space="preserve">научной и специальной </w:t>
      </w:r>
      <w:r w:rsidR="003F6662" w:rsidRPr="00531C50">
        <w:rPr>
          <w:iCs/>
          <w:szCs w:val="28"/>
          <w:lang w:val="x-none" w:eastAsia="x-none"/>
        </w:rPr>
        <w:t>литературой</w:t>
      </w:r>
      <w:r w:rsidR="003F6662" w:rsidRPr="00531C50">
        <w:rPr>
          <w:iCs/>
          <w:szCs w:val="28"/>
          <w:lang w:eastAsia="x-none"/>
        </w:rPr>
        <w:t xml:space="preserve"> и источниками информации</w:t>
      </w:r>
      <w:r w:rsidR="003F6662" w:rsidRPr="00531C50">
        <w:rPr>
          <w:iCs/>
          <w:szCs w:val="28"/>
          <w:lang w:val="x-none" w:eastAsia="x-none"/>
        </w:rPr>
        <w:t>, обобщать и анализировать фактический материал, используя теоретические знания и практические навыки, полученные при освоении образовательной программы подготовки.</w:t>
      </w:r>
    </w:p>
    <w:p w:rsidR="003F6662" w:rsidRPr="009724B6" w:rsidRDefault="003F6662" w:rsidP="003F6662">
      <w:pPr>
        <w:widowControl w:val="0"/>
        <w:ind w:firstLine="709"/>
        <w:jc w:val="both"/>
        <w:rPr>
          <w:iCs/>
          <w:szCs w:val="28"/>
          <w:lang w:eastAsia="x-none"/>
        </w:rPr>
      </w:pPr>
      <w:r w:rsidRPr="009724B6">
        <w:rPr>
          <w:iCs/>
          <w:szCs w:val="28"/>
          <w:lang w:val="x-none" w:eastAsia="x-none"/>
        </w:rPr>
        <w:t xml:space="preserve">Рекомендуемый объем </w:t>
      </w:r>
      <w:r w:rsidR="00B86B77" w:rsidRPr="009724B6">
        <w:rPr>
          <w:iCs/>
          <w:szCs w:val="28"/>
          <w:lang w:eastAsia="x-none"/>
        </w:rPr>
        <w:t>дипломной</w:t>
      </w:r>
      <w:r w:rsidRPr="009724B6">
        <w:rPr>
          <w:iCs/>
          <w:szCs w:val="28"/>
          <w:lang w:eastAsia="x-none"/>
        </w:rPr>
        <w:t xml:space="preserve"> работы</w:t>
      </w:r>
      <w:r w:rsidRPr="009724B6">
        <w:rPr>
          <w:iCs/>
          <w:szCs w:val="28"/>
          <w:lang w:val="x-none" w:eastAsia="x-none"/>
        </w:rPr>
        <w:t xml:space="preserve"> </w:t>
      </w:r>
      <w:r w:rsidRPr="009724B6">
        <w:rPr>
          <w:iCs/>
          <w:szCs w:val="28"/>
          <w:lang w:eastAsia="x-none"/>
        </w:rPr>
        <w:t xml:space="preserve">– </w:t>
      </w:r>
      <w:r w:rsidR="00CE7F4B" w:rsidRPr="009724B6">
        <w:rPr>
          <w:iCs/>
          <w:szCs w:val="28"/>
          <w:lang w:eastAsia="x-none"/>
        </w:rPr>
        <w:t>40</w:t>
      </w:r>
      <w:r w:rsidRPr="009724B6">
        <w:rPr>
          <w:iCs/>
          <w:szCs w:val="28"/>
          <w:lang w:eastAsia="x-none"/>
        </w:rPr>
        <w:t>-80</w:t>
      </w:r>
      <w:r w:rsidRPr="009724B6">
        <w:rPr>
          <w:iCs/>
          <w:szCs w:val="28"/>
          <w:lang w:val="uk-UA" w:eastAsia="x-none"/>
        </w:rPr>
        <w:t> </w:t>
      </w:r>
      <w:r w:rsidRPr="009724B6">
        <w:rPr>
          <w:iCs/>
          <w:szCs w:val="28"/>
          <w:lang w:val="x-none" w:eastAsia="x-none"/>
        </w:rPr>
        <w:t>стр</w:t>
      </w:r>
      <w:r w:rsidR="00D027BF">
        <w:rPr>
          <w:iCs/>
          <w:szCs w:val="28"/>
          <w:lang w:eastAsia="x-none"/>
        </w:rPr>
        <w:t>аниц</w:t>
      </w:r>
      <w:r w:rsidRPr="009724B6">
        <w:rPr>
          <w:iCs/>
          <w:szCs w:val="28"/>
          <w:lang w:val="x-none" w:eastAsia="x-none"/>
        </w:rPr>
        <w:t xml:space="preserve"> печатного текста</w:t>
      </w:r>
      <w:r w:rsidRPr="009724B6">
        <w:rPr>
          <w:iCs/>
          <w:szCs w:val="28"/>
          <w:lang w:eastAsia="x-none"/>
        </w:rPr>
        <w:t xml:space="preserve"> без учета списка использованных источников и приложений. Введение </w:t>
      </w:r>
      <w:r w:rsidR="009724B6">
        <w:rPr>
          <w:iCs/>
          <w:szCs w:val="28"/>
          <w:lang w:eastAsia="x-none"/>
        </w:rPr>
        <w:t xml:space="preserve">- </w:t>
      </w:r>
      <w:r w:rsidRPr="009724B6">
        <w:rPr>
          <w:iCs/>
          <w:szCs w:val="28"/>
          <w:lang w:eastAsia="x-none"/>
        </w:rPr>
        <w:t xml:space="preserve">3 </w:t>
      </w:r>
      <w:r w:rsidR="00D027BF" w:rsidRPr="009724B6">
        <w:rPr>
          <w:iCs/>
          <w:szCs w:val="28"/>
          <w:lang w:val="x-none" w:eastAsia="x-none"/>
        </w:rPr>
        <w:t>стр</w:t>
      </w:r>
      <w:r w:rsidR="00D027BF">
        <w:rPr>
          <w:iCs/>
          <w:szCs w:val="28"/>
          <w:lang w:eastAsia="x-none"/>
        </w:rPr>
        <w:t>аницы</w:t>
      </w:r>
      <w:r w:rsidRPr="009724B6">
        <w:rPr>
          <w:iCs/>
          <w:szCs w:val="28"/>
          <w:lang w:eastAsia="x-none"/>
        </w:rPr>
        <w:t xml:space="preserve">, первая глава – </w:t>
      </w:r>
      <w:r w:rsidR="00CE7F4B" w:rsidRPr="009724B6">
        <w:rPr>
          <w:iCs/>
          <w:szCs w:val="28"/>
          <w:lang w:eastAsia="x-none"/>
        </w:rPr>
        <w:t>1</w:t>
      </w:r>
      <w:r w:rsidR="00D027BF">
        <w:rPr>
          <w:iCs/>
          <w:szCs w:val="28"/>
          <w:lang w:eastAsia="x-none"/>
        </w:rPr>
        <w:t>7</w:t>
      </w:r>
      <w:r w:rsidRPr="009724B6">
        <w:rPr>
          <w:iCs/>
          <w:szCs w:val="28"/>
          <w:lang w:eastAsia="x-none"/>
        </w:rPr>
        <w:t>-</w:t>
      </w:r>
      <w:r w:rsidR="00CE7F4B" w:rsidRPr="009724B6">
        <w:rPr>
          <w:iCs/>
          <w:szCs w:val="28"/>
          <w:lang w:eastAsia="x-none"/>
        </w:rPr>
        <w:t>30</w:t>
      </w:r>
      <w:r w:rsidRPr="009724B6">
        <w:rPr>
          <w:iCs/>
          <w:szCs w:val="28"/>
          <w:lang w:val="uk-UA" w:eastAsia="x-none"/>
        </w:rPr>
        <w:t> </w:t>
      </w:r>
      <w:r w:rsidR="00D027BF" w:rsidRPr="009724B6">
        <w:rPr>
          <w:iCs/>
          <w:szCs w:val="28"/>
          <w:lang w:val="x-none" w:eastAsia="x-none"/>
        </w:rPr>
        <w:t>стр</w:t>
      </w:r>
      <w:r w:rsidR="00D027BF">
        <w:rPr>
          <w:iCs/>
          <w:szCs w:val="28"/>
          <w:lang w:eastAsia="x-none"/>
        </w:rPr>
        <w:t>аниц,</w:t>
      </w:r>
      <w:r w:rsidRPr="009724B6">
        <w:rPr>
          <w:iCs/>
          <w:szCs w:val="28"/>
          <w:lang w:eastAsia="x-none"/>
        </w:rPr>
        <w:t xml:space="preserve"> вторая </w:t>
      </w:r>
      <w:r w:rsidRPr="009724B6">
        <w:rPr>
          <w:iCs/>
          <w:szCs w:val="28"/>
          <w:lang w:val="uk-UA" w:eastAsia="x-none"/>
        </w:rPr>
        <w:t xml:space="preserve">– </w:t>
      </w:r>
      <w:r w:rsidR="00CE7F4B" w:rsidRPr="009724B6">
        <w:rPr>
          <w:iCs/>
          <w:szCs w:val="28"/>
          <w:lang w:eastAsia="x-none"/>
        </w:rPr>
        <w:t>17</w:t>
      </w:r>
      <w:r w:rsidRPr="009724B6">
        <w:rPr>
          <w:iCs/>
          <w:szCs w:val="28"/>
          <w:lang w:eastAsia="x-none"/>
        </w:rPr>
        <w:t>-</w:t>
      </w:r>
      <w:r w:rsidR="00CE7F4B" w:rsidRPr="009724B6">
        <w:rPr>
          <w:iCs/>
          <w:szCs w:val="28"/>
          <w:lang w:eastAsia="x-none"/>
        </w:rPr>
        <w:t>4</w:t>
      </w:r>
      <w:r w:rsidR="00D027BF">
        <w:rPr>
          <w:iCs/>
          <w:szCs w:val="28"/>
          <w:lang w:eastAsia="x-none"/>
        </w:rPr>
        <w:t>3</w:t>
      </w:r>
      <w:r w:rsidRPr="009724B6">
        <w:rPr>
          <w:iCs/>
          <w:szCs w:val="28"/>
          <w:lang w:val="uk-UA" w:eastAsia="x-none"/>
        </w:rPr>
        <w:t> </w:t>
      </w:r>
      <w:r w:rsidR="00D027BF" w:rsidRPr="009724B6">
        <w:rPr>
          <w:iCs/>
          <w:szCs w:val="28"/>
          <w:lang w:val="x-none" w:eastAsia="x-none"/>
        </w:rPr>
        <w:t>стр</w:t>
      </w:r>
      <w:r w:rsidR="00D027BF">
        <w:rPr>
          <w:iCs/>
          <w:szCs w:val="28"/>
          <w:lang w:eastAsia="x-none"/>
        </w:rPr>
        <w:t>аниц</w:t>
      </w:r>
      <w:r w:rsidRPr="009724B6">
        <w:rPr>
          <w:iCs/>
          <w:szCs w:val="28"/>
          <w:lang w:eastAsia="x-none"/>
        </w:rPr>
        <w:t xml:space="preserve">, заключение </w:t>
      </w:r>
      <w:r w:rsidRPr="009724B6">
        <w:rPr>
          <w:iCs/>
          <w:szCs w:val="28"/>
          <w:lang w:val="uk-UA" w:eastAsia="x-none"/>
        </w:rPr>
        <w:t>–</w:t>
      </w:r>
      <w:r w:rsidRPr="009724B6">
        <w:rPr>
          <w:iCs/>
          <w:szCs w:val="28"/>
          <w:lang w:eastAsia="x-none"/>
        </w:rPr>
        <w:t xml:space="preserve"> 3-4 </w:t>
      </w:r>
      <w:r w:rsidR="00D027BF" w:rsidRPr="009724B6">
        <w:rPr>
          <w:iCs/>
          <w:szCs w:val="28"/>
          <w:lang w:val="x-none" w:eastAsia="x-none"/>
        </w:rPr>
        <w:t>стр</w:t>
      </w:r>
      <w:r w:rsidR="00D027BF">
        <w:rPr>
          <w:iCs/>
          <w:szCs w:val="28"/>
          <w:lang w:eastAsia="x-none"/>
        </w:rPr>
        <w:t>аницы</w:t>
      </w:r>
      <w:r w:rsidR="00125FBC">
        <w:rPr>
          <w:iCs/>
          <w:szCs w:val="28"/>
          <w:lang w:eastAsia="x-none"/>
        </w:rPr>
        <w:t>, список использованных источников должен насчитывать не менее 35 позиций.</w:t>
      </w:r>
    </w:p>
    <w:p w:rsidR="003F6662" w:rsidRPr="00531C50" w:rsidRDefault="003F6662" w:rsidP="003F6662">
      <w:pPr>
        <w:widowControl w:val="0"/>
        <w:ind w:firstLine="709"/>
        <w:jc w:val="both"/>
        <w:rPr>
          <w:szCs w:val="28"/>
        </w:rPr>
      </w:pPr>
      <w:r w:rsidRPr="00531C50">
        <w:rPr>
          <w:szCs w:val="28"/>
        </w:rPr>
        <w:t xml:space="preserve">В рамках подготовки к написанию </w:t>
      </w:r>
      <w:r w:rsidR="00B86B77">
        <w:rPr>
          <w:szCs w:val="28"/>
        </w:rPr>
        <w:t>ДР</w:t>
      </w:r>
      <w:r w:rsidRPr="00531C50">
        <w:rPr>
          <w:szCs w:val="28"/>
        </w:rPr>
        <w:t xml:space="preserve"> студентам необходимо четко представлять алгоритм и ход исследования. В целом, алгоритм исследования можно представить в виде следующей логической схемы.</w:t>
      </w:r>
    </w:p>
    <w:p w:rsidR="003F6662" w:rsidRPr="00531C50" w:rsidRDefault="003F6662" w:rsidP="003F6662">
      <w:pPr>
        <w:widowControl w:val="0"/>
        <w:ind w:firstLine="709"/>
        <w:jc w:val="both"/>
        <w:rPr>
          <w:szCs w:val="28"/>
        </w:rPr>
      </w:pPr>
      <w:r w:rsidRPr="00531C50">
        <w:rPr>
          <w:szCs w:val="28"/>
        </w:rPr>
        <w:t>1. Выбор и обоснование актуальности выбранной темы.</w:t>
      </w:r>
    </w:p>
    <w:p w:rsidR="00D027BF" w:rsidRDefault="003F6662" w:rsidP="003F6662">
      <w:pPr>
        <w:widowControl w:val="0"/>
        <w:ind w:firstLine="709"/>
        <w:jc w:val="both"/>
        <w:rPr>
          <w:szCs w:val="28"/>
        </w:rPr>
      </w:pPr>
      <w:r w:rsidRPr="00531C50">
        <w:rPr>
          <w:szCs w:val="28"/>
        </w:rPr>
        <w:t>2. </w:t>
      </w:r>
      <w:r w:rsidR="00D027BF">
        <w:rPr>
          <w:szCs w:val="28"/>
        </w:rPr>
        <w:t>Постановка цели и задач.</w:t>
      </w:r>
    </w:p>
    <w:p w:rsidR="003F6662" w:rsidRPr="00531C50" w:rsidRDefault="00D027BF" w:rsidP="003F6662">
      <w:pPr>
        <w:widowControl w:val="0"/>
        <w:ind w:firstLine="709"/>
        <w:jc w:val="both"/>
        <w:rPr>
          <w:szCs w:val="28"/>
        </w:rPr>
      </w:pPr>
      <w:r>
        <w:rPr>
          <w:szCs w:val="28"/>
        </w:rPr>
        <w:t>3. </w:t>
      </w:r>
      <w:r w:rsidR="003F6662" w:rsidRPr="00531C50">
        <w:rPr>
          <w:szCs w:val="28"/>
        </w:rPr>
        <w:t>Оценка возможностей получения достоверной, достаточной и адекватной информации для успешного написания работы.</w:t>
      </w:r>
    </w:p>
    <w:p w:rsidR="003F6662" w:rsidRPr="00531C50" w:rsidRDefault="00D027BF" w:rsidP="003F6662">
      <w:pPr>
        <w:widowControl w:val="0"/>
        <w:ind w:firstLine="709"/>
        <w:jc w:val="both"/>
        <w:rPr>
          <w:szCs w:val="28"/>
        </w:rPr>
      </w:pPr>
      <w:r>
        <w:rPr>
          <w:szCs w:val="28"/>
        </w:rPr>
        <w:t>4</w:t>
      </w:r>
      <w:r w:rsidR="003F6662" w:rsidRPr="00531C50">
        <w:rPr>
          <w:szCs w:val="28"/>
        </w:rPr>
        <w:t>. Определение объекта и предмета исследования.</w:t>
      </w:r>
    </w:p>
    <w:p w:rsidR="003F6662" w:rsidRPr="00531C50" w:rsidRDefault="00D027BF" w:rsidP="003F6662">
      <w:pPr>
        <w:widowControl w:val="0"/>
        <w:ind w:firstLine="709"/>
        <w:jc w:val="both"/>
        <w:rPr>
          <w:szCs w:val="28"/>
        </w:rPr>
      </w:pPr>
      <w:r>
        <w:rPr>
          <w:szCs w:val="28"/>
        </w:rPr>
        <w:t>5</w:t>
      </w:r>
      <w:r w:rsidR="003F6662" w:rsidRPr="00531C50">
        <w:rPr>
          <w:szCs w:val="28"/>
        </w:rPr>
        <w:t>. Сбор информации по выбранной теме.</w:t>
      </w:r>
      <w:r>
        <w:rPr>
          <w:szCs w:val="28"/>
        </w:rPr>
        <w:t xml:space="preserve"> Подбор методов исследования.</w:t>
      </w:r>
    </w:p>
    <w:p w:rsidR="003F6662" w:rsidRPr="00531C50" w:rsidRDefault="00D027BF" w:rsidP="003F6662">
      <w:pPr>
        <w:widowControl w:val="0"/>
        <w:ind w:firstLine="709"/>
        <w:jc w:val="both"/>
        <w:rPr>
          <w:szCs w:val="28"/>
        </w:rPr>
      </w:pPr>
      <w:r>
        <w:rPr>
          <w:szCs w:val="28"/>
        </w:rPr>
        <w:t>6</w:t>
      </w:r>
      <w:r w:rsidR="003F6662" w:rsidRPr="00531C50">
        <w:rPr>
          <w:szCs w:val="28"/>
        </w:rPr>
        <w:t>. Определение структуры (плана) работы и окончательный отбор источников.</w:t>
      </w:r>
    </w:p>
    <w:p w:rsidR="003F6662" w:rsidRPr="00531C50" w:rsidRDefault="00D027BF" w:rsidP="003F6662">
      <w:pPr>
        <w:widowControl w:val="0"/>
        <w:ind w:firstLine="709"/>
        <w:jc w:val="both"/>
        <w:rPr>
          <w:szCs w:val="28"/>
        </w:rPr>
      </w:pPr>
      <w:r>
        <w:rPr>
          <w:szCs w:val="28"/>
        </w:rPr>
        <w:t>7</w:t>
      </w:r>
      <w:r w:rsidR="003F6662" w:rsidRPr="00531C50">
        <w:rPr>
          <w:szCs w:val="28"/>
        </w:rPr>
        <w:t>. Написание работы.</w:t>
      </w:r>
    </w:p>
    <w:p w:rsidR="003F6662" w:rsidRPr="00531C50" w:rsidRDefault="00D027BF" w:rsidP="003F6662">
      <w:pPr>
        <w:widowControl w:val="0"/>
        <w:ind w:firstLine="709"/>
        <w:jc w:val="both"/>
        <w:rPr>
          <w:szCs w:val="28"/>
        </w:rPr>
      </w:pPr>
      <w:r>
        <w:rPr>
          <w:szCs w:val="28"/>
        </w:rPr>
        <w:t>8</w:t>
      </w:r>
      <w:r w:rsidR="003F6662" w:rsidRPr="00531C50">
        <w:rPr>
          <w:szCs w:val="28"/>
        </w:rPr>
        <w:t>. Формирование выводов и оценка полученных результатов.</w:t>
      </w:r>
    </w:p>
    <w:p w:rsidR="003F6662" w:rsidRPr="00531C50" w:rsidRDefault="003F6662" w:rsidP="003F6662">
      <w:pPr>
        <w:widowControl w:val="0"/>
        <w:ind w:firstLine="709"/>
        <w:jc w:val="both"/>
        <w:rPr>
          <w:szCs w:val="28"/>
        </w:rPr>
      </w:pPr>
      <w:r w:rsidRPr="00531C50">
        <w:rPr>
          <w:szCs w:val="28"/>
        </w:rPr>
        <w:t xml:space="preserve">Под </w:t>
      </w:r>
      <w:r w:rsidRPr="00531C50">
        <w:rPr>
          <w:bCs/>
          <w:i/>
          <w:szCs w:val="28"/>
        </w:rPr>
        <w:t>объектом исследования</w:t>
      </w:r>
      <w:r w:rsidRPr="00531C50">
        <w:rPr>
          <w:szCs w:val="28"/>
        </w:rPr>
        <w:t xml:space="preserve"> понимается явление (процесс), которое создает изучаемую автором проблемную ситуацию и существует независимо от исследователя. Предмет исследования является частью объекта исследования. Под </w:t>
      </w:r>
      <w:r w:rsidRPr="00531C50">
        <w:rPr>
          <w:i/>
          <w:szCs w:val="28"/>
        </w:rPr>
        <w:t>предметом исследования</w:t>
      </w:r>
      <w:r w:rsidRPr="00531C50">
        <w:rPr>
          <w:szCs w:val="28"/>
        </w:rPr>
        <w:t xml:space="preserve"> понимаются значимые с теоретической или практической точки зрения свойства, особенности или стороны объекта.</w:t>
      </w:r>
    </w:p>
    <w:p w:rsidR="003F6662" w:rsidRPr="00531C50" w:rsidRDefault="003F6662" w:rsidP="003F6662">
      <w:pPr>
        <w:widowControl w:val="0"/>
        <w:ind w:firstLine="709"/>
        <w:jc w:val="both"/>
        <w:rPr>
          <w:spacing w:val="2"/>
          <w:szCs w:val="28"/>
        </w:rPr>
      </w:pPr>
      <w:r w:rsidRPr="00531C50">
        <w:rPr>
          <w:spacing w:val="2"/>
          <w:szCs w:val="28"/>
        </w:rPr>
        <w:t>В каждом объекте исследования может быть несколько предметов исследования и концентрация исследователя на одном из них означает, что другие предметы исследования остаются в стороне от интересов исследователя.</w:t>
      </w:r>
    </w:p>
    <w:p w:rsidR="003F6662" w:rsidRPr="00531C50" w:rsidRDefault="003F6662" w:rsidP="003F6662">
      <w:pPr>
        <w:widowControl w:val="0"/>
        <w:ind w:firstLine="709"/>
        <w:jc w:val="both"/>
        <w:rPr>
          <w:szCs w:val="28"/>
        </w:rPr>
      </w:pPr>
      <w:r w:rsidRPr="00531C50">
        <w:rPr>
          <w:szCs w:val="28"/>
        </w:rPr>
        <w:t>После того, как работа по подбору источников завершена и имеется определенное представление о выбранной теме, составляется предварительный план</w:t>
      </w:r>
      <w:r w:rsidRPr="00531C50">
        <w:rPr>
          <w:b/>
          <w:szCs w:val="28"/>
        </w:rPr>
        <w:t>.</w:t>
      </w:r>
      <w:r w:rsidRPr="00531C50">
        <w:rPr>
          <w:szCs w:val="28"/>
        </w:rPr>
        <w:t xml:space="preserve"> Составление плана позволяет сформировать основу </w:t>
      </w:r>
      <w:r w:rsidR="00B86B77">
        <w:rPr>
          <w:szCs w:val="28"/>
        </w:rPr>
        <w:t>ДР</w:t>
      </w:r>
      <w:r w:rsidRPr="00531C50">
        <w:rPr>
          <w:szCs w:val="28"/>
        </w:rPr>
        <w:t xml:space="preserve"> и уже на этом этапе обозначить ее контуры. В дальнейшем, по мере овладения изучаемым материалом, предварительный план можно будет дополнять, совершенствовать и конкретизировать. План необходимо согласовать на консультации с научным руководителем. </w:t>
      </w:r>
    </w:p>
    <w:p w:rsidR="003F6662" w:rsidRPr="00531C50" w:rsidRDefault="003F6662" w:rsidP="003F6662">
      <w:pPr>
        <w:widowControl w:val="0"/>
        <w:ind w:firstLine="709"/>
        <w:jc w:val="both"/>
        <w:rPr>
          <w:szCs w:val="28"/>
        </w:rPr>
      </w:pPr>
      <w:r w:rsidRPr="00531C50">
        <w:rPr>
          <w:szCs w:val="28"/>
        </w:rPr>
        <w:lastRenderedPageBreak/>
        <w:t xml:space="preserve">Правильно составленный план - свидетельство понимания содержания рассматриваемой проблемы. </w:t>
      </w:r>
    </w:p>
    <w:p w:rsidR="003F6662" w:rsidRPr="00531C50" w:rsidRDefault="003F6662" w:rsidP="003F6662">
      <w:pPr>
        <w:widowControl w:val="0"/>
        <w:ind w:firstLine="709"/>
        <w:jc w:val="both"/>
        <w:rPr>
          <w:szCs w:val="28"/>
        </w:rPr>
      </w:pPr>
    </w:p>
    <w:p w:rsidR="003F6662" w:rsidRDefault="003F6662" w:rsidP="003F6662">
      <w:pPr>
        <w:widowControl w:val="0"/>
        <w:ind w:firstLine="709"/>
        <w:jc w:val="center"/>
        <w:rPr>
          <w:b/>
          <w:snapToGrid w:val="0"/>
          <w:szCs w:val="28"/>
        </w:rPr>
      </w:pPr>
      <w:r w:rsidRPr="00AB3285">
        <w:rPr>
          <w:b/>
          <w:snapToGrid w:val="0"/>
          <w:szCs w:val="28"/>
        </w:rPr>
        <w:t>3.2</w:t>
      </w:r>
      <w:r w:rsidRPr="00AB3285">
        <w:t xml:space="preserve"> </w:t>
      </w:r>
      <w:r w:rsidRPr="00AB3285">
        <w:rPr>
          <w:b/>
        </w:rPr>
        <w:t>Т</w:t>
      </w:r>
      <w:r w:rsidRPr="00AB3285">
        <w:rPr>
          <w:b/>
          <w:snapToGrid w:val="0"/>
          <w:szCs w:val="28"/>
        </w:rPr>
        <w:t>ребования к содержанию структурных элементов</w:t>
      </w:r>
      <w:r w:rsidRPr="00AB3285">
        <w:rPr>
          <w:b/>
          <w:caps/>
          <w:snapToGrid w:val="0"/>
          <w:szCs w:val="28"/>
        </w:rPr>
        <w:t xml:space="preserve"> </w:t>
      </w:r>
      <w:r w:rsidR="00B86B77" w:rsidRPr="00AB3285">
        <w:rPr>
          <w:b/>
          <w:snapToGrid w:val="0"/>
          <w:szCs w:val="28"/>
        </w:rPr>
        <w:t>дипломной</w:t>
      </w:r>
      <w:r w:rsidRPr="00531C50">
        <w:rPr>
          <w:b/>
          <w:snapToGrid w:val="0"/>
          <w:szCs w:val="28"/>
        </w:rPr>
        <w:t xml:space="preserve"> работы</w:t>
      </w:r>
    </w:p>
    <w:p w:rsidR="00D027BF" w:rsidRPr="00531C50" w:rsidRDefault="00D027BF" w:rsidP="003F6662">
      <w:pPr>
        <w:widowControl w:val="0"/>
        <w:ind w:firstLine="709"/>
        <w:jc w:val="center"/>
        <w:rPr>
          <w:szCs w:val="28"/>
        </w:rPr>
      </w:pPr>
    </w:p>
    <w:p w:rsidR="003F6662" w:rsidRPr="00531C50" w:rsidRDefault="003F6662" w:rsidP="00AB3285">
      <w:pPr>
        <w:widowControl w:val="0"/>
        <w:ind w:firstLine="708"/>
        <w:jc w:val="both"/>
        <w:rPr>
          <w:szCs w:val="28"/>
        </w:rPr>
      </w:pPr>
      <w:r w:rsidRPr="00531C50">
        <w:rPr>
          <w:szCs w:val="28"/>
        </w:rPr>
        <w:t xml:space="preserve">Требования к структуре и содержанию </w:t>
      </w:r>
      <w:r w:rsidR="00B86B77">
        <w:rPr>
          <w:szCs w:val="28"/>
        </w:rPr>
        <w:t>ДР</w:t>
      </w:r>
      <w:r w:rsidRPr="00531C50">
        <w:rPr>
          <w:szCs w:val="28"/>
        </w:rPr>
        <w:t xml:space="preserve"> определены </w:t>
      </w:r>
      <w:r w:rsidR="00AB3285">
        <w:rPr>
          <w:szCs w:val="22"/>
        </w:rPr>
        <w:t>ГОСТ 7.32-2017</w:t>
      </w:r>
      <w:r w:rsidRPr="00531C50">
        <w:rPr>
          <w:szCs w:val="28"/>
        </w:rPr>
        <w:t xml:space="preserve"> «Отчет о научно-исследовательской работе. Структура и правила оформления (с изменением №1)»; </w:t>
      </w:r>
      <w:r w:rsidR="00CB0266" w:rsidRPr="00531C50">
        <w:t>ГОСТ Р 7.</w:t>
      </w:r>
      <w:r w:rsidR="007F32F4">
        <w:t>1</w:t>
      </w:r>
      <w:r w:rsidR="00CB0266" w:rsidRPr="00531C50">
        <w:t xml:space="preserve"> «Библиографическая запись. Библиографическое описание»</w:t>
      </w:r>
      <w:r w:rsidRPr="00531C50">
        <w:rPr>
          <w:szCs w:val="28"/>
        </w:rPr>
        <w:t xml:space="preserve">; ГОСТ </w:t>
      </w:r>
      <w:r w:rsidR="00AB3285" w:rsidRPr="00531C50">
        <w:t>Р</w:t>
      </w:r>
      <w:r w:rsidR="00AB3285" w:rsidRPr="00531C50">
        <w:rPr>
          <w:szCs w:val="28"/>
        </w:rPr>
        <w:t xml:space="preserve"> </w:t>
      </w:r>
      <w:r w:rsidRPr="00531C50">
        <w:rPr>
          <w:szCs w:val="28"/>
        </w:rPr>
        <w:t>7.0.5-2008 «Библиографическая ссылка. Общие тр</w:t>
      </w:r>
      <w:r w:rsidR="00180F9C" w:rsidRPr="00531C50">
        <w:rPr>
          <w:szCs w:val="28"/>
        </w:rPr>
        <w:t>ебования и правила составления»</w:t>
      </w:r>
      <w:r w:rsidR="00AB3285">
        <w:rPr>
          <w:szCs w:val="28"/>
        </w:rPr>
        <w:t xml:space="preserve">; </w:t>
      </w:r>
      <w:r w:rsidR="00AB3285" w:rsidRPr="00531C50">
        <w:rPr>
          <w:szCs w:val="28"/>
        </w:rPr>
        <w:t xml:space="preserve">ГОСТ </w:t>
      </w:r>
      <w:r w:rsidR="00AB3285" w:rsidRPr="00531C50">
        <w:t>Р</w:t>
      </w:r>
      <w:r w:rsidR="00AB3285" w:rsidRPr="00531C50">
        <w:rPr>
          <w:szCs w:val="28"/>
        </w:rPr>
        <w:t xml:space="preserve"> 7.0.</w:t>
      </w:r>
      <w:r w:rsidR="00AB3285">
        <w:rPr>
          <w:szCs w:val="28"/>
        </w:rPr>
        <w:t>108-</w:t>
      </w:r>
      <w:r w:rsidR="00AB3285" w:rsidRPr="00531C50">
        <w:rPr>
          <w:szCs w:val="28"/>
        </w:rPr>
        <w:t>20</w:t>
      </w:r>
      <w:r w:rsidR="00AB3285">
        <w:rPr>
          <w:szCs w:val="28"/>
        </w:rPr>
        <w:t xml:space="preserve">22 «Библиографические ссылки на электронные документы, размещенные в информационно-телекоммуникационных сетях». </w:t>
      </w:r>
    </w:p>
    <w:p w:rsidR="003F6662" w:rsidRPr="00531C50" w:rsidRDefault="003F6662" w:rsidP="003F6662">
      <w:pPr>
        <w:ind w:firstLine="540"/>
        <w:rPr>
          <w:szCs w:val="28"/>
        </w:rPr>
      </w:pPr>
      <w:r w:rsidRPr="00531C50">
        <w:rPr>
          <w:szCs w:val="28"/>
        </w:rPr>
        <w:t xml:space="preserve"> </w:t>
      </w:r>
      <w:r w:rsidR="00B86B77">
        <w:rPr>
          <w:szCs w:val="28"/>
        </w:rPr>
        <w:t>ДР</w:t>
      </w:r>
      <w:r w:rsidRPr="00531C50">
        <w:rPr>
          <w:szCs w:val="28"/>
        </w:rPr>
        <w:t xml:space="preserve"> должна содержать следующие структурные элементы:</w:t>
      </w:r>
    </w:p>
    <w:p w:rsidR="003F6662" w:rsidRDefault="003F6662" w:rsidP="003F6662">
      <w:pPr>
        <w:ind w:firstLine="540"/>
        <w:rPr>
          <w:szCs w:val="28"/>
        </w:rPr>
      </w:pPr>
      <w:r w:rsidRPr="00531C50">
        <w:rPr>
          <w:szCs w:val="28"/>
        </w:rPr>
        <w:t>- титульный лист;</w:t>
      </w:r>
    </w:p>
    <w:p w:rsidR="00F41735" w:rsidRPr="00531C50" w:rsidRDefault="00F41735" w:rsidP="003F6662">
      <w:pPr>
        <w:ind w:firstLine="540"/>
        <w:rPr>
          <w:szCs w:val="28"/>
        </w:rPr>
      </w:pPr>
      <w:r>
        <w:rPr>
          <w:szCs w:val="28"/>
        </w:rPr>
        <w:t>- задание на дипломную работу (печатается с 2 сторон листа);</w:t>
      </w:r>
    </w:p>
    <w:p w:rsidR="003F6662" w:rsidRPr="00531C50" w:rsidRDefault="003F6662" w:rsidP="003F6662">
      <w:pPr>
        <w:ind w:firstLine="540"/>
        <w:rPr>
          <w:szCs w:val="28"/>
        </w:rPr>
      </w:pPr>
      <w:r w:rsidRPr="00531C50">
        <w:rPr>
          <w:szCs w:val="28"/>
        </w:rPr>
        <w:t>- оглавление;</w:t>
      </w:r>
    </w:p>
    <w:p w:rsidR="003F6662" w:rsidRPr="00531C50" w:rsidRDefault="003F6662" w:rsidP="003F6662">
      <w:pPr>
        <w:ind w:firstLine="540"/>
        <w:rPr>
          <w:szCs w:val="28"/>
        </w:rPr>
      </w:pPr>
      <w:r w:rsidRPr="00531C50">
        <w:rPr>
          <w:szCs w:val="28"/>
        </w:rPr>
        <w:t>- введение;</w:t>
      </w:r>
    </w:p>
    <w:p w:rsidR="003F6662" w:rsidRPr="00531C50" w:rsidRDefault="003F6662" w:rsidP="003F6662">
      <w:pPr>
        <w:ind w:firstLine="540"/>
        <w:rPr>
          <w:szCs w:val="28"/>
        </w:rPr>
      </w:pPr>
      <w:r w:rsidRPr="00531C50">
        <w:rPr>
          <w:szCs w:val="28"/>
        </w:rPr>
        <w:t xml:space="preserve">- </w:t>
      </w:r>
      <w:r w:rsidR="00F41735">
        <w:rPr>
          <w:szCs w:val="28"/>
        </w:rPr>
        <w:t>2 главы, сос</w:t>
      </w:r>
      <w:r w:rsidR="00CB0266" w:rsidRPr="00531C50">
        <w:rPr>
          <w:szCs w:val="28"/>
        </w:rPr>
        <w:t>тоящ</w:t>
      </w:r>
      <w:r w:rsidR="00F41735">
        <w:rPr>
          <w:szCs w:val="28"/>
        </w:rPr>
        <w:t>ие</w:t>
      </w:r>
      <w:r w:rsidR="00CB0266" w:rsidRPr="00531C50">
        <w:rPr>
          <w:szCs w:val="28"/>
        </w:rPr>
        <w:t xml:space="preserve"> из </w:t>
      </w:r>
      <w:proofErr w:type="spellStart"/>
      <w:r w:rsidRPr="00531C50">
        <w:rPr>
          <w:szCs w:val="28"/>
        </w:rPr>
        <w:t>подглав</w:t>
      </w:r>
      <w:proofErr w:type="spellEnd"/>
      <w:r w:rsidRPr="00531C50">
        <w:rPr>
          <w:szCs w:val="28"/>
        </w:rPr>
        <w:t>;</w:t>
      </w:r>
    </w:p>
    <w:p w:rsidR="003F6662" w:rsidRPr="00531C50" w:rsidRDefault="003F6662" w:rsidP="003F6662">
      <w:pPr>
        <w:ind w:firstLine="540"/>
        <w:rPr>
          <w:szCs w:val="28"/>
        </w:rPr>
      </w:pPr>
      <w:r w:rsidRPr="00531C50">
        <w:rPr>
          <w:szCs w:val="28"/>
        </w:rPr>
        <w:t>- заключение;</w:t>
      </w:r>
    </w:p>
    <w:p w:rsidR="003F6662" w:rsidRPr="00531C50" w:rsidRDefault="003F6662" w:rsidP="003F6662">
      <w:pPr>
        <w:ind w:firstLine="540"/>
        <w:rPr>
          <w:szCs w:val="28"/>
        </w:rPr>
      </w:pPr>
      <w:r w:rsidRPr="00531C50">
        <w:rPr>
          <w:szCs w:val="28"/>
        </w:rPr>
        <w:t>- список использованных источников;</w:t>
      </w:r>
    </w:p>
    <w:p w:rsidR="003F6662" w:rsidRPr="00531C50" w:rsidRDefault="003F6662" w:rsidP="003F6662">
      <w:pPr>
        <w:ind w:firstLine="540"/>
        <w:rPr>
          <w:szCs w:val="28"/>
        </w:rPr>
      </w:pPr>
      <w:r w:rsidRPr="00531C50">
        <w:rPr>
          <w:szCs w:val="28"/>
        </w:rPr>
        <w:t>- приложения (при необходимости).</w:t>
      </w:r>
    </w:p>
    <w:p w:rsidR="003F6662" w:rsidRPr="00531C50" w:rsidRDefault="00F41735" w:rsidP="003F6662">
      <w:pPr>
        <w:widowControl w:val="0"/>
        <w:ind w:firstLine="709"/>
        <w:jc w:val="both"/>
        <w:rPr>
          <w:b/>
          <w:szCs w:val="28"/>
        </w:rPr>
      </w:pPr>
      <w:r>
        <w:rPr>
          <w:szCs w:val="28"/>
        </w:rPr>
        <w:t>Оглавление</w:t>
      </w:r>
      <w:r w:rsidR="003F6662" w:rsidRPr="00531C50">
        <w:rPr>
          <w:szCs w:val="28"/>
        </w:rPr>
        <w:t xml:space="preserve"> </w:t>
      </w:r>
      <w:r w:rsidR="00B86B77">
        <w:rPr>
          <w:szCs w:val="28"/>
        </w:rPr>
        <w:t>ДР</w:t>
      </w:r>
      <w:r>
        <w:rPr>
          <w:szCs w:val="28"/>
        </w:rPr>
        <w:t xml:space="preserve"> долж</w:t>
      </w:r>
      <w:r w:rsidR="003F6662" w:rsidRPr="00531C50">
        <w:rPr>
          <w:szCs w:val="28"/>
        </w:rPr>
        <w:t>н</w:t>
      </w:r>
      <w:r>
        <w:rPr>
          <w:szCs w:val="28"/>
        </w:rPr>
        <w:t>о</w:t>
      </w:r>
      <w:r w:rsidR="003F6662" w:rsidRPr="00531C50">
        <w:rPr>
          <w:szCs w:val="28"/>
        </w:rPr>
        <w:t xml:space="preserve"> включать введение, 2 главы, </w:t>
      </w:r>
      <w:r>
        <w:rPr>
          <w:szCs w:val="28"/>
        </w:rPr>
        <w:t>заключение</w:t>
      </w:r>
      <w:r w:rsidR="003F6662" w:rsidRPr="00531C50">
        <w:rPr>
          <w:szCs w:val="28"/>
        </w:rPr>
        <w:t>, список использованных источников и приложения.</w:t>
      </w:r>
    </w:p>
    <w:p w:rsidR="003F6662" w:rsidRPr="00531C50" w:rsidRDefault="00F41735" w:rsidP="003F6662">
      <w:pPr>
        <w:widowControl w:val="0"/>
        <w:ind w:firstLine="709"/>
        <w:jc w:val="both"/>
        <w:rPr>
          <w:szCs w:val="28"/>
        </w:rPr>
      </w:pPr>
      <w:r w:rsidRPr="00531C50">
        <w:rPr>
          <w:b/>
          <w:szCs w:val="28"/>
        </w:rPr>
        <w:t>Введение</w:t>
      </w:r>
      <w:r w:rsidR="003F6662" w:rsidRPr="00531C50">
        <w:rPr>
          <w:szCs w:val="28"/>
        </w:rPr>
        <w:t xml:space="preserve"> - наиболее </w:t>
      </w:r>
      <w:r w:rsidR="003F6662" w:rsidRPr="00531C50">
        <w:rPr>
          <w:rStyle w:val="33"/>
          <w:color w:val="auto"/>
          <w:sz w:val="28"/>
          <w:szCs w:val="28"/>
          <w:u w:val="none"/>
        </w:rPr>
        <w:t>строго структурированная</w:t>
      </w:r>
      <w:r w:rsidR="003F6662" w:rsidRPr="00531C50">
        <w:rPr>
          <w:szCs w:val="28"/>
        </w:rPr>
        <w:t xml:space="preserve"> часть </w:t>
      </w:r>
      <w:r w:rsidR="00B86B77">
        <w:rPr>
          <w:szCs w:val="28"/>
        </w:rPr>
        <w:t>ДР</w:t>
      </w:r>
      <w:r w:rsidR="003F6662" w:rsidRPr="00531C50">
        <w:rPr>
          <w:szCs w:val="28"/>
        </w:rPr>
        <w:t xml:space="preserve">, фактически дает </w:t>
      </w:r>
      <w:r w:rsidR="003F6662" w:rsidRPr="00531C50">
        <w:rPr>
          <w:rStyle w:val="33"/>
          <w:color w:val="auto"/>
          <w:sz w:val="28"/>
          <w:szCs w:val="28"/>
          <w:u w:val="none"/>
        </w:rPr>
        <w:t>общую характеристику</w:t>
      </w:r>
      <w:r w:rsidR="003F6662" w:rsidRPr="00531C50">
        <w:rPr>
          <w:szCs w:val="28"/>
        </w:rPr>
        <w:t xml:space="preserve"> проделанной работы.</w:t>
      </w:r>
    </w:p>
    <w:p w:rsidR="003F6662" w:rsidRPr="00531C50" w:rsidRDefault="00F41735" w:rsidP="003F6662">
      <w:pPr>
        <w:widowControl w:val="0"/>
        <w:ind w:firstLine="709"/>
        <w:jc w:val="both"/>
        <w:rPr>
          <w:szCs w:val="28"/>
        </w:rPr>
      </w:pPr>
      <w:r>
        <w:rPr>
          <w:szCs w:val="28"/>
        </w:rPr>
        <w:t>Во в</w:t>
      </w:r>
      <w:r w:rsidRPr="00531C50">
        <w:rPr>
          <w:szCs w:val="28"/>
        </w:rPr>
        <w:t>ведении</w:t>
      </w:r>
      <w:r w:rsidR="003F6662" w:rsidRPr="00531C50">
        <w:rPr>
          <w:szCs w:val="28"/>
        </w:rPr>
        <w:t xml:space="preserve"> на 3 страницах необходимо:</w:t>
      </w:r>
    </w:p>
    <w:p w:rsidR="003F6662" w:rsidRPr="00531C50" w:rsidRDefault="003F6662" w:rsidP="003F6662">
      <w:pPr>
        <w:widowControl w:val="0"/>
        <w:ind w:firstLine="709"/>
        <w:jc w:val="both"/>
        <w:rPr>
          <w:szCs w:val="28"/>
        </w:rPr>
      </w:pPr>
      <w:r w:rsidRPr="00531C50">
        <w:rPr>
          <w:szCs w:val="28"/>
        </w:rPr>
        <w:t>- выделить актуальность</w:t>
      </w:r>
      <w:r w:rsidR="00F41735">
        <w:rPr>
          <w:szCs w:val="28"/>
        </w:rPr>
        <w:t xml:space="preserve"> и обосновать выбор</w:t>
      </w:r>
      <w:r w:rsidRPr="00531C50">
        <w:rPr>
          <w:szCs w:val="28"/>
        </w:rPr>
        <w:t xml:space="preserve"> темы исследования;</w:t>
      </w:r>
    </w:p>
    <w:p w:rsidR="003F6662" w:rsidRPr="00531C50" w:rsidRDefault="003F6662" w:rsidP="003F6662">
      <w:pPr>
        <w:widowControl w:val="0"/>
        <w:ind w:firstLine="709"/>
        <w:jc w:val="both"/>
        <w:rPr>
          <w:szCs w:val="28"/>
        </w:rPr>
      </w:pPr>
      <w:r w:rsidRPr="00531C50">
        <w:rPr>
          <w:szCs w:val="28"/>
        </w:rPr>
        <w:t>- указать цель, задачи, объект и предмет исследования;</w:t>
      </w:r>
    </w:p>
    <w:p w:rsidR="003F6662" w:rsidRPr="00531C50" w:rsidRDefault="003F6662" w:rsidP="003F6662">
      <w:pPr>
        <w:widowControl w:val="0"/>
        <w:ind w:firstLine="709"/>
        <w:jc w:val="both"/>
        <w:rPr>
          <w:szCs w:val="28"/>
        </w:rPr>
      </w:pPr>
      <w:r w:rsidRPr="00531C50">
        <w:rPr>
          <w:szCs w:val="28"/>
        </w:rPr>
        <w:t>- отразить методы исследования;</w:t>
      </w:r>
    </w:p>
    <w:p w:rsidR="003F6662" w:rsidRPr="00531C50" w:rsidRDefault="003F6662" w:rsidP="003F6662">
      <w:pPr>
        <w:widowControl w:val="0"/>
        <w:ind w:firstLine="709"/>
        <w:jc w:val="both"/>
        <w:rPr>
          <w:szCs w:val="28"/>
        </w:rPr>
      </w:pPr>
      <w:r w:rsidRPr="00531C50">
        <w:rPr>
          <w:szCs w:val="28"/>
        </w:rPr>
        <w:t xml:space="preserve">- указать объем и структуру, иллюстративную часть </w:t>
      </w:r>
      <w:r w:rsidR="00F41735">
        <w:rPr>
          <w:szCs w:val="28"/>
        </w:rPr>
        <w:t>дипломной</w:t>
      </w:r>
      <w:r w:rsidRPr="00531C50">
        <w:rPr>
          <w:szCs w:val="28"/>
        </w:rPr>
        <w:t xml:space="preserve"> работы (см. Приложение Е).</w:t>
      </w:r>
    </w:p>
    <w:p w:rsidR="003F6662" w:rsidRPr="00F41735" w:rsidRDefault="003F6662" w:rsidP="00F41735">
      <w:pPr>
        <w:widowControl w:val="0"/>
        <w:ind w:firstLine="709"/>
        <w:jc w:val="both"/>
        <w:rPr>
          <w:i/>
          <w:iCs/>
          <w:szCs w:val="28"/>
        </w:rPr>
      </w:pPr>
      <w:r w:rsidRPr="00531C50">
        <w:rPr>
          <w:szCs w:val="28"/>
        </w:rPr>
        <w:t xml:space="preserve">Введение начинается с обоснования </w:t>
      </w:r>
      <w:r w:rsidRPr="00531C50">
        <w:rPr>
          <w:rStyle w:val="33"/>
          <w:color w:val="auto"/>
          <w:sz w:val="28"/>
          <w:szCs w:val="28"/>
          <w:u w:val="none"/>
        </w:rPr>
        <w:t>актуальности</w:t>
      </w:r>
      <w:r w:rsidRPr="00531C50">
        <w:rPr>
          <w:szCs w:val="28"/>
        </w:rPr>
        <w:t xml:space="preserve"> работы, а точнее - с обоснования необходимости и своевременности дальнейшего изучения объекта и </w:t>
      </w:r>
      <w:r w:rsidRPr="00531C50">
        <w:rPr>
          <w:rStyle w:val="33"/>
          <w:color w:val="auto"/>
          <w:sz w:val="28"/>
          <w:szCs w:val="28"/>
          <w:u w:val="none"/>
        </w:rPr>
        <w:t>предмета исследования</w:t>
      </w:r>
      <w:r w:rsidRPr="00531C50">
        <w:rPr>
          <w:szCs w:val="28"/>
        </w:rPr>
        <w:t xml:space="preserve">. Актуальность </w:t>
      </w:r>
      <w:r w:rsidR="00F41735">
        <w:rPr>
          <w:rStyle w:val="33"/>
          <w:color w:val="auto"/>
          <w:sz w:val="28"/>
          <w:szCs w:val="28"/>
          <w:u w:val="none"/>
        </w:rPr>
        <w:t>в научно-</w:t>
      </w:r>
      <w:r w:rsidRPr="00531C50">
        <w:rPr>
          <w:rStyle w:val="33"/>
          <w:color w:val="auto"/>
          <w:sz w:val="28"/>
          <w:szCs w:val="28"/>
          <w:u w:val="none"/>
        </w:rPr>
        <w:t>методическом аспекте</w:t>
      </w:r>
      <w:r w:rsidRPr="00531C50">
        <w:rPr>
          <w:szCs w:val="28"/>
        </w:rPr>
        <w:t xml:space="preserve"> раскрывается через демонстрацию недостаточной разработанности темы в научной литературе. Освещение актуальности должно быть немногословным – в пределах 0,5 страницы. Языковое оформление письменного текста может включать следующие конструкции: </w:t>
      </w:r>
      <w:r w:rsidRPr="00531C50">
        <w:rPr>
          <w:i/>
          <w:iCs/>
          <w:szCs w:val="28"/>
        </w:rPr>
        <w:t>работа посвящена актуальной теме...; актуальность темы обусловлена..., актуальность темы не требует дополнительных доказательств (не вызывает сомнений, вполне оче</w:t>
      </w:r>
      <w:r w:rsidR="00F41735">
        <w:rPr>
          <w:i/>
          <w:iCs/>
          <w:szCs w:val="28"/>
        </w:rPr>
        <w:t xml:space="preserve">видна и т.п.). </w:t>
      </w:r>
      <w:r w:rsidRPr="00531C50">
        <w:rPr>
          <w:szCs w:val="28"/>
        </w:rPr>
        <w:t>Конечная цель – показать, что именно данная тема еще не раскрыта (или раскрыта лишь частично или не в том аспекте)</w:t>
      </w:r>
      <w:r w:rsidR="00F41735">
        <w:rPr>
          <w:szCs w:val="28"/>
        </w:rPr>
        <w:t>,</w:t>
      </w:r>
      <w:r w:rsidRPr="00531C50">
        <w:rPr>
          <w:szCs w:val="28"/>
        </w:rPr>
        <w:t xml:space="preserve"> и поэтому нуждается в дальнейшей разработке.</w:t>
      </w:r>
    </w:p>
    <w:p w:rsidR="003F6662" w:rsidRPr="00531C50" w:rsidRDefault="003F6662" w:rsidP="003F6662">
      <w:pPr>
        <w:widowControl w:val="0"/>
        <w:ind w:firstLine="709"/>
        <w:jc w:val="both"/>
        <w:rPr>
          <w:szCs w:val="28"/>
        </w:rPr>
      </w:pPr>
      <w:r w:rsidRPr="00531C50">
        <w:rPr>
          <w:szCs w:val="28"/>
        </w:rPr>
        <w:t xml:space="preserve">После обоснования актуальности формулируются цель и задачи работы. </w:t>
      </w:r>
      <w:r w:rsidRPr="00531C50">
        <w:rPr>
          <w:szCs w:val="28"/>
        </w:rPr>
        <w:lastRenderedPageBreak/>
        <w:t>Цель, как правило, соответствует названию работы и предмету исследования. Достаточно часто формулировка цели начинается со слов: «разработ</w:t>
      </w:r>
      <w:r w:rsidR="00F41735">
        <w:rPr>
          <w:szCs w:val="28"/>
        </w:rPr>
        <w:t>ать…</w:t>
      </w:r>
      <w:r w:rsidRPr="00531C50">
        <w:rPr>
          <w:szCs w:val="28"/>
        </w:rPr>
        <w:t>», «</w:t>
      </w:r>
      <w:r w:rsidR="00F41735">
        <w:rPr>
          <w:szCs w:val="28"/>
        </w:rPr>
        <w:t>обосновать</w:t>
      </w:r>
      <w:r w:rsidRPr="00531C50">
        <w:rPr>
          <w:szCs w:val="28"/>
        </w:rPr>
        <w:t>…»</w:t>
      </w:r>
      <w:r w:rsidR="00F41735">
        <w:rPr>
          <w:szCs w:val="28"/>
        </w:rPr>
        <w:t xml:space="preserve">, </w:t>
      </w:r>
      <w:r w:rsidR="00F41735" w:rsidRPr="00531C50">
        <w:rPr>
          <w:szCs w:val="28"/>
        </w:rPr>
        <w:t>«</w:t>
      </w:r>
      <w:r w:rsidR="00F41735">
        <w:rPr>
          <w:szCs w:val="28"/>
        </w:rPr>
        <w:t>доказать</w:t>
      </w:r>
      <w:r w:rsidR="00F41735" w:rsidRPr="00531C50">
        <w:rPr>
          <w:szCs w:val="28"/>
        </w:rPr>
        <w:t>…»</w:t>
      </w:r>
      <w:r w:rsidR="00F41735">
        <w:rPr>
          <w:szCs w:val="28"/>
        </w:rPr>
        <w:t xml:space="preserve"> и т.д. </w:t>
      </w:r>
      <w:r w:rsidRPr="00531C50">
        <w:rPr>
          <w:szCs w:val="28"/>
        </w:rPr>
        <w:t xml:space="preserve">Цель должна быть одна. </w:t>
      </w:r>
      <w:r w:rsidR="00F41735">
        <w:rPr>
          <w:szCs w:val="28"/>
        </w:rPr>
        <w:t>П</w:t>
      </w:r>
      <w:r w:rsidR="0061209D">
        <w:rPr>
          <w:szCs w:val="28"/>
        </w:rPr>
        <w:t xml:space="preserve">еречисление </w:t>
      </w:r>
      <w:r w:rsidR="00F41735">
        <w:rPr>
          <w:szCs w:val="28"/>
        </w:rPr>
        <w:t>задач может начинаться с</w:t>
      </w:r>
      <w:r w:rsidRPr="00531C50">
        <w:rPr>
          <w:szCs w:val="28"/>
        </w:rPr>
        <w:t xml:space="preserve"> фраз</w:t>
      </w:r>
      <w:r w:rsidR="00F41735">
        <w:rPr>
          <w:szCs w:val="28"/>
        </w:rPr>
        <w:t>ы</w:t>
      </w:r>
      <w:r w:rsidRPr="00531C50">
        <w:rPr>
          <w:szCs w:val="28"/>
        </w:rPr>
        <w:t xml:space="preserve">: </w:t>
      </w:r>
      <w:r w:rsidRPr="00531C50">
        <w:rPr>
          <w:i/>
          <w:iCs/>
          <w:szCs w:val="28"/>
        </w:rPr>
        <w:t>«В соответствии с целью работы были поставлены следующие задачи...»</w:t>
      </w:r>
      <w:r w:rsidRPr="00531C50">
        <w:rPr>
          <w:iCs/>
          <w:szCs w:val="28"/>
        </w:rPr>
        <w:t>.</w:t>
      </w:r>
      <w:r w:rsidRPr="00531C50">
        <w:rPr>
          <w:szCs w:val="28"/>
        </w:rPr>
        <w:t xml:space="preserve"> Задачи (4-</w:t>
      </w:r>
      <w:r w:rsidR="0061209D">
        <w:rPr>
          <w:szCs w:val="28"/>
        </w:rPr>
        <w:t>7</w:t>
      </w:r>
      <w:r w:rsidRPr="00531C50">
        <w:rPr>
          <w:szCs w:val="28"/>
        </w:rPr>
        <w:t xml:space="preserve"> пунктов) должны соответствовать </w:t>
      </w:r>
      <w:proofErr w:type="spellStart"/>
      <w:r w:rsidR="00317CD4">
        <w:rPr>
          <w:szCs w:val="28"/>
        </w:rPr>
        <w:t>подглавам</w:t>
      </w:r>
      <w:proofErr w:type="spellEnd"/>
      <w:r w:rsidRPr="00531C50">
        <w:rPr>
          <w:szCs w:val="28"/>
        </w:rPr>
        <w:t xml:space="preserve"> плана работы по формулировке и содержанию. Поэтому вполне обоснованно можно сделать выв</w:t>
      </w:r>
      <w:r w:rsidR="0061209D">
        <w:rPr>
          <w:szCs w:val="28"/>
        </w:rPr>
        <w:t>од:</w:t>
      </w:r>
      <w:r w:rsidRPr="00531C50">
        <w:rPr>
          <w:szCs w:val="28"/>
        </w:rPr>
        <w:t xml:space="preserve"> формулировка задач </w:t>
      </w:r>
      <w:r w:rsidR="00B86B77">
        <w:rPr>
          <w:szCs w:val="28"/>
        </w:rPr>
        <w:t>ДР</w:t>
      </w:r>
      <w:r w:rsidRPr="00531C50">
        <w:rPr>
          <w:szCs w:val="28"/>
        </w:rPr>
        <w:t xml:space="preserve"> должна быть созвучна с наименование</w:t>
      </w:r>
      <w:r w:rsidR="0061209D">
        <w:rPr>
          <w:szCs w:val="28"/>
        </w:rPr>
        <w:t>м</w:t>
      </w:r>
      <w:r w:rsidRPr="00531C50">
        <w:rPr>
          <w:szCs w:val="28"/>
        </w:rPr>
        <w:t xml:space="preserve"> глав и </w:t>
      </w:r>
      <w:proofErr w:type="spellStart"/>
      <w:r w:rsidR="00317CD4">
        <w:rPr>
          <w:szCs w:val="28"/>
        </w:rPr>
        <w:t>подглав</w:t>
      </w:r>
      <w:proofErr w:type="spellEnd"/>
      <w:r w:rsidRPr="00531C50">
        <w:rPr>
          <w:szCs w:val="28"/>
        </w:rPr>
        <w:t>.</w:t>
      </w:r>
    </w:p>
    <w:p w:rsidR="003F6662" w:rsidRPr="00531C50" w:rsidRDefault="003F6662" w:rsidP="003F6662">
      <w:pPr>
        <w:widowControl w:val="0"/>
        <w:ind w:firstLine="709"/>
        <w:jc w:val="both"/>
        <w:rPr>
          <w:szCs w:val="28"/>
        </w:rPr>
      </w:pPr>
      <w:r w:rsidRPr="00531C50">
        <w:rPr>
          <w:szCs w:val="28"/>
        </w:rPr>
        <w:t xml:space="preserve">Цели и задачи формулируются в настоящем времени. Работа должна включать теоретико-методические </w:t>
      </w:r>
      <w:r w:rsidRPr="00531C50">
        <w:rPr>
          <w:i/>
          <w:iCs/>
          <w:szCs w:val="28"/>
        </w:rPr>
        <w:t>(«исследовать</w:t>
      </w:r>
      <w:r w:rsidRPr="00531C50">
        <w:rPr>
          <w:spacing w:val="20"/>
          <w:szCs w:val="28"/>
        </w:rPr>
        <w:t>...»,</w:t>
      </w:r>
      <w:r w:rsidRPr="00531C50">
        <w:rPr>
          <w:szCs w:val="28"/>
        </w:rPr>
        <w:t xml:space="preserve"> </w:t>
      </w:r>
      <w:r w:rsidRPr="00531C50">
        <w:rPr>
          <w:i/>
          <w:iCs/>
          <w:szCs w:val="28"/>
        </w:rPr>
        <w:t>«уточнить</w:t>
      </w:r>
      <w:r w:rsidRPr="00531C50">
        <w:rPr>
          <w:szCs w:val="28"/>
        </w:rPr>
        <w:t xml:space="preserve">...», </w:t>
      </w:r>
      <w:r w:rsidRPr="00531C50">
        <w:rPr>
          <w:i/>
          <w:iCs/>
          <w:szCs w:val="28"/>
        </w:rPr>
        <w:t>«выявить</w:t>
      </w:r>
      <w:r w:rsidRPr="00531C50">
        <w:rPr>
          <w:szCs w:val="28"/>
        </w:rPr>
        <w:t xml:space="preserve">...», </w:t>
      </w:r>
      <w:r w:rsidRPr="00531C50">
        <w:rPr>
          <w:i/>
          <w:iCs/>
          <w:szCs w:val="28"/>
        </w:rPr>
        <w:t>«разработать</w:t>
      </w:r>
      <w:r w:rsidRPr="00531C50">
        <w:rPr>
          <w:szCs w:val="28"/>
        </w:rPr>
        <w:t xml:space="preserve">...», </w:t>
      </w:r>
      <w:r w:rsidRPr="00531C50">
        <w:rPr>
          <w:i/>
          <w:iCs/>
          <w:szCs w:val="28"/>
        </w:rPr>
        <w:t>«предложить</w:t>
      </w:r>
      <w:r w:rsidRPr="00531C50">
        <w:rPr>
          <w:szCs w:val="28"/>
        </w:rPr>
        <w:t xml:space="preserve">...», </w:t>
      </w:r>
      <w:r w:rsidRPr="00531C50">
        <w:rPr>
          <w:i/>
          <w:iCs/>
          <w:szCs w:val="28"/>
        </w:rPr>
        <w:t>«провести анализ</w:t>
      </w:r>
      <w:r w:rsidRPr="00531C50">
        <w:rPr>
          <w:iCs/>
          <w:szCs w:val="28"/>
        </w:rPr>
        <w:t>...</w:t>
      </w:r>
      <w:r w:rsidRPr="00531C50">
        <w:rPr>
          <w:i/>
          <w:iCs/>
          <w:szCs w:val="28"/>
        </w:rPr>
        <w:t>»</w:t>
      </w:r>
      <w:r w:rsidRPr="00531C50">
        <w:rPr>
          <w:szCs w:val="28"/>
        </w:rPr>
        <w:t xml:space="preserve"> и др.) и прикладные задачи. Важно, чтобы цель и задачи работы ставились</w:t>
      </w:r>
      <w:r w:rsidR="00317CD4">
        <w:rPr>
          <w:szCs w:val="28"/>
        </w:rPr>
        <w:t>,</w:t>
      </w:r>
      <w:r w:rsidRPr="00531C50">
        <w:rPr>
          <w:szCs w:val="28"/>
        </w:rPr>
        <w:t xml:space="preserve"> исходя из реально имеющих место проблем.</w:t>
      </w:r>
    </w:p>
    <w:p w:rsidR="003F6662" w:rsidRPr="00531C50" w:rsidRDefault="003F6662" w:rsidP="00582A05">
      <w:pPr>
        <w:widowControl w:val="0"/>
        <w:ind w:firstLine="709"/>
        <w:jc w:val="both"/>
        <w:rPr>
          <w:snapToGrid w:val="0"/>
          <w:szCs w:val="28"/>
        </w:rPr>
      </w:pPr>
      <w:r w:rsidRPr="00531C50">
        <w:rPr>
          <w:szCs w:val="28"/>
        </w:rPr>
        <w:t>После изложения задач определя</w:t>
      </w:r>
      <w:r w:rsidR="00582A05">
        <w:rPr>
          <w:szCs w:val="28"/>
        </w:rPr>
        <w:t>ю</w:t>
      </w:r>
      <w:r w:rsidRPr="00531C50">
        <w:rPr>
          <w:szCs w:val="28"/>
        </w:rPr>
        <w:t>тся объект</w:t>
      </w:r>
      <w:r w:rsidR="00582A05">
        <w:rPr>
          <w:szCs w:val="28"/>
        </w:rPr>
        <w:t>,</w:t>
      </w:r>
      <w:r w:rsidRPr="00531C50">
        <w:rPr>
          <w:szCs w:val="28"/>
        </w:rPr>
        <w:t xml:space="preserve"> предмет и методы исследования. </w:t>
      </w:r>
      <w:r w:rsidR="00582A05">
        <w:rPr>
          <w:szCs w:val="28"/>
        </w:rPr>
        <w:t>Объект исследования – процесс или явление действительности, то, что будет взято для изучения. Обычно название объекта содержится в ответе на вопрос: «Что рассматривается</w:t>
      </w:r>
      <w:r w:rsidR="008B4157">
        <w:rPr>
          <w:szCs w:val="28"/>
        </w:rPr>
        <w:t>?</w:t>
      </w:r>
      <w:r w:rsidR="00582A05">
        <w:rPr>
          <w:szCs w:val="28"/>
        </w:rPr>
        <w:t>»</w:t>
      </w:r>
      <w:r w:rsidR="008B4157">
        <w:rPr>
          <w:szCs w:val="28"/>
        </w:rPr>
        <w:t xml:space="preserve"> Предмет исследования более конкретен, это особая проблема, отдельные стороны объекта. Предмет исследования содержится в ответе на вопрос: «Что изучается?» Формулировка предмета и темы зачастую совпадают. </w:t>
      </w:r>
    </w:p>
    <w:p w:rsidR="003F6662" w:rsidRPr="00531C50" w:rsidRDefault="003F6662" w:rsidP="003F6662">
      <w:pPr>
        <w:widowControl w:val="0"/>
        <w:ind w:firstLine="709"/>
        <w:jc w:val="both"/>
        <w:rPr>
          <w:szCs w:val="28"/>
        </w:rPr>
      </w:pPr>
      <w:r w:rsidRPr="00531C50">
        <w:rPr>
          <w:szCs w:val="28"/>
        </w:rPr>
        <w:t>Методы исследования, используемые в рабо</w:t>
      </w:r>
      <w:r w:rsidR="00402C43">
        <w:rPr>
          <w:szCs w:val="28"/>
        </w:rPr>
        <w:t>те, зависят от специфики темы, поставленных цели и задач</w:t>
      </w:r>
      <w:r w:rsidRPr="00531C50">
        <w:rPr>
          <w:szCs w:val="28"/>
        </w:rPr>
        <w:t xml:space="preserve">. Это могут быть </w:t>
      </w:r>
      <w:r w:rsidR="00402C43">
        <w:rPr>
          <w:szCs w:val="28"/>
        </w:rPr>
        <w:t>теоретические</w:t>
      </w:r>
      <w:r w:rsidRPr="00531C50">
        <w:rPr>
          <w:szCs w:val="28"/>
        </w:rPr>
        <w:t xml:space="preserve"> методы, </w:t>
      </w:r>
      <w:r w:rsidR="00402C43">
        <w:rPr>
          <w:szCs w:val="28"/>
        </w:rPr>
        <w:t xml:space="preserve">эмпирические, </w:t>
      </w:r>
      <w:r w:rsidRPr="00531C50">
        <w:rPr>
          <w:szCs w:val="28"/>
        </w:rPr>
        <w:t>м</w:t>
      </w:r>
      <w:r w:rsidR="00402C43">
        <w:rPr>
          <w:szCs w:val="28"/>
        </w:rPr>
        <w:t xml:space="preserve">атематические, </w:t>
      </w:r>
      <w:r w:rsidRPr="00531C50">
        <w:rPr>
          <w:szCs w:val="28"/>
        </w:rPr>
        <w:t>статистические и т.д.</w:t>
      </w:r>
    </w:p>
    <w:p w:rsidR="003F6662" w:rsidRPr="00531C50" w:rsidRDefault="00402C43" w:rsidP="003F6662">
      <w:pPr>
        <w:widowControl w:val="0"/>
        <w:ind w:firstLine="709"/>
        <w:jc w:val="both"/>
        <w:rPr>
          <w:snapToGrid w:val="0"/>
          <w:szCs w:val="28"/>
        </w:rPr>
      </w:pPr>
      <w:r>
        <w:rPr>
          <w:snapToGrid w:val="0"/>
          <w:szCs w:val="28"/>
        </w:rPr>
        <w:t xml:space="preserve">Завершается </w:t>
      </w:r>
      <w:r w:rsidRPr="00531C50">
        <w:rPr>
          <w:snapToGrid w:val="0"/>
          <w:szCs w:val="28"/>
        </w:rPr>
        <w:t>введение</w:t>
      </w:r>
      <w:r w:rsidR="003F6662" w:rsidRPr="00531C50">
        <w:rPr>
          <w:snapToGrid w:val="0"/>
          <w:szCs w:val="28"/>
        </w:rPr>
        <w:t xml:space="preserve"> описанием общей структуры работы. </w:t>
      </w:r>
    </w:p>
    <w:p w:rsidR="003F6662" w:rsidRPr="00531C50" w:rsidRDefault="003F6662"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r w:rsidRPr="00531C50">
        <w:rPr>
          <w:szCs w:val="28"/>
        </w:rPr>
        <w:t xml:space="preserve">Основная часть </w:t>
      </w:r>
      <w:r w:rsidR="00B86B77">
        <w:rPr>
          <w:szCs w:val="28"/>
        </w:rPr>
        <w:t>дипломной</w:t>
      </w:r>
      <w:r w:rsidRPr="00531C50">
        <w:rPr>
          <w:szCs w:val="28"/>
        </w:rPr>
        <w:t xml:space="preserve"> работы состоит из двух глав. </w:t>
      </w:r>
      <w:r w:rsidRPr="00531C50">
        <w:rPr>
          <w:b/>
          <w:szCs w:val="28"/>
        </w:rPr>
        <w:t>Первая глава (теоретико-методическая)</w:t>
      </w:r>
      <w:r w:rsidRPr="00531C50">
        <w:rPr>
          <w:color w:val="000000"/>
          <w:szCs w:val="28"/>
        </w:rPr>
        <w:t xml:space="preserve"> может </w:t>
      </w:r>
      <w:r w:rsidRPr="00531C50">
        <w:rPr>
          <w:szCs w:val="28"/>
        </w:rPr>
        <w:t xml:space="preserve">состоять из трех </w:t>
      </w:r>
      <w:proofErr w:type="spellStart"/>
      <w:r w:rsidR="000136DD">
        <w:rPr>
          <w:szCs w:val="28"/>
        </w:rPr>
        <w:t>подгла</w:t>
      </w:r>
      <w:r w:rsidRPr="00531C50">
        <w:rPr>
          <w:szCs w:val="28"/>
        </w:rPr>
        <w:t>в</w:t>
      </w:r>
      <w:proofErr w:type="spellEnd"/>
      <w:r w:rsidRPr="00531C50">
        <w:rPr>
          <w:szCs w:val="28"/>
        </w:rPr>
        <w:t xml:space="preserve">. </w:t>
      </w:r>
    </w:p>
    <w:p w:rsidR="003F6662" w:rsidRPr="00531C50" w:rsidRDefault="003F6662"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r w:rsidRPr="00531C50">
        <w:rPr>
          <w:b/>
          <w:szCs w:val="28"/>
        </w:rPr>
        <w:t xml:space="preserve">В </w:t>
      </w:r>
      <w:proofErr w:type="spellStart"/>
      <w:r w:rsidR="000136DD">
        <w:rPr>
          <w:b/>
          <w:szCs w:val="28"/>
        </w:rPr>
        <w:t>подглав</w:t>
      </w:r>
      <w:r w:rsidRPr="00531C50">
        <w:rPr>
          <w:b/>
          <w:szCs w:val="28"/>
        </w:rPr>
        <w:t>е</w:t>
      </w:r>
      <w:proofErr w:type="spellEnd"/>
      <w:r w:rsidRPr="00531C50">
        <w:rPr>
          <w:b/>
          <w:szCs w:val="28"/>
        </w:rPr>
        <w:t> 1.1</w:t>
      </w:r>
      <w:r w:rsidRPr="00531C50">
        <w:rPr>
          <w:szCs w:val="28"/>
        </w:rPr>
        <w:t xml:space="preserve"> рассматрива</w:t>
      </w:r>
      <w:r w:rsidR="000136DD">
        <w:rPr>
          <w:szCs w:val="28"/>
        </w:rPr>
        <w:t>ю</w:t>
      </w:r>
      <w:r w:rsidRPr="00531C50">
        <w:rPr>
          <w:szCs w:val="28"/>
        </w:rPr>
        <w:t xml:space="preserve">тся сущность и теория исследуемого вопроса, дается критический анализ литературы и уже имеющихся разработок по теме. </w:t>
      </w:r>
    </w:p>
    <w:p w:rsidR="003F6662" w:rsidRPr="00531C50" w:rsidRDefault="003F6662"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r w:rsidRPr="00531C50">
        <w:rPr>
          <w:szCs w:val="28"/>
        </w:rPr>
        <w:t>Основные задачи литературного обзора (теоретической части) – раскрыть степень научной разработанности различных проблем, связанных с темой исследова</w:t>
      </w:r>
      <w:r w:rsidRPr="00531C50">
        <w:rPr>
          <w:szCs w:val="28"/>
        </w:rPr>
        <w:softHyphen/>
        <w:t xml:space="preserve">ния, сравнить альтернативные точки зрения, сформулировать собственную позицию. </w:t>
      </w:r>
    </w:p>
    <w:p w:rsidR="003F6662" w:rsidRPr="00531C50" w:rsidRDefault="003F6662"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r w:rsidRPr="00531C50">
        <w:rPr>
          <w:szCs w:val="28"/>
        </w:rPr>
        <w:t>Литературный обзор – это не переписывание литературных и прочих источников, а их анализ, сопоставление позиций различных авторов. Обязательна корректная расстановка ссылок, точное указание фамилий и инициалов ученых, использование как о</w:t>
      </w:r>
      <w:r w:rsidR="000136DD">
        <w:rPr>
          <w:szCs w:val="28"/>
        </w:rPr>
        <w:t xml:space="preserve">течественных, так и зарубежных </w:t>
      </w:r>
      <w:r w:rsidRPr="00531C50">
        <w:rPr>
          <w:szCs w:val="28"/>
        </w:rPr>
        <w:t>источников. Теоретическая глава должна отражать все многообразие мнений по рассматриваемой проблеме.</w:t>
      </w:r>
    </w:p>
    <w:p w:rsidR="003F6662" w:rsidRPr="00531C50" w:rsidRDefault="003F6662"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r w:rsidRPr="00531C50">
        <w:rPr>
          <w:szCs w:val="28"/>
        </w:rPr>
        <w:t xml:space="preserve">Дословная цитата оформляется в кавычки, а в ссылке указывается номер источника. </w:t>
      </w:r>
      <w:proofErr w:type="gramStart"/>
      <w:r w:rsidRPr="00531C50">
        <w:rPr>
          <w:szCs w:val="28"/>
        </w:rPr>
        <w:t>Например</w:t>
      </w:r>
      <w:proofErr w:type="gramEnd"/>
      <w:r w:rsidRPr="00531C50">
        <w:rPr>
          <w:szCs w:val="28"/>
        </w:rPr>
        <w:t xml:space="preserve">: [25]. </w:t>
      </w:r>
      <w:r w:rsidR="000136DD">
        <w:rPr>
          <w:szCs w:val="28"/>
        </w:rPr>
        <w:t>Ц</w:t>
      </w:r>
      <w:r w:rsidRPr="00531C50">
        <w:rPr>
          <w:szCs w:val="28"/>
        </w:rPr>
        <w:t xml:space="preserve">итаты </w:t>
      </w:r>
      <w:r w:rsidR="00BE7DC9">
        <w:rPr>
          <w:szCs w:val="28"/>
        </w:rPr>
        <w:t xml:space="preserve">длиною более 0,5 страницы </w:t>
      </w:r>
      <w:r w:rsidRPr="00531C50">
        <w:rPr>
          <w:szCs w:val="28"/>
        </w:rPr>
        <w:t>не приветствуются. Обязательно дословное цитирование авторских определений с указанием номера источника.</w:t>
      </w:r>
    </w:p>
    <w:p w:rsidR="003F6662" w:rsidRPr="00531C50" w:rsidRDefault="003F6662" w:rsidP="003F6662">
      <w:pPr>
        <w:widowControl w:val="0"/>
        <w:ind w:firstLine="709"/>
        <w:jc w:val="both"/>
        <w:rPr>
          <w:iCs/>
          <w:szCs w:val="28"/>
        </w:rPr>
      </w:pPr>
      <w:r w:rsidRPr="00531C50">
        <w:rPr>
          <w:szCs w:val="28"/>
        </w:rPr>
        <w:t xml:space="preserve">Если нет дословного цитирования, а </w:t>
      </w:r>
      <w:r w:rsidR="00BE7DC9">
        <w:rPr>
          <w:szCs w:val="28"/>
        </w:rPr>
        <w:t>имеет место</w:t>
      </w:r>
      <w:r w:rsidRPr="00531C50">
        <w:rPr>
          <w:szCs w:val="28"/>
        </w:rPr>
        <w:t xml:space="preserve"> пересказ </w:t>
      </w:r>
      <w:r w:rsidR="00BE7DC9">
        <w:rPr>
          <w:szCs w:val="28"/>
        </w:rPr>
        <w:t>научного материала</w:t>
      </w:r>
      <w:r w:rsidRPr="00531C50">
        <w:rPr>
          <w:szCs w:val="28"/>
        </w:rPr>
        <w:t xml:space="preserve">, то </w:t>
      </w:r>
      <w:r w:rsidR="00BE7DC9">
        <w:rPr>
          <w:szCs w:val="28"/>
        </w:rPr>
        <w:t xml:space="preserve">текст в кавычки не берется, </w:t>
      </w:r>
      <w:r w:rsidRPr="00531C50">
        <w:rPr>
          <w:szCs w:val="28"/>
        </w:rPr>
        <w:t>в ссылке указ</w:t>
      </w:r>
      <w:r w:rsidR="00BE7DC9">
        <w:rPr>
          <w:szCs w:val="28"/>
        </w:rPr>
        <w:t>ывается</w:t>
      </w:r>
      <w:r w:rsidRPr="00531C50">
        <w:rPr>
          <w:szCs w:val="28"/>
        </w:rPr>
        <w:t xml:space="preserve"> номер </w:t>
      </w:r>
      <w:r w:rsidRPr="00531C50">
        <w:rPr>
          <w:szCs w:val="28"/>
        </w:rPr>
        <w:lastRenderedPageBreak/>
        <w:t xml:space="preserve">источника/источников. Допускается использование номеров нескольких источников в общих квадратных скобках. </w:t>
      </w:r>
      <w:proofErr w:type="gramStart"/>
      <w:r w:rsidRPr="00531C50">
        <w:rPr>
          <w:szCs w:val="28"/>
        </w:rPr>
        <w:t>Например</w:t>
      </w:r>
      <w:proofErr w:type="gramEnd"/>
      <w:r w:rsidR="00BE7DC9">
        <w:rPr>
          <w:szCs w:val="28"/>
        </w:rPr>
        <w:t>:</w:t>
      </w:r>
      <w:r w:rsidRPr="00531C50">
        <w:rPr>
          <w:szCs w:val="28"/>
        </w:rPr>
        <w:t xml:space="preserve"> </w:t>
      </w:r>
      <w:r w:rsidRPr="00531C50">
        <w:rPr>
          <w:iCs/>
          <w:szCs w:val="28"/>
        </w:rPr>
        <w:t>[2, 8, 12, 13, 17]</w:t>
      </w:r>
      <w:r w:rsidR="00BE7DC9">
        <w:rPr>
          <w:iCs/>
          <w:szCs w:val="28"/>
        </w:rPr>
        <w:t>.</w:t>
      </w:r>
    </w:p>
    <w:p w:rsidR="003F6662" w:rsidRPr="0004612A" w:rsidRDefault="003F6662" w:rsidP="003F6662">
      <w:pPr>
        <w:widowControl w:val="0"/>
        <w:ind w:firstLine="709"/>
        <w:jc w:val="both"/>
        <w:rPr>
          <w:szCs w:val="28"/>
        </w:rPr>
      </w:pPr>
      <w:r w:rsidRPr="0004612A">
        <w:rPr>
          <w:szCs w:val="28"/>
        </w:rPr>
        <w:t>Собственные оценки даются в обезличенной форме, без местоимения «я». Допускается построение фразы с местоимений «мы», «нашему».</w:t>
      </w:r>
    </w:p>
    <w:p w:rsidR="003F6662" w:rsidRPr="00531C50" w:rsidRDefault="003F6662" w:rsidP="003F6662">
      <w:pPr>
        <w:widowControl w:val="0"/>
        <w:ind w:firstLine="709"/>
        <w:jc w:val="both"/>
        <w:rPr>
          <w:szCs w:val="28"/>
        </w:rPr>
      </w:pPr>
      <w:r w:rsidRPr="0004612A">
        <w:rPr>
          <w:szCs w:val="28"/>
        </w:rPr>
        <w:t>Мнения различных авторов не сравниваются по схемам «лучше – хуже», «прав – не прав».</w:t>
      </w:r>
    </w:p>
    <w:p w:rsidR="003F6662" w:rsidRPr="00531C50" w:rsidRDefault="003F6662" w:rsidP="003F6662">
      <w:pPr>
        <w:widowControl w:val="0"/>
        <w:ind w:firstLine="709"/>
        <w:jc w:val="both"/>
        <w:rPr>
          <w:szCs w:val="28"/>
        </w:rPr>
      </w:pPr>
      <w:r w:rsidRPr="00531C50">
        <w:rPr>
          <w:szCs w:val="28"/>
        </w:rPr>
        <w:t>Необходимо избегать обезличенных ссылок типа «</w:t>
      </w:r>
      <w:r w:rsidRPr="00531C50">
        <w:rPr>
          <w:i/>
          <w:iCs/>
          <w:szCs w:val="28"/>
        </w:rPr>
        <w:t>...общеизвестно, что...», «принято предположение о том, что...»,</w:t>
      </w:r>
      <w:r w:rsidRPr="00531C50">
        <w:rPr>
          <w:szCs w:val="28"/>
        </w:rPr>
        <w:t xml:space="preserve"> слов-паразитов типа </w:t>
      </w:r>
      <w:r w:rsidRPr="00531C50">
        <w:rPr>
          <w:i/>
          <w:iCs/>
          <w:szCs w:val="28"/>
        </w:rPr>
        <w:t xml:space="preserve">«очевидно». </w:t>
      </w:r>
      <w:r w:rsidRPr="00531C50">
        <w:rPr>
          <w:szCs w:val="28"/>
        </w:rPr>
        <w:t xml:space="preserve">Желательно не допускать: </w:t>
      </w:r>
    </w:p>
    <w:p w:rsidR="003F6662" w:rsidRPr="00531C50" w:rsidRDefault="003F6662" w:rsidP="003F6662">
      <w:pPr>
        <w:widowControl w:val="0"/>
        <w:ind w:firstLine="709"/>
        <w:jc w:val="both"/>
        <w:rPr>
          <w:szCs w:val="28"/>
        </w:rPr>
      </w:pPr>
      <w:r w:rsidRPr="00531C50">
        <w:rPr>
          <w:szCs w:val="28"/>
        </w:rPr>
        <w:t xml:space="preserve">1) чрезмерно помпезных фраз (типа «... </w:t>
      </w:r>
      <w:r w:rsidRPr="00531C50">
        <w:rPr>
          <w:i/>
          <w:iCs/>
          <w:szCs w:val="28"/>
        </w:rPr>
        <w:t>наилучший результат...», «...сверхбыстрый процесс...»)</w:t>
      </w:r>
      <w:r w:rsidRPr="00531C50">
        <w:rPr>
          <w:iCs/>
          <w:szCs w:val="28"/>
        </w:rPr>
        <w:t>;</w:t>
      </w:r>
      <w:r w:rsidRPr="00531C50">
        <w:rPr>
          <w:szCs w:val="28"/>
        </w:rPr>
        <w:t xml:space="preserve"> </w:t>
      </w:r>
    </w:p>
    <w:p w:rsidR="003F6662" w:rsidRPr="00531C50" w:rsidRDefault="003F6662" w:rsidP="003F6662">
      <w:pPr>
        <w:widowControl w:val="0"/>
        <w:ind w:firstLine="709"/>
        <w:jc w:val="both"/>
        <w:rPr>
          <w:szCs w:val="28"/>
        </w:rPr>
      </w:pPr>
      <w:r w:rsidRPr="00531C50">
        <w:rPr>
          <w:szCs w:val="28"/>
        </w:rPr>
        <w:t>2)  фраз личного отношения (типа «</w:t>
      </w:r>
      <w:r w:rsidRPr="00531C50">
        <w:rPr>
          <w:i/>
          <w:iCs/>
          <w:szCs w:val="28"/>
        </w:rPr>
        <w:t>особенно приятно...»,</w:t>
      </w:r>
      <w:r w:rsidRPr="00531C50">
        <w:rPr>
          <w:szCs w:val="28"/>
        </w:rPr>
        <w:t xml:space="preserve"> «... </w:t>
      </w:r>
      <w:r w:rsidRPr="00531C50">
        <w:rPr>
          <w:i/>
          <w:iCs/>
          <w:szCs w:val="28"/>
        </w:rPr>
        <w:t>нам нравится...»)</w:t>
      </w:r>
      <w:r w:rsidRPr="00531C50">
        <w:rPr>
          <w:iCs/>
          <w:szCs w:val="28"/>
        </w:rPr>
        <w:t>;</w:t>
      </w:r>
      <w:r w:rsidRPr="00531C50">
        <w:rPr>
          <w:szCs w:val="28"/>
        </w:rPr>
        <w:t xml:space="preserve"> </w:t>
      </w:r>
    </w:p>
    <w:p w:rsidR="003F6662" w:rsidRPr="00531C50" w:rsidRDefault="003F6662" w:rsidP="003F6662">
      <w:pPr>
        <w:widowControl w:val="0"/>
        <w:ind w:firstLine="709"/>
        <w:jc w:val="both"/>
        <w:rPr>
          <w:i/>
          <w:iCs/>
          <w:szCs w:val="28"/>
        </w:rPr>
      </w:pPr>
      <w:r w:rsidRPr="00531C50">
        <w:rPr>
          <w:szCs w:val="28"/>
        </w:rPr>
        <w:t xml:space="preserve">3) жестких и однозначных фраз (типа «... </w:t>
      </w:r>
      <w:r w:rsidRPr="00531C50">
        <w:rPr>
          <w:i/>
          <w:iCs/>
          <w:szCs w:val="28"/>
        </w:rPr>
        <w:t>единственно верное решение»</w:t>
      </w:r>
      <w:r w:rsidRPr="00531C50">
        <w:rPr>
          <w:szCs w:val="28"/>
        </w:rPr>
        <w:t xml:space="preserve">, </w:t>
      </w:r>
      <w:r w:rsidRPr="00531C50">
        <w:rPr>
          <w:i/>
          <w:iCs/>
          <w:szCs w:val="28"/>
        </w:rPr>
        <w:t>«...однозначно...», «указанная закономерность всегда справедлива...»), журналистских штампов (например, «сегодня мировое хозяйство развивается…»).</w:t>
      </w:r>
    </w:p>
    <w:p w:rsidR="003F6662" w:rsidRPr="00531C50" w:rsidRDefault="003F6662"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r w:rsidRPr="00531C50">
        <w:rPr>
          <w:b/>
          <w:szCs w:val="28"/>
        </w:rPr>
        <w:t xml:space="preserve">В </w:t>
      </w:r>
      <w:proofErr w:type="spellStart"/>
      <w:r w:rsidR="0004612A">
        <w:rPr>
          <w:b/>
          <w:szCs w:val="28"/>
        </w:rPr>
        <w:t>подглаве</w:t>
      </w:r>
      <w:proofErr w:type="spellEnd"/>
      <w:r w:rsidRPr="00531C50">
        <w:rPr>
          <w:b/>
          <w:szCs w:val="28"/>
        </w:rPr>
        <w:t> 1.2</w:t>
      </w:r>
      <w:r w:rsidRPr="00531C50">
        <w:rPr>
          <w:szCs w:val="28"/>
        </w:rPr>
        <w:t xml:space="preserve"> может быть приведена классификация или прочие отличительные признаки рассматриваемого явления (исследуемого объекта), его разновидности и возможные варианты.</w:t>
      </w:r>
    </w:p>
    <w:p w:rsidR="003F6662" w:rsidRPr="00531C50" w:rsidRDefault="003F6662"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r w:rsidRPr="00531C50">
        <w:rPr>
          <w:szCs w:val="28"/>
        </w:rPr>
        <w:t xml:space="preserve">В </w:t>
      </w:r>
      <w:proofErr w:type="spellStart"/>
      <w:r w:rsidR="0004612A">
        <w:rPr>
          <w:b/>
          <w:szCs w:val="28"/>
        </w:rPr>
        <w:t>подглаве</w:t>
      </w:r>
      <w:proofErr w:type="spellEnd"/>
      <w:r w:rsidRPr="00531C50">
        <w:rPr>
          <w:b/>
          <w:szCs w:val="28"/>
        </w:rPr>
        <w:t xml:space="preserve"> 1.3</w:t>
      </w:r>
      <w:r w:rsidRPr="00531C50">
        <w:rPr>
          <w:szCs w:val="28"/>
        </w:rPr>
        <w:t xml:space="preserve"> могут быть освещены методы исследования. Также необходимо в табличной или в схематичной форме выделить:</w:t>
      </w:r>
    </w:p>
    <w:p w:rsidR="003F6662" w:rsidRPr="00531C50" w:rsidRDefault="003F6662" w:rsidP="003F6662">
      <w:pPr>
        <w:widowControl w:val="0"/>
        <w:ind w:firstLine="709"/>
        <w:jc w:val="both"/>
        <w:rPr>
          <w:szCs w:val="28"/>
        </w:rPr>
      </w:pPr>
      <w:r w:rsidRPr="00531C50">
        <w:rPr>
          <w:szCs w:val="28"/>
        </w:rPr>
        <w:t>- алгоритм проведения исследования;</w:t>
      </w:r>
    </w:p>
    <w:p w:rsidR="003F6662" w:rsidRPr="00531C50" w:rsidRDefault="003F6662" w:rsidP="003F6662">
      <w:pPr>
        <w:widowControl w:val="0"/>
        <w:ind w:firstLine="709"/>
        <w:jc w:val="both"/>
        <w:rPr>
          <w:szCs w:val="28"/>
        </w:rPr>
      </w:pPr>
      <w:r w:rsidRPr="00531C50">
        <w:rPr>
          <w:szCs w:val="28"/>
        </w:rPr>
        <w:t>- показатели, которые будут рассчитаны или проанализированы в работе;</w:t>
      </w:r>
    </w:p>
    <w:p w:rsidR="003F6662" w:rsidRPr="00531C50" w:rsidRDefault="003F6662" w:rsidP="003F6662">
      <w:pPr>
        <w:widowControl w:val="0"/>
        <w:ind w:firstLine="709"/>
        <w:jc w:val="both"/>
        <w:rPr>
          <w:b/>
          <w:szCs w:val="28"/>
        </w:rPr>
      </w:pPr>
      <w:r w:rsidRPr="00531C50">
        <w:rPr>
          <w:szCs w:val="28"/>
        </w:rPr>
        <w:t>- методы исследования (подробно расписать несколько методов).</w:t>
      </w:r>
      <w:r w:rsidRPr="00531C50">
        <w:rPr>
          <w:b/>
          <w:szCs w:val="28"/>
        </w:rPr>
        <w:t xml:space="preserve"> </w:t>
      </w:r>
    </w:p>
    <w:p w:rsidR="003F6662" w:rsidRPr="00531C50" w:rsidRDefault="003F6662" w:rsidP="003F6662">
      <w:pPr>
        <w:widowControl w:val="0"/>
        <w:ind w:firstLine="709"/>
        <w:jc w:val="both"/>
        <w:rPr>
          <w:szCs w:val="28"/>
        </w:rPr>
      </w:pPr>
      <w:r w:rsidRPr="00531C50">
        <w:rPr>
          <w:szCs w:val="28"/>
        </w:rPr>
        <w:t>- информационную базу исследования.</w:t>
      </w:r>
    </w:p>
    <w:p w:rsidR="003F6662" w:rsidRPr="00531C50" w:rsidRDefault="003F6662"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r w:rsidRPr="00531C50">
        <w:rPr>
          <w:szCs w:val="28"/>
        </w:rPr>
        <w:t xml:space="preserve">Необходимо учитывать, что методы исследования служат инструментом в достижении задач, поставленных в </w:t>
      </w:r>
      <w:r w:rsidR="00B86B77">
        <w:rPr>
          <w:szCs w:val="28"/>
        </w:rPr>
        <w:t>ДР</w:t>
      </w:r>
      <w:r w:rsidRPr="00531C50">
        <w:rPr>
          <w:szCs w:val="28"/>
        </w:rPr>
        <w:t xml:space="preserve">. </w:t>
      </w:r>
    </w:p>
    <w:p w:rsidR="003F6662" w:rsidRPr="00531C50" w:rsidRDefault="003F6662"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r w:rsidRPr="00531C50">
        <w:rPr>
          <w:szCs w:val="28"/>
        </w:rPr>
        <w:t>В целом в первой главе допускается и поощряется разумное использование таблиц, с</w:t>
      </w:r>
      <w:r w:rsidR="0004612A">
        <w:rPr>
          <w:szCs w:val="28"/>
        </w:rPr>
        <w:t>хем и собственных классификаций, п</w:t>
      </w:r>
      <w:r w:rsidRPr="00531C50">
        <w:rPr>
          <w:szCs w:val="28"/>
        </w:rPr>
        <w:t>редложенная автор</w:t>
      </w:r>
      <w:r w:rsidR="0004612A">
        <w:rPr>
          <w:szCs w:val="28"/>
        </w:rPr>
        <w:t>о</w:t>
      </w:r>
      <w:r w:rsidRPr="00531C50">
        <w:rPr>
          <w:szCs w:val="28"/>
        </w:rPr>
        <w:t>м систематизация ранее разрозненных поня</w:t>
      </w:r>
      <w:r w:rsidRPr="00531C50">
        <w:rPr>
          <w:szCs w:val="28"/>
        </w:rPr>
        <w:softHyphen/>
        <w:t>тий (явлений, фактов, функций, процессов и т.д.).</w:t>
      </w:r>
    </w:p>
    <w:p w:rsidR="003F6662" w:rsidRPr="00531C50" w:rsidRDefault="003F6662"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r w:rsidRPr="00531C50">
        <w:rPr>
          <w:szCs w:val="28"/>
        </w:rPr>
        <w:t xml:space="preserve">Выводы пишутся содержательно, а не декларативно, в соответствии с поставленными задачами в </w:t>
      </w:r>
      <w:r w:rsidR="00B86B77">
        <w:rPr>
          <w:szCs w:val="28"/>
        </w:rPr>
        <w:t>ДР</w:t>
      </w:r>
      <w:r w:rsidRPr="00531C50">
        <w:rPr>
          <w:szCs w:val="28"/>
        </w:rPr>
        <w:t xml:space="preserve">. </w:t>
      </w:r>
    </w:p>
    <w:p w:rsidR="003F6662" w:rsidRPr="00531C50" w:rsidRDefault="003F6662"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r w:rsidRPr="00531C50">
        <w:rPr>
          <w:b/>
          <w:szCs w:val="28"/>
        </w:rPr>
        <w:t>Вторая глава (расчетно-аналитическая)</w:t>
      </w:r>
      <w:r w:rsidRPr="00531C50">
        <w:rPr>
          <w:color w:val="000000"/>
          <w:szCs w:val="28"/>
        </w:rPr>
        <w:t xml:space="preserve"> может </w:t>
      </w:r>
      <w:r w:rsidRPr="00531C50">
        <w:rPr>
          <w:szCs w:val="28"/>
        </w:rPr>
        <w:t xml:space="preserve">состоять из трех/четырех </w:t>
      </w:r>
      <w:proofErr w:type="spellStart"/>
      <w:r w:rsidR="0004612A">
        <w:rPr>
          <w:szCs w:val="28"/>
        </w:rPr>
        <w:t>подглав</w:t>
      </w:r>
      <w:proofErr w:type="spellEnd"/>
      <w:r w:rsidRPr="00531C50">
        <w:rPr>
          <w:szCs w:val="28"/>
        </w:rPr>
        <w:t xml:space="preserve"> и выводов по </w:t>
      </w:r>
      <w:r w:rsidR="0004612A">
        <w:rPr>
          <w:szCs w:val="28"/>
        </w:rPr>
        <w:t>главе</w:t>
      </w:r>
      <w:r w:rsidRPr="00531C50">
        <w:rPr>
          <w:szCs w:val="28"/>
        </w:rPr>
        <w:t xml:space="preserve"> в целом. Данная глава является основной по содержанию и объему. Материал этой главы базируется на тщательном и всестороннем изучении и глубоком анализе статистического и фактического материала по теме исследования, а также включает в себя предложения автора по цели исследования.</w:t>
      </w:r>
    </w:p>
    <w:p w:rsidR="003F6662" w:rsidRPr="00531C50" w:rsidRDefault="003F6662"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r w:rsidRPr="00531C50">
        <w:rPr>
          <w:szCs w:val="28"/>
        </w:rPr>
        <w:t>При написании данной главы необходимо использовать современную и достоверную экономическую и статистическую информацию, характеризующую состояние рассматриваемых вопросов. Статистический материал следует приводить по ходу из</w:t>
      </w:r>
      <w:r w:rsidR="0004612A">
        <w:rPr>
          <w:szCs w:val="28"/>
        </w:rPr>
        <w:t>ложения отдельных вопросов темы</w:t>
      </w:r>
      <w:r w:rsidRPr="00531C50">
        <w:rPr>
          <w:szCs w:val="28"/>
        </w:rPr>
        <w:t xml:space="preserve">. Таблицы, приводимые в конце работы без выводов и не связанные с темой, не </w:t>
      </w:r>
      <w:r w:rsidRPr="00531C50">
        <w:rPr>
          <w:szCs w:val="28"/>
        </w:rPr>
        <w:lastRenderedPageBreak/>
        <w:t xml:space="preserve">могут расцениваться как иллюстративный материал. </w:t>
      </w:r>
    </w:p>
    <w:p w:rsidR="003F6662" w:rsidRPr="00531C50" w:rsidRDefault="003F6662"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r w:rsidRPr="00531C50">
        <w:rPr>
          <w:szCs w:val="28"/>
        </w:rPr>
        <w:t>На основе самостоятельного иссле</w:t>
      </w:r>
      <w:r w:rsidR="0004612A">
        <w:rPr>
          <w:szCs w:val="28"/>
        </w:rPr>
        <w:t>дования</w:t>
      </w:r>
      <w:r w:rsidRPr="00531C50">
        <w:rPr>
          <w:szCs w:val="28"/>
        </w:rPr>
        <w:t xml:space="preserve"> в этом </w:t>
      </w:r>
      <w:r w:rsidR="0004612A">
        <w:rPr>
          <w:szCs w:val="28"/>
        </w:rPr>
        <w:t>главе</w:t>
      </w:r>
      <w:r w:rsidRPr="00531C50">
        <w:rPr>
          <w:szCs w:val="28"/>
        </w:rPr>
        <w:t xml:space="preserve"> рекомендуется:</w:t>
      </w:r>
    </w:p>
    <w:p w:rsidR="003F6662" w:rsidRPr="00531C50" w:rsidRDefault="000136DD"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proofErr w:type="spellStart"/>
      <w:r>
        <w:rPr>
          <w:b/>
          <w:szCs w:val="28"/>
        </w:rPr>
        <w:t>подглава</w:t>
      </w:r>
      <w:proofErr w:type="spellEnd"/>
      <w:r w:rsidR="003F6662" w:rsidRPr="00531C50">
        <w:rPr>
          <w:b/>
          <w:szCs w:val="28"/>
        </w:rPr>
        <w:t xml:space="preserve"> 2.1</w:t>
      </w:r>
      <w:r w:rsidR="003F6662" w:rsidRPr="00531C50">
        <w:rPr>
          <w:szCs w:val="28"/>
        </w:rPr>
        <w:t xml:space="preserve"> – дать общую оценку объекту исследования (экономическую характеристику рассматриваемого предприятия);</w:t>
      </w:r>
    </w:p>
    <w:p w:rsidR="003F6662" w:rsidRPr="00531C50" w:rsidRDefault="000136DD"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proofErr w:type="spellStart"/>
      <w:r>
        <w:rPr>
          <w:b/>
          <w:szCs w:val="28"/>
        </w:rPr>
        <w:t>подглава</w:t>
      </w:r>
      <w:proofErr w:type="spellEnd"/>
      <w:r w:rsidR="003F6662" w:rsidRPr="00531C50">
        <w:rPr>
          <w:b/>
          <w:szCs w:val="28"/>
        </w:rPr>
        <w:t xml:space="preserve"> 2.2</w:t>
      </w:r>
      <w:r w:rsidR="003F6662" w:rsidRPr="00531C50">
        <w:rPr>
          <w:szCs w:val="28"/>
        </w:rPr>
        <w:t xml:space="preserve"> – провести анализ функционирования изучаемого объекта исследования (предприятия, явления), в том числе с использованием статических и фактических данных;</w:t>
      </w:r>
    </w:p>
    <w:p w:rsidR="003F6662" w:rsidRPr="00531C50" w:rsidRDefault="000136DD"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proofErr w:type="spellStart"/>
      <w:r>
        <w:rPr>
          <w:b/>
          <w:szCs w:val="28"/>
        </w:rPr>
        <w:t>подглава</w:t>
      </w:r>
      <w:proofErr w:type="spellEnd"/>
      <w:r w:rsidR="003F6662" w:rsidRPr="00531C50">
        <w:rPr>
          <w:b/>
          <w:szCs w:val="28"/>
        </w:rPr>
        <w:t xml:space="preserve"> 2.3</w:t>
      </w:r>
      <w:r w:rsidR="003F6662" w:rsidRPr="00531C50">
        <w:rPr>
          <w:szCs w:val="28"/>
        </w:rPr>
        <w:t xml:space="preserve"> – на основе проведенного анализа дать оценку выявленным особенностям функционирования изучаемого объекта исследования (предприятия, явления), в том числе с расчетом соответств</w:t>
      </w:r>
      <w:r w:rsidR="0004612A">
        <w:rPr>
          <w:szCs w:val="28"/>
        </w:rPr>
        <w:t>ующих показателей/коэффициентов, или описать процесс создания собственного продукта;</w:t>
      </w:r>
    </w:p>
    <w:p w:rsidR="003F6662" w:rsidRPr="00531C50" w:rsidRDefault="000136DD"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proofErr w:type="spellStart"/>
      <w:r>
        <w:rPr>
          <w:b/>
          <w:szCs w:val="28"/>
        </w:rPr>
        <w:t>подглава</w:t>
      </w:r>
      <w:proofErr w:type="spellEnd"/>
      <w:r w:rsidR="003F6662" w:rsidRPr="00531C50">
        <w:rPr>
          <w:b/>
          <w:szCs w:val="28"/>
        </w:rPr>
        <w:t xml:space="preserve"> 2.4</w:t>
      </w:r>
      <w:r w:rsidR="003F6662" w:rsidRPr="00531C50">
        <w:rPr>
          <w:szCs w:val="28"/>
        </w:rPr>
        <w:t xml:space="preserve"> – на основе проведенного анализа и оценки функционирования изучаемого объекта исследования (предприятия, явления) сформулировать авторские предложения по решению выявленных проблем</w:t>
      </w:r>
      <w:r w:rsidR="000467CC">
        <w:rPr>
          <w:szCs w:val="28"/>
        </w:rPr>
        <w:t xml:space="preserve"> или описать особенности разработанного продукта</w:t>
      </w:r>
      <w:r w:rsidR="003F6662" w:rsidRPr="00531C50">
        <w:rPr>
          <w:szCs w:val="28"/>
        </w:rPr>
        <w:t>.</w:t>
      </w:r>
    </w:p>
    <w:p w:rsidR="003F6662" w:rsidRPr="00531C50" w:rsidRDefault="003F6662" w:rsidP="003F6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top"/>
        <w:rPr>
          <w:szCs w:val="28"/>
        </w:rPr>
      </w:pPr>
      <w:r w:rsidRPr="00531C50">
        <w:rPr>
          <w:szCs w:val="28"/>
        </w:rPr>
        <w:t>Приветствуется конкретность, логичность и лаконичность изложения. Здесь уже нет места разнообразию оценок. Приводятся фактические данные (по возможности в динамике) и на их основе делаются обоснованные, аргументированные выводы. Важно характеризовать ситуацию «как есть», а не «как хотелось бы» или «как должно быть».</w:t>
      </w:r>
    </w:p>
    <w:p w:rsidR="003F6662" w:rsidRPr="00531C50" w:rsidRDefault="003F6662" w:rsidP="003F6662">
      <w:pPr>
        <w:widowControl w:val="0"/>
        <w:ind w:firstLine="709"/>
        <w:jc w:val="both"/>
        <w:rPr>
          <w:szCs w:val="28"/>
        </w:rPr>
      </w:pPr>
      <w:r w:rsidRPr="00531C50">
        <w:rPr>
          <w:szCs w:val="28"/>
        </w:rPr>
        <w:t xml:space="preserve">Работая над основной частью, автор работы должен знать, что общим правилом для любой научной работы является доказательность высказываемых утверждений. Утверждения, приводимые в работе, необходимо обосновать, подкрепить цифрами, фактами или цитатами. </w:t>
      </w:r>
    </w:p>
    <w:p w:rsidR="003F6662" w:rsidRPr="00531C50" w:rsidRDefault="00770985" w:rsidP="003F6662">
      <w:pPr>
        <w:widowControl w:val="0"/>
        <w:ind w:firstLine="709"/>
        <w:jc w:val="both"/>
        <w:rPr>
          <w:szCs w:val="28"/>
        </w:rPr>
      </w:pPr>
      <w:r w:rsidRPr="00531C50">
        <w:rPr>
          <w:b/>
          <w:szCs w:val="28"/>
        </w:rPr>
        <w:t xml:space="preserve"> </w:t>
      </w:r>
      <w:r w:rsidR="000467CC">
        <w:rPr>
          <w:b/>
          <w:szCs w:val="28"/>
        </w:rPr>
        <w:t>ЗАКЛЮЧЕНИЕ</w:t>
      </w:r>
      <w:r w:rsidR="003F6662" w:rsidRPr="00531C50">
        <w:rPr>
          <w:szCs w:val="28"/>
        </w:rPr>
        <w:t xml:space="preserve"> имеет целью обобщить основные выводы и предложения </w:t>
      </w:r>
      <w:r w:rsidR="00B86B77">
        <w:rPr>
          <w:szCs w:val="28"/>
        </w:rPr>
        <w:t>ДР</w:t>
      </w:r>
      <w:r w:rsidR="003F6662" w:rsidRPr="00531C50">
        <w:rPr>
          <w:szCs w:val="28"/>
        </w:rPr>
        <w:t xml:space="preserve">. Это стратегически важная составляющая </w:t>
      </w:r>
      <w:r w:rsidR="00B86B77">
        <w:rPr>
          <w:szCs w:val="28"/>
        </w:rPr>
        <w:t>ДР</w:t>
      </w:r>
      <w:r w:rsidR="003F6662" w:rsidRPr="00531C50">
        <w:rPr>
          <w:szCs w:val="28"/>
        </w:rPr>
        <w:t>. Объем</w:t>
      </w:r>
      <w:r w:rsidR="000467CC">
        <w:rPr>
          <w:szCs w:val="28"/>
        </w:rPr>
        <w:t xml:space="preserve"> составляет</w:t>
      </w:r>
      <w:r w:rsidR="003F6662" w:rsidRPr="00531C50">
        <w:rPr>
          <w:szCs w:val="28"/>
        </w:rPr>
        <w:t xml:space="preserve"> 3–4 страницы четко сформулированных основных выводов и предложений (рекомендаций), вытекающих из текста работы. Важно, чтобы в выводах и рекомендациях нашли отражение все сформулированные во введении задачи.</w:t>
      </w:r>
    </w:p>
    <w:p w:rsidR="003F6662" w:rsidRPr="00531C50" w:rsidRDefault="003F6662" w:rsidP="003F6662">
      <w:pPr>
        <w:widowControl w:val="0"/>
        <w:tabs>
          <w:tab w:val="left" w:pos="2700"/>
        </w:tabs>
        <w:ind w:firstLine="709"/>
        <w:jc w:val="both"/>
        <w:rPr>
          <w:szCs w:val="28"/>
        </w:rPr>
      </w:pPr>
      <w:r w:rsidRPr="00531C50">
        <w:rPr>
          <w:szCs w:val="28"/>
        </w:rPr>
        <w:t>После выводов и предложений следу</w:t>
      </w:r>
      <w:r w:rsidR="000467CC">
        <w:rPr>
          <w:szCs w:val="28"/>
        </w:rPr>
        <w:t>ю</w:t>
      </w:r>
      <w:r w:rsidRPr="00531C50">
        <w:rPr>
          <w:szCs w:val="28"/>
        </w:rPr>
        <w:t>т СПИСОК ИСПОЛЬЗОВАННЫХ ИСТОЧНИКОВ</w:t>
      </w:r>
      <w:r w:rsidR="000467CC">
        <w:rPr>
          <w:szCs w:val="28"/>
        </w:rPr>
        <w:t xml:space="preserve"> и ПРИЛОЖЕНИЯ</w:t>
      </w:r>
      <w:r w:rsidRPr="00531C50">
        <w:rPr>
          <w:szCs w:val="28"/>
        </w:rPr>
        <w:t>.</w:t>
      </w:r>
    </w:p>
    <w:p w:rsidR="003F6662" w:rsidRPr="00531C50" w:rsidRDefault="003F6662" w:rsidP="003F6662">
      <w:pPr>
        <w:widowControl w:val="0"/>
        <w:tabs>
          <w:tab w:val="left" w:pos="2700"/>
        </w:tabs>
        <w:ind w:firstLine="709"/>
        <w:jc w:val="both"/>
        <w:rPr>
          <w:szCs w:val="28"/>
        </w:rPr>
      </w:pPr>
      <w:r w:rsidRPr="00531C50">
        <w:rPr>
          <w:szCs w:val="28"/>
        </w:rPr>
        <w:t xml:space="preserve">Важнейшие требования, предъявляемые к </w:t>
      </w:r>
      <w:r w:rsidR="00B86B77">
        <w:rPr>
          <w:szCs w:val="28"/>
        </w:rPr>
        <w:t>ДР</w:t>
      </w:r>
      <w:r w:rsidRPr="00531C50">
        <w:rPr>
          <w:szCs w:val="28"/>
        </w:rPr>
        <w:t xml:space="preserve"> </w:t>
      </w:r>
      <w:r w:rsidR="000467CC">
        <w:rPr>
          <w:szCs w:val="28"/>
        </w:rPr>
        <w:softHyphen/>
        <w:t>-</w:t>
      </w:r>
      <w:r w:rsidRPr="00531C50">
        <w:rPr>
          <w:szCs w:val="28"/>
        </w:rPr>
        <w:t xml:space="preserve"> это самостоятельное и творческое ее выполнение. </w:t>
      </w:r>
    </w:p>
    <w:p w:rsidR="000467CC" w:rsidRDefault="000467CC">
      <w:pPr>
        <w:jc w:val="both"/>
        <w:rPr>
          <w:b/>
          <w:snapToGrid w:val="0"/>
          <w:szCs w:val="28"/>
        </w:rPr>
      </w:pPr>
      <w:r>
        <w:rPr>
          <w:b/>
          <w:snapToGrid w:val="0"/>
          <w:szCs w:val="28"/>
        </w:rPr>
        <w:br w:type="page"/>
      </w:r>
    </w:p>
    <w:p w:rsidR="000467CC" w:rsidRDefault="000467CC" w:rsidP="003F6662">
      <w:pPr>
        <w:spacing w:after="200" w:line="276" w:lineRule="auto"/>
        <w:ind w:firstLine="709"/>
        <w:jc w:val="center"/>
        <w:rPr>
          <w:b/>
          <w:snapToGrid w:val="0"/>
          <w:szCs w:val="28"/>
        </w:rPr>
      </w:pPr>
    </w:p>
    <w:p w:rsidR="003F6662" w:rsidRPr="00531C50" w:rsidRDefault="003F6662" w:rsidP="003F6662">
      <w:pPr>
        <w:spacing w:after="200" w:line="276" w:lineRule="auto"/>
        <w:ind w:firstLine="709"/>
        <w:jc w:val="center"/>
        <w:rPr>
          <w:b/>
          <w:snapToGrid w:val="0"/>
          <w:szCs w:val="28"/>
        </w:rPr>
      </w:pPr>
      <w:r w:rsidRPr="00531C50">
        <w:rPr>
          <w:b/>
          <w:snapToGrid w:val="0"/>
          <w:szCs w:val="28"/>
        </w:rPr>
        <w:t>4 </w:t>
      </w:r>
      <w:r w:rsidRPr="00531C50">
        <w:rPr>
          <w:b/>
          <w:szCs w:val="22"/>
        </w:rPr>
        <w:t xml:space="preserve">ПРАВИЛА ОФОРМЛЕНИЯ </w:t>
      </w:r>
      <w:r w:rsidR="00B86B77">
        <w:rPr>
          <w:b/>
          <w:szCs w:val="22"/>
        </w:rPr>
        <w:t>ДИПЛОМНЫХ</w:t>
      </w:r>
      <w:r w:rsidRPr="00531C50">
        <w:rPr>
          <w:b/>
          <w:szCs w:val="22"/>
        </w:rPr>
        <w:t xml:space="preserve"> РАБОТ</w:t>
      </w:r>
    </w:p>
    <w:p w:rsidR="003F6662" w:rsidRPr="00531C50" w:rsidRDefault="003F6662" w:rsidP="003F6662">
      <w:pPr>
        <w:shd w:val="clear" w:color="auto" w:fill="FFFFFF"/>
        <w:ind w:firstLine="708"/>
        <w:jc w:val="both"/>
        <w:rPr>
          <w:b/>
          <w:bCs/>
          <w:caps/>
          <w:color w:val="000000"/>
          <w:szCs w:val="28"/>
        </w:rPr>
      </w:pPr>
    </w:p>
    <w:p w:rsidR="003F6662" w:rsidRDefault="003F6662" w:rsidP="003F6662">
      <w:pPr>
        <w:pStyle w:val="2"/>
        <w:keepNext w:val="0"/>
        <w:ind w:firstLine="540"/>
        <w:rPr>
          <w:rFonts w:ascii="Times New Roman" w:hAnsi="Times New Roman"/>
          <w:caps w:val="0"/>
          <w:szCs w:val="22"/>
        </w:rPr>
      </w:pPr>
      <w:bookmarkStart w:id="2" w:name="_Toc159252608"/>
      <w:bookmarkStart w:id="3" w:name="_Toc463879823"/>
      <w:r w:rsidRPr="00531C50">
        <w:rPr>
          <w:rFonts w:ascii="Times New Roman" w:hAnsi="Times New Roman"/>
          <w:szCs w:val="22"/>
        </w:rPr>
        <w:t>4.1</w:t>
      </w:r>
      <w:r w:rsidRPr="00531C50">
        <w:rPr>
          <w:rFonts w:ascii="Times New Roman" w:hAnsi="Times New Roman"/>
          <w:caps w:val="0"/>
          <w:szCs w:val="22"/>
        </w:rPr>
        <w:t xml:space="preserve"> Общие рекомендации</w:t>
      </w:r>
      <w:bookmarkEnd w:id="2"/>
      <w:bookmarkEnd w:id="3"/>
    </w:p>
    <w:p w:rsidR="000467CC" w:rsidRPr="000467CC" w:rsidRDefault="000467CC" w:rsidP="000467CC"/>
    <w:p w:rsidR="003F6662" w:rsidRPr="00531C50" w:rsidRDefault="003F6662" w:rsidP="003F6662">
      <w:pPr>
        <w:shd w:val="clear" w:color="auto" w:fill="FFFFFF"/>
        <w:ind w:firstLine="709"/>
        <w:jc w:val="both"/>
        <w:rPr>
          <w:szCs w:val="28"/>
        </w:rPr>
      </w:pPr>
      <w:bookmarkStart w:id="4" w:name="p30321"/>
      <w:bookmarkEnd w:id="4"/>
      <w:r w:rsidRPr="00531C50">
        <w:rPr>
          <w:szCs w:val="28"/>
        </w:rPr>
        <w:t xml:space="preserve">Согласно ГОСТ 7.32-2001 текст </w:t>
      </w:r>
      <w:r w:rsidR="00B86B77">
        <w:rPr>
          <w:szCs w:val="28"/>
        </w:rPr>
        <w:t>дипломной</w:t>
      </w:r>
      <w:r w:rsidRPr="00531C50">
        <w:rPr>
          <w:szCs w:val="28"/>
        </w:rPr>
        <w:t xml:space="preserve"> работы печатается на одной стороне листа белой бумаги формата A4. </w:t>
      </w:r>
    </w:p>
    <w:p w:rsidR="003F6662" w:rsidRPr="00531C50" w:rsidRDefault="003F6662" w:rsidP="003F6662">
      <w:pPr>
        <w:shd w:val="clear" w:color="auto" w:fill="FFFFFF"/>
        <w:ind w:firstLine="709"/>
        <w:jc w:val="both"/>
        <w:rPr>
          <w:spacing w:val="-2"/>
          <w:szCs w:val="28"/>
        </w:rPr>
      </w:pPr>
      <w:r w:rsidRPr="00531C50">
        <w:rPr>
          <w:b/>
          <w:iCs/>
          <w:color w:val="000000"/>
          <w:szCs w:val="28"/>
        </w:rPr>
        <w:t xml:space="preserve">Общий объем </w:t>
      </w:r>
      <w:r w:rsidR="00B86B77">
        <w:rPr>
          <w:b/>
          <w:iCs/>
          <w:color w:val="000000"/>
          <w:szCs w:val="28"/>
        </w:rPr>
        <w:t>дипломной</w:t>
      </w:r>
      <w:r w:rsidRPr="00531C50">
        <w:rPr>
          <w:b/>
          <w:iCs/>
          <w:color w:val="000000"/>
          <w:szCs w:val="28"/>
        </w:rPr>
        <w:t xml:space="preserve"> работы</w:t>
      </w:r>
      <w:r w:rsidR="000467CC">
        <w:rPr>
          <w:i/>
          <w:iCs/>
          <w:color w:val="000000"/>
          <w:szCs w:val="28"/>
        </w:rPr>
        <w:t xml:space="preserve"> </w:t>
      </w:r>
      <w:r w:rsidR="000467CC" w:rsidRPr="000467CC">
        <w:rPr>
          <w:iCs/>
          <w:color w:val="000000"/>
          <w:szCs w:val="28"/>
        </w:rPr>
        <w:t>указан в пункте 3.1 настоящих методических рекомендаций</w:t>
      </w:r>
      <w:r w:rsidRPr="000467CC">
        <w:rPr>
          <w:color w:val="000000"/>
          <w:szCs w:val="28"/>
        </w:rPr>
        <w:t>.</w:t>
      </w:r>
      <w:r w:rsidRPr="00531C50">
        <w:rPr>
          <w:color w:val="000000"/>
          <w:szCs w:val="28"/>
        </w:rPr>
        <w:t xml:space="preserve"> </w:t>
      </w:r>
      <w:r w:rsidRPr="00531C50">
        <w:rPr>
          <w:szCs w:val="28"/>
        </w:rPr>
        <w:t xml:space="preserve">Работа </w:t>
      </w:r>
      <w:r w:rsidR="000467CC">
        <w:rPr>
          <w:szCs w:val="28"/>
        </w:rPr>
        <w:t>сшивается в твердом переплете</w:t>
      </w:r>
      <w:r w:rsidRPr="00531C50">
        <w:rPr>
          <w:szCs w:val="28"/>
        </w:rPr>
        <w:t xml:space="preserve">. </w:t>
      </w:r>
      <w:r w:rsidRPr="00531C50">
        <w:rPr>
          <w:bCs/>
          <w:szCs w:val="28"/>
        </w:rPr>
        <w:t>Первым листом</w:t>
      </w:r>
      <w:r w:rsidRPr="00531C50">
        <w:rPr>
          <w:b/>
          <w:bCs/>
          <w:szCs w:val="28"/>
        </w:rPr>
        <w:t xml:space="preserve"> </w:t>
      </w:r>
      <w:r w:rsidRPr="00531C50">
        <w:rPr>
          <w:szCs w:val="28"/>
        </w:rPr>
        <w:t>работы является титульный лист, оформляемый по</w:t>
      </w:r>
      <w:r w:rsidRPr="00531C50">
        <w:rPr>
          <w:spacing w:val="-2"/>
          <w:szCs w:val="28"/>
        </w:rPr>
        <w:t xml:space="preserve"> утвержденному </w:t>
      </w:r>
      <w:r w:rsidRPr="004E64D4">
        <w:rPr>
          <w:spacing w:val="-2"/>
          <w:szCs w:val="28"/>
        </w:rPr>
        <w:t>образцу</w:t>
      </w:r>
      <w:r w:rsidR="000467CC" w:rsidRPr="004E64D4">
        <w:rPr>
          <w:spacing w:val="-2"/>
          <w:szCs w:val="28"/>
        </w:rPr>
        <w:t xml:space="preserve"> (приложение А)</w:t>
      </w:r>
      <w:r w:rsidRPr="004E64D4">
        <w:rPr>
          <w:spacing w:val="-2"/>
          <w:szCs w:val="28"/>
        </w:rPr>
        <w:t>.</w:t>
      </w:r>
      <w:r w:rsidR="000467CC" w:rsidRPr="004E64D4">
        <w:rPr>
          <w:spacing w:val="-2"/>
          <w:szCs w:val="28"/>
        </w:rPr>
        <w:t xml:space="preserve"> Далее следует задание на выполнение ДР</w:t>
      </w:r>
      <w:r w:rsidR="0006763D" w:rsidRPr="004E64D4">
        <w:rPr>
          <w:spacing w:val="-2"/>
          <w:szCs w:val="28"/>
        </w:rPr>
        <w:t xml:space="preserve"> (приложение</w:t>
      </w:r>
      <w:r w:rsidR="0006763D">
        <w:rPr>
          <w:spacing w:val="-2"/>
          <w:szCs w:val="28"/>
        </w:rPr>
        <w:t xml:space="preserve"> Б)</w:t>
      </w:r>
      <w:r w:rsidR="000467CC">
        <w:rPr>
          <w:spacing w:val="-2"/>
          <w:szCs w:val="28"/>
        </w:rPr>
        <w:t xml:space="preserve">, напечатанное </w:t>
      </w:r>
      <w:r w:rsidR="000467CC" w:rsidRPr="000467CC">
        <w:rPr>
          <w:b/>
          <w:spacing w:val="-2"/>
          <w:szCs w:val="28"/>
        </w:rPr>
        <w:t>с двух сторон одного листа</w:t>
      </w:r>
      <w:r w:rsidR="000467CC">
        <w:rPr>
          <w:spacing w:val="-2"/>
          <w:szCs w:val="28"/>
        </w:rPr>
        <w:t xml:space="preserve"> без нумерации страниц (страницы задания не входят в общий объем дипломной работы).</w:t>
      </w:r>
      <w:r w:rsidR="004517CA">
        <w:rPr>
          <w:spacing w:val="-2"/>
          <w:szCs w:val="28"/>
        </w:rPr>
        <w:t xml:space="preserve"> После располагается </w:t>
      </w:r>
      <w:r w:rsidR="004517CA" w:rsidRPr="004517CA">
        <w:rPr>
          <w:b/>
          <w:spacing w:val="-2"/>
          <w:szCs w:val="28"/>
        </w:rPr>
        <w:t>оглавление с нумерацией страницы 2</w:t>
      </w:r>
      <w:r w:rsidR="004517CA">
        <w:rPr>
          <w:spacing w:val="-2"/>
          <w:szCs w:val="28"/>
        </w:rPr>
        <w:t>.</w:t>
      </w:r>
    </w:p>
    <w:p w:rsidR="003F6662" w:rsidRPr="00531C50" w:rsidRDefault="003F6662" w:rsidP="003F6662">
      <w:pPr>
        <w:pStyle w:val="Style4"/>
        <w:ind w:firstLine="720"/>
        <w:jc w:val="both"/>
        <w:rPr>
          <w:rStyle w:val="FontStyle12"/>
          <w:sz w:val="28"/>
          <w:szCs w:val="28"/>
          <w:lang w:eastAsia="uk-UA"/>
        </w:rPr>
      </w:pPr>
      <w:r w:rsidRPr="00531C50">
        <w:rPr>
          <w:rStyle w:val="FontStyle12"/>
          <w:sz w:val="28"/>
          <w:szCs w:val="28"/>
          <w:lang w:eastAsia="uk-UA"/>
        </w:rPr>
        <w:t xml:space="preserve">При компьютерном наборе текста необходимо установить следующие параметры форматирования документа: </w:t>
      </w:r>
    </w:p>
    <w:p w:rsidR="003F6662" w:rsidRPr="00531C50" w:rsidRDefault="003F6662" w:rsidP="003F6662">
      <w:pPr>
        <w:pStyle w:val="Style4"/>
        <w:ind w:firstLine="720"/>
        <w:jc w:val="both"/>
        <w:rPr>
          <w:rStyle w:val="FontStyle12"/>
          <w:sz w:val="28"/>
          <w:szCs w:val="28"/>
          <w:lang w:eastAsia="uk-UA"/>
        </w:rPr>
      </w:pPr>
      <w:r w:rsidRPr="00531C50">
        <w:rPr>
          <w:rStyle w:val="FontStyle12"/>
          <w:sz w:val="28"/>
          <w:szCs w:val="28"/>
          <w:lang w:eastAsia="uk-UA"/>
        </w:rPr>
        <w:t xml:space="preserve">- шрифт </w:t>
      </w:r>
      <w:proofErr w:type="spellStart"/>
      <w:r w:rsidRPr="00531C50">
        <w:rPr>
          <w:rStyle w:val="FontStyle12"/>
          <w:sz w:val="28"/>
          <w:szCs w:val="28"/>
          <w:lang w:eastAsia="uk-UA"/>
        </w:rPr>
        <w:t>Times</w:t>
      </w:r>
      <w:proofErr w:type="spellEnd"/>
      <w:r w:rsidRPr="00531C50">
        <w:rPr>
          <w:rStyle w:val="FontStyle12"/>
          <w:vanish/>
          <w:sz w:val="28"/>
          <w:szCs w:val="28"/>
          <w:lang w:eastAsia="uk-UA"/>
        </w:rPr>
        <w:t>|</w:t>
      </w:r>
      <w:r w:rsidRPr="00531C50">
        <w:rPr>
          <w:rStyle w:val="FontStyle12"/>
          <w:sz w:val="28"/>
          <w:szCs w:val="28"/>
          <w:lang w:eastAsia="uk-UA"/>
        </w:rPr>
        <w:t xml:space="preserve"> </w:t>
      </w:r>
      <w:proofErr w:type="spellStart"/>
      <w:r w:rsidRPr="00531C50">
        <w:rPr>
          <w:rStyle w:val="FontStyle12"/>
          <w:sz w:val="28"/>
          <w:szCs w:val="28"/>
          <w:lang w:eastAsia="uk-UA"/>
        </w:rPr>
        <w:t>New</w:t>
      </w:r>
      <w:proofErr w:type="spellEnd"/>
      <w:r w:rsidRPr="00531C50">
        <w:rPr>
          <w:rStyle w:val="FontStyle12"/>
          <w:vanish/>
          <w:sz w:val="28"/>
          <w:szCs w:val="28"/>
          <w:lang w:eastAsia="uk-UA"/>
        </w:rPr>
        <w:t>|</w:t>
      </w:r>
      <w:r w:rsidRPr="00531C50">
        <w:rPr>
          <w:rStyle w:val="FontStyle12"/>
          <w:sz w:val="28"/>
          <w:szCs w:val="28"/>
          <w:lang w:eastAsia="uk-UA"/>
        </w:rPr>
        <w:t xml:space="preserve"> </w:t>
      </w:r>
      <w:proofErr w:type="spellStart"/>
      <w:r w:rsidRPr="00531C50">
        <w:rPr>
          <w:rStyle w:val="FontStyle12"/>
          <w:sz w:val="28"/>
          <w:szCs w:val="28"/>
          <w:lang w:eastAsia="uk-UA"/>
        </w:rPr>
        <w:t>Roman</w:t>
      </w:r>
      <w:proofErr w:type="spellEnd"/>
      <w:r w:rsidRPr="00531C50">
        <w:rPr>
          <w:rStyle w:val="FontStyle12"/>
          <w:vanish/>
          <w:sz w:val="28"/>
          <w:szCs w:val="28"/>
          <w:lang w:eastAsia="uk-UA"/>
        </w:rPr>
        <w:t>|</w:t>
      </w:r>
      <w:r w:rsidRPr="00531C50">
        <w:rPr>
          <w:rStyle w:val="FontStyle12"/>
          <w:sz w:val="28"/>
          <w:szCs w:val="28"/>
          <w:lang w:eastAsia="uk-UA"/>
        </w:rPr>
        <w:t>, кегль 14, стиль - обычный (</w:t>
      </w:r>
      <w:proofErr w:type="spellStart"/>
      <w:r w:rsidRPr="00531C50">
        <w:rPr>
          <w:rStyle w:val="FontStyle12"/>
          <w:sz w:val="28"/>
          <w:szCs w:val="28"/>
          <w:lang w:eastAsia="uk-UA"/>
        </w:rPr>
        <w:t>normal</w:t>
      </w:r>
      <w:proofErr w:type="spellEnd"/>
      <w:r w:rsidRPr="00531C50">
        <w:rPr>
          <w:rStyle w:val="FontStyle12"/>
          <w:vanish/>
          <w:color w:val="FF0000"/>
          <w:sz w:val="28"/>
          <w:szCs w:val="28"/>
          <w:lang w:eastAsia="uk-UA"/>
        </w:rPr>
        <w:t>|</w:t>
      </w:r>
      <w:r w:rsidRPr="00531C50">
        <w:rPr>
          <w:rStyle w:val="FontStyle12"/>
          <w:sz w:val="28"/>
          <w:szCs w:val="28"/>
          <w:lang w:eastAsia="uk-UA"/>
        </w:rPr>
        <w:t xml:space="preserve">), </w:t>
      </w:r>
      <w:r w:rsidRPr="00531C50">
        <w:rPr>
          <w:sz w:val="28"/>
          <w:szCs w:val="28"/>
        </w:rPr>
        <w:t>цвет шрифта - черный</w:t>
      </w:r>
      <w:r w:rsidRPr="00531C50">
        <w:rPr>
          <w:rStyle w:val="FontStyle12"/>
          <w:sz w:val="28"/>
          <w:szCs w:val="28"/>
          <w:lang w:eastAsia="uk-UA"/>
        </w:rPr>
        <w:t xml:space="preserve">; </w:t>
      </w:r>
    </w:p>
    <w:p w:rsidR="003F6662" w:rsidRPr="00531C50" w:rsidRDefault="003F6662" w:rsidP="003F6662">
      <w:pPr>
        <w:pStyle w:val="Style4"/>
        <w:ind w:firstLine="720"/>
        <w:jc w:val="both"/>
        <w:rPr>
          <w:rStyle w:val="FontStyle12"/>
          <w:sz w:val="28"/>
          <w:szCs w:val="28"/>
          <w:lang w:eastAsia="uk-UA"/>
        </w:rPr>
      </w:pPr>
      <w:r w:rsidRPr="00531C50">
        <w:rPr>
          <w:rStyle w:val="FontStyle12"/>
          <w:sz w:val="28"/>
          <w:szCs w:val="28"/>
          <w:lang w:eastAsia="uk-UA"/>
        </w:rPr>
        <w:t xml:space="preserve">- поля: левое - </w:t>
      </w:r>
      <w:smartTag w:uri="urn:schemas-microsoft-com:office:smarttags" w:element="metricconverter">
        <w:smartTagPr>
          <w:attr w:name="ProductID" w:val="30 мм"/>
        </w:smartTagPr>
        <w:r w:rsidRPr="00531C50">
          <w:rPr>
            <w:rStyle w:val="FontStyle12"/>
            <w:sz w:val="28"/>
            <w:szCs w:val="28"/>
            <w:lang w:eastAsia="uk-UA"/>
          </w:rPr>
          <w:t>30 мм</w:t>
        </w:r>
      </w:smartTag>
      <w:r w:rsidRPr="00531C50">
        <w:rPr>
          <w:rStyle w:val="FontStyle12"/>
          <w:sz w:val="28"/>
          <w:szCs w:val="28"/>
          <w:lang w:eastAsia="uk-UA"/>
        </w:rPr>
        <w:t xml:space="preserve"> (для переплета), верхнее и нижнее - </w:t>
      </w:r>
      <w:smartTag w:uri="urn:schemas-microsoft-com:office:smarttags" w:element="metricconverter">
        <w:smartTagPr>
          <w:attr w:name="ProductID" w:val="20 мм"/>
        </w:smartTagPr>
        <w:r w:rsidRPr="00531C50">
          <w:rPr>
            <w:rStyle w:val="FontStyle12"/>
            <w:sz w:val="28"/>
            <w:szCs w:val="28"/>
            <w:lang w:eastAsia="uk-UA"/>
          </w:rPr>
          <w:t>20 мм</w:t>
        </w:r>
      </w:smartTag>
      <w:r w:rsidRPr="00531C50">
        <w:rPr>
          <w:rStyle w:val="FontStyle12"/>
          <w:sz w:val="28"/>
          <w:szCs w:val="28"/>
          <w:lang w:eastAsia="uk-UA"/>
        </w:rPr>
        <w:t xml:space="preserve">, правое - </w:t>
      </w:r>
      <w:smartTag w:uri="urn:schemas-microsoft-com:office:smarttags" w:element="metricconverter">
        <w:smartTagPr>
          <w:attr w:name="ProductID" w:val="10 мм"/>
        </w:smartTagPr>
        <w:r w:rsidRPr="00531C50">
          <w:rPr>
            <w:rStyle w:val="FontStyle12"/>
            <w:sz w:val="28"/>
            <w:szCs w:val="28"/>
            <w:lang w:eastAsia="uk-UA"/>
          </w:rPr>
          <w:t>10 мм</w:t>
        </w:r>
      </w:smartTag>
      <w:r w:rsidRPr="00531C50">
        <w:rPr>
          <w:rStyle w:val="FontStyle12"/>
          <w:sz w:val="28"/>
          <w:szCs w:val="28"/>
          <w:lang w:eastAsia="uk-UA"/>
        </w:rPr>
        <w:t xml:space="preserve">; </w:t>
      </w:r>
    </w:p>
    <w:p w:rsidR="003F6662" w:rsidRPr="00531C50" w:rsidRDefault="003F6662" w:rsidP="003F6662">
      <w:pPr>
        <w:pStyle w:val="Style4"/>
        <w:ind w:firstLine="720"/>
        <w:jc w:val="both"/>
        <w:rPr>
          <w:rStyle w:val="FontStyle12"/>
          <w:sz w:val="28"/>
          <w:szCs w:val="28"/>
          <w:lang w:eastAsia="uk-UA"/>
        </w:rPr>
      </w:pPr>
      <w:r w:rsidRPr="00531C50">
        <w:rPr>
          <w:rStyle w:val="FontStyle12"/>
          <w:sz w:val="28"/>
          <w:szCs w:val="28"/>
          <w:lang w:eastAsia="uk-UA"/>
        </w:rPr>
        <w:t xml:space="preserve">- </w:t>
      </w:r>
      <w:proofErr w:type="spellStart"/>
      <w:r w:rsidRPr="00531C50">
        <w:rPr>
          <w:rStyle w:val="FontStyle12"/>
          <w:sz w:val="28"/>
          <w:szCs w:val="28"/>
          <w:lang w:eastAsia="uk-UA"/>
        </w:rPr>
        <w:t>междустрочный</w:t>
      </w:r>
      <w:r w:rsidRPr="00531C50">
        <w:rPr>
          <w:rStyle w:val="FontStyle12"/>
          <w:vanish/>
          <w:sz w:val="28"/>
          <w:szCs w:val="28"/>
          <w:lang w:eastAsia="uk-UA"/>
        </w:rPr>
        <w:t>|межстрочный</w:t>
      </w:r>
      <w:proofErr w:type="spellEnd"/>
      <w:r w:rsidRPr="00531C50">
        <w:rPr>
          <w:rStyle w:val="FontStyle12"/>
          <w:vanish/>
          <w:sz w:val="28"/>
          <w:szCs w:val="28"/>
          <w:lang w:eastAsia="uk-UA"/>
        </w:rPr>
        <w:t>|</w:t>
      </w:r>
      <w:r w:rsidRPr="00531C50">
        <w:rPr>
          <w:rStyle w:val="FontStyle12"/>
          <w:sz w:val="28"/>
          <w:szCs w:val="28"/>
          <w:lang w:eastAsia="uk-UA"/>
        </w:rPr>
        <w:t xml:space="preserve"> интервал - 1,5; </w:t>
      </w:r>
    </w:p>
    <w:p w:rsidR="003F6662" w:rsidRPr="00531C50" w:rsidRDefault="003F6662" w:rsidP="003F6662">
      <w:pPr>
        <w:pStyle w:val="Style4"/>
        <w:ind w:firstLine="720"/>
        <w:jc w:val="both"/>
        <w:rPr>
          <w:sz w:val="28"/>
          <w:szCs w:val="28"/>
        </w:rPr>
      </w:pPr>
      <w:r w:rsidRPr="00531C50">
        <w:rPr>
          <w:sz w:val="28"/>
          <w:szCs w:val="28"/>
        </w:rPr>
        <w:t>- выравнивание текста производится по ширине;</w:t>
      </w:r>
    </w:p>
    <w:p w:rsidR="003F6662" w:rsidRPr="00531C50" w:rsidRDefault="003F6662" w:rsidP="003F6662">
      <w:pPr>
        <w:pStyle w:val="Style4"/>
        <w:ind w:firstLine="720"/>
        <w:jc w:val="both"/>
        <w:rPr>
          <w:rStyle w:val="FontStyle12"/>
          <w:sz w:val="28"/>
          <w:szCs w:val="28"/>
          <w:lang w:eastAsia="uk-UA"/>
        </w:rPr>
      </w:pPr>
      <w:r w:rsidRPr="00531C50">
        <w:rPr>
          <w:sz w:val="28"/>
          <w:szCs w:val="28"/>
        </w:rPr>
        <w:t>- о</w:t>
      </w:r>
      <w:r w:rsidRPr="00531C50">
        <w:rPr>
          <w:rStyle w:val="FontStyle12"/>
          <w:sz w:val="28"/>
          <w:szCs w:val="28"/>
          <w:lang w:eastAsia="uk-UA"/>
        </w:rPr>
        <w:t xml:space="preserve">тступ первой строки каждого абзаца – </w:t>
      </w:r>
      <w:smartTag w:uri="urn:schemas-microsoft-com:office:smarttags" w:element="metricconverter">
        <w:smartTagPr>
          <w:attr w:name="ProductID" w:val="1,25 см"/>
        </w:smartTagPr>
        <w:r w:rsidRPr="00531C50">
          <w:rPr>
            <w:rStyle w:val="FontStyle12"/>
            <w:sz w:val="28"/>
            <w:szCs w:val="28"/>
            <w:lang w:eastAsia="uk-UA"/>
          </w:rPr>
          <w:t>1,25 см</w:t>
        </w:r>
      </w:smartTag>
      <w:r w:rsidRPr="00531C50">
        <w:rPr>
          <w:rStyle w:val="FontStyle12"/>
          <w:sz w:val="28"/>
          <w:szCs w:val="28"/>
          <w:lang w:eastAsia="uk-UA"/>
        </w:rPr>
        <w:t>.</w:t>
      </w:r>
    </w:p>
    <w:p w:rsidR="003F6662" w:rsidRPr="00531C50" w:rsidRDefault="003F6662" w:rsidP="003F6662">
      <w:pPr>
        <w:ind w:firstLine="708"/>
        <w:jc w:val="both"/>
        <w:rPr>
          <w:szCs w:val="28"/>
        </w:rPr>
      </w:pPr>
      <w:r w:rsidRPr="00531C50">
        <w:rPr>
          <w:szCs w:val="28"/>
        </w:rPr>
        <w:t xml:space="preserve">Основную часть </w:t>
      </w:r>
      <w:r w:rsidR="00B86B77">
        <w:rPr>
          <w:szCs w:val="28"/>
        </w:rPr>
        <w:t>дипломной</w:t>
      </w:r>
      <w:r w:rsidRPr="00531C50">
        <w:rPr>
          <w:szCs w:val="28"/>
        </w:rPr>
        <w:t xml:space="preserve"> работы следует делить на главы и </w:t>
      </w:r>
      <w:proofErr w:type="spellStart"/>
      <w:r w:rsidR="00E92C75">
        <w:rPr>
          <w:szCs w:val="28"/>
        </w:rPr>
        <w:t>подглав</w:t>
      </w:r>
      <w:r w:rsidRPr="00531C50">
        <w:rPr>
          <w:szCs w:val="28"/>
        </w:rPr>
        <w:t>ы</w:t>
      </w:r>
      <w:proofErr w:type="spellEnd"/>
      <w:r w:rsidR="00E92C75">
        <w:rPr>
          <w:szCs w:val="28"/>
        </w:rPr>
        <w:t xml:space="preserve">, которые </w:t>
      </w:r>
      <w:r w:rsidRPr="00531C50">
        <w:rPr>
          <w:szCs w:val="28"/>
        </w:rPr>
        <w:t>следует</w:t>
      </w:r>
      <w:r w:rsidR="00E92C75">
        <w:rPr>
          <w:szCs w:val="28"/>
        </w:rPr>
        <w:t xml:space="preserve"> нумеровать арабскими цифрами. </w:t>
      </w:r>
      <w:r w:rsidRPr="00531C50">
        <w:rPr>
          <w:szCs w:val="28"/>
        </w:rPr>
        <w:t xml:space="preserve">Номер </w:t>
      </w:r>
      <w:proofErr w:type="spellStart"/>
      <w:r w:rsidR="00E92C75">
        <w:rPr>
          <w:szCs w:val="28"/>
        </w:rPr>
        <w:t>подглавы</w:t>
      </w:r>
      <w:proofErr w:type="spellEnd"/>
      <w:r w:rsidRPr="00531C50">
        <w:rPr>
          <w:szCs w:val="28"/>
        </w:rPr>
        <w:t xml:space="preserve"> включает номер главы и порядковый номер </w:t>
      </w:r>
      <w:proofErr w:type="spellStart"/>
      <w:r w:rsidR="000136DD">
        <w:rPr>
          <w:szCs w:val="28"/>
        </w:rPr>
        <w:t>подглав</w:t>
      </w:r>
      <w:r w:rsidR="00E92C75">
        <w:rPr>
          <w:szCs w:val="28"/>
        </w:rPr>
        <w:t>ы</w:t>
      </w:r>
      <w:proofErr w:type="spellEnd"/>
      <w:r w:rsidRPr="00531C50">
        <w:rPr>
          <w:szCs w:val="28"/>
        </w:rPr>
        <w:t>, разделенные точкой.</w:t>
      </w:r>
    </w:p>
    <w:p w:rsidR="003F6662" w:rsidRPr="00531C50" w:rsidRDefault="003F6662" w:rsidP="003F6662">
      <w:pPr>
        <w:ind w:firstLine="708"/>
        <w:jc w:val="both"/>
        <w:rPr>
          <w:bCs/>
          <w:iCs/>
          <w:szCs w:val="28"/>
        </w:rPr>
      </w:pPr>
      <w:r w:rsidRPr="00531C50">
        <w:rPr>
          <w:bCs/>
          <w:iCs/>
          <w:szCs w:val="28"/>
        </w:rPr>
        <w:t>Пример</w:t>
      </w:r>
      <w:r w:rsidRPr="00531C50">
        <w:rPr>
          <w:szCs w:val="28"/>
        </w:rPr>
        <w:t> </w:t>
      </w:r>
      <w:r w:rsidRPr="00531C50">
        <w:rPr>
          <w:bCs/>
          <w:iCs/>
          <w:szCs w:val="28"/>
        </w:rPr>
        <w:t>- 1.1, 1.2, 1.3 и т.д.</w:t>
      </w:r>
    </w:p>
    <w:p w:rsidR="003F6662" w:rsidRPr="00531C50" w:rsidRDefault="003F6662" w:rsidP="003F6662">
      <w:pPr>
        <w:ind w:firstLine="709"/>
        <w:jc w:val="both"/>
        <w:rPr>
          <w:szCs w:val="28"/>
        </w:rPr>
      </w:pPr>
      <w:r w:rsidRPr="00531C50">
        <w:rPr>
          <w:szCs w:val="28"/>
        </w:rPr>
        <w:t>После номера точку не ставят</w:t>
      </w:r>
      <w:r w:rsidR="00657BCA" w:rsidRPr="00531C50">
        <w:rPr>
          <w:szCs w:val="28"/>
        </w:rPr>
        <w:t>.</w:t>
      </w:r>
    </w:p>
    <w:p w:rsidR="003F6662" w:rsidRPr="00531C50" w:rsidRDefault="003F6662" w:rsidP="003F6662">
      <w:pPr>
        <w:shd w:val="clear" w:color="auto" w:fill="FFFFFF"/>
        <w:ind w:firstLine="709"/>
        <w:jc w:val="both"/>
        <w:rPr>
          <w:szCs w:val="28"/>
        </w:rPr>
      </w:pPr>
      <w:r w:rsidRPr="00531C50">
        <w:rPr>
          <w:szCs w:val="28"/>
        </w:rPr>
        <w:t xml:space="preserve">Каждый структурный элемент (введение, главы, заключение, список использованных источников, приложения) работы следует начинать с новой страницы. </w:t>
      </w:r>
    </w:p>
    <w:p w:rsidR="003F6662" w:rsidRPr="00531C50" w:rsidRDefault="003F6662" w:rsidP="003F6662">
      <w:pPr>
        <w:shd w:val="clear" w:color="auto" w:fill="FFFFFF"/>
        <w:ind w:firstLine="709"/>
        <w:jc w:val="both"/>
        <w:rPr>
          <w:szCs w:val="28"/>
        </w:rPr>
      </w:pPr>
      <w:r w:rsidRPr="00531C50">
        <w:rPr>
          <w:szCs w:val="28"/>
        </w:rPr>
        <w:t xml:space="preserve">Названия </w:t>
      </w:r>
      <w:r w:rsidRPr="00531C50">
        <w:rPr>
          <w:b/>
          <w:i/>
          <w:szCs w:val="28"/>
        </w:rPr>
        <w:t>структурных элементов</w:t>
      </w:r>
      <w:r w:rsidRPr="00531C50">
        <w:rPr>
          <w:szCs w:val="28"/>
        </w:rPr>
        <w:t xml:space="preserve"> следует располагать в середине строки без точки в конце и печатать прописными буквами, не подчеркивая: ОГЛАВЛЕНИЕ, ВВЕДЕНИЕ, </w:t>
      </w:r>
      <w:r w:rsidRPr="00531C50">
        <w:rPr>
          <w:caps/>
          <w:szCs w:val="28"/>
        </w:rPr>
        <w:t>ГЛАВА 1 …,</w:t>
      </w:r>
      <w:r w:rsidRPr="00531C50">
        <w:rPr>
          <w:szCs w:val="28"/>
        </w:rPr>
        <w:t xml:space="preserve"> ЗАКЛЮЧЕНИЕ,</w:t>
      </w:r>
      <w:r w:rsidR="00E92C75">
        <w:rPr>
          <w:caps/>
          <w:szCs w:val="28"/>
        </w:rPr>
        <w:t xml:space="preserve"> </w:t>
      </w:r>
      <w:r w:rsidRPr="00531C50">
        <w:rPr>
          <w:szCs w:val="28"/>
        </w:rPr>
        <w:t>СПИСОК ИСПОЛЬЗОВАННЫХ ИСТОЧНИКОВ, ПРИЛОЖЕНИЯ.</w:t>
      </w:r>
    </w:p>
    <w:p w:rsidR="00F7023F" w:rsidRDefault="00F7023F" w:rsidP="003F6662">
      <w:pPr>
        <w:shd w:val="clear" w:color="auto" w:fill="FFFFFF"/>
        <w:ind w:firstLine="709"/>
        <w:jc w:val="both"/>
        <w:rPr>
          <w:szCs w:val="28"/>
        </w:rPr>
      </w:pPr>
      <w:r>
        <w:rPr>
          <w:szCs w:val="28"/>
        </w:rPr>
        <w:t xml:space="preserve">Заголовки </w:t>
      </w:r>
      <w:proofErr w:type="spellStart"/>
      <w:r>
        <w:rPr>
          <w:szCs w:val="28"/>
        </w:rPr>
        <w:t>подглав</w:t>
      </w:r>
      <w:proofErr w:type="spellEnd"/>
      <w:r>
        <w:rPr>
          <w:szCs w:val="28"/>
        </w:rPr>
        <w:t xml:space="preserve"> печатаются с абзацным отступом 1,25 мм с выравниванием текста по ширине строчными буквами (как в предложении).</w:t>
      </w:r>
    </w:p>
    <w:p w:rsidR="003F6662" w:rsidRPr="00531C50" w:rsidRDefault="003F6662" w:rsidP="003F6662">
      <w:pPr>
        <w:shd w:val="clear" w:color="auto" w:fill="FFFFFF"/>
        <w:ind w:firstLine="709"/>
        <w:jc w:val="both"/>
        <w:rPr>
          <w:szCs w:val="28"/>
        </w:rPr>
      </w:pPr>
      <w:r w:rsidRPr="00531C50">
        <w:rPr>
          <w:szCs w:val="28"/>
        </w:rPr>
        <w:t xml:space="preserve">Переносить слова в заголовке не допускается. Заголовки отделяют от текста сверху и снизу тремя </w:t>
      </w:r>
      <w:r w:rsidR="00F7023F">
        <w:rPr>
          <w:szCs w:val="28"/>
        </w:rPr>
        <w:t xml:space="preserve">одинарными </w:t>
      </w:r>
      <w:r w:rsidRPr="00531C50">
        <w:rPr>
          <w:szCs w:val="28"/>
        </w:rPr>
        <w:t>интервалами (рисунок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3F6662" w:rsidRPr="00531C50" w:rsidTr="00471CB2">
        <w:trPr>
          <w:trHeight w:val="4303"/>
        </w:trPr>
        <w:tc>
          <w:tcPr>
            <w:tcW w:w="9463" w:type="dxa"/>
          </w:tcPr>
          <w:p w:rsidR="003F6662" w:rsidRPr="00531C50" w:rsidRDefault="003F6662" w:rsidP="00471CB2">
            <w:pPr>
              <w:jc w:val="center"/>
              <w:rPr>
                <w:sz w:val="16"/>
                <w:szCs w:val="16"/>
              </w:rPr>
            </w:pPr>
          </w:p>
          <w:p w:rsidR="003F6662" w:rsidRPr="00531C50" w:rsidRDefault="003F6662" w:rsidP="00471CB2">
            <w:pPr>
              <w:jc w:val="center"/>
              <w:rPr>
                <w:sz w:val="24"/>
                <w:szCs w:val="24"/>
              </w:rPr>
            </w:pPr>
            <w:r w:rsidRPr="00531C50">
              <w:rPr>
                <w:sz w:val="24"/>
                <w:szCs w:val="24"/>
              </w:rPr>
              <w:t>15</w:t>
            </w:r>
          </w:p>
          <w:p w:rsidR="003F6662" w:rsidRPr="00531C50" w:rsidRDefault="003F6662" w:rsidP="00471CB2">
            <w:pPr>
              <w:jc w:val="center"/>
              <w:rPr>
                <w:szCs w:val="24"/>
              </w:rPr>
            </w:pPr>
          </w:p>
          <w:p w:rsidR="003F6662" w:rsidRPr="00531C50" w:rsidRDefault="003F6662" w:rsidP="00471CB2">
            <w:pPr>
              <w:jc w:val="center"/>
              <w:rPr>
                <w:szCs w:val="24"/>
              </w:rPr>
            </w:pPr>
          </w:p>
          <w:p w:rsidR="003F6662" w:rsidRPr="00531C50" w:rsidRDefault="003F6662" w:rsidP="00471CB2">
            <w:pPr>
              <w:jc w:val="center"/>
              <w:rPr>
                <w:szCs w:val="24"/>
              </w:rPr>
            </w:pPr>
          </w:p>
          <w:p w:rsidR="003F6662" w:rsidRPr="00531C50" w:rsidRDefault="003F6662" w:rsidP="00471CB2">
            <w:pPr>
              <w:spacing w:line="360" w:lineRule="auto"/>
              <w:jc w:val="center"/>
              <w:rPr>
                <w:szCs w:val="24"/>
              </w:rPr>
            </w:pPr>
            <w:r w:rsidRPr="00531C50">
              <w:rPr>
                <w:szCs w:val="24"/>
              </w:rPr>
              <w:t>ГЛАВА 1</w:t>
            </w:r>
            <w:r w:rsidR="00F7023F">
              <w:rPr>
                <w:szCs w:val="24"/>
              </w:rPr>
              <w:t xml:space="preserve"> </w:t>
            </w:r>
            <w:r w:rsidRPr="00531C50">
              <w:rPr>
                <w:szCs w:val="24"/>
              </w:rPr>
              <w:t xml:space="preserve">ТЕОРЕТИЧЕСКИЕ </w:t>
            </w:r>
            <w:r w:rsidR="00F7023F">
              <w:rPr>
                <w:szCs w:val="24"/>
              </w:rPr>
              <w:t>ОСНОВЫ ИССЛЕДОВАНИЯ</w:t>
            </w:r>
          </w:p>
          <w:p w:rsidR="003F6662" w:rsidRPr="00531C50" w:rsidRDefault="003F6662" w:rsidP="00471CB2">
            <w:pPr>
              <w:jc w:val="center"/>
              <w:rPr>
                <w:szCs w:val="24"/>
              </w:rPr>
            </w:pPr>
          </w:p>
          <w:p w:rsidR="003F6662" w:rsidRPr="00531C50" w:rsidRDefault="003F6662" w:rsidP="00471CB2">
            <w:pPr>
              <w:jc w:val="center"/>
              <w:rPr>
                <w:szCs w:val="24"/>
              </w:rPr>
            </w:pPr>
          </w:p>
          <w:p w:rsidR="003F6662" w:rsidRPr="00531C50" w:rsidRDefault="003F6662" w:rsidP="00471CB2">
            <w:pPr>
              <w:jc w:val="center"/>
              <w:rPr>
                <w:szCs w:val="24"/>
              </w:rPr>
            </w:pPr>
          </w:p>
          <w:p w:rsidR="003F6662" w:rsidRPr="00531C50" w:rsidRDefault="003F6662" w:rsidP="00F7023F">
            <w:pPr>
              <w:widowControl w:val="0"/>
              <w:numPr>
                <w:ilvl w:val="1"/>
                <w:numId w:val="16"/>
              </w:numPr>
              <w:tabs>
                <w:tab w:val="clear" w:pos="1050"/>
              </w:tabs>
              <w:overflowPunct w:val="0"/>
              <w:autoSpaceDE w:val="0"/>
              <w:autoSpaceDN w:val="0"/>
              <w:adjustRightInd w:val="0"/>
              <w:ind w:left="0" w:firstLine="626"/>
              <w:jc w:val="both"/>
              <w:textAlignment w:val="baseline"/>
              <w:rPr>
                <w:szCs w:val="24"/>
              </w:rPr>
            </w:pPr>
            <w:r w:rsidRPr="00531C50">
              <w:rPr>
                <w:szCs w:val="24"/>
              </w:rPr>
              <w:t xml:space="preserve">Сущность и задачи логистической деятельности </w:t>
            </w:r>
            <w:r w:rsidR="00F7023F">
              <w:rPr>
                <w:szCs w:val="24"/>
              </w:rPr>
              <w:t xml:space="preserve">на </w:t>
            </w:r>
            <w:r w:rsidRPr="00531C50">
              <w:rPr>
                <w:szCs w:val="24"/>
              </w:rPr>
              <w:t>предприяти</w:t>
            </w:r>
            <w:r w:rsidR="00F7023F">
              <w:rPr>
                <w:szCs w:val="24"/>
              </w:rPr>
              <w:t>и общественного питания</w:t>
            </w:r>
          </w:p>
          <w:p w:rsidR="003F6662" w:rsidRPr="00531C50" w:rsidRDefault="003F6662" w:rsidP="00471CB2">
            <w:pPr>
              <w:ind w:left="570"/>
              <w:jc w:val="both"/>
              <w:rPr>
                <w:szCs w:val="24"/>
              </w:rPr>
            </w:pPr>
          </w:p>
          <w:p w:rsidR="003F6662" w:rsidRPr="00531C50" w:rsidRDefault="003F6662" w:rsidP="00471CB2">
            <w:pPr>
              <w:ind w:left="570"/>
              <w:jc w:val="both"/>
              <w:rPr>
                <w:szCs w:val="24"/>
              </w:rPr>
            </w:pPr>
          </w:p>
          <w:p w:rsidR="003F6662" w:rsidRPr="00531C50" w:rsidRDefault="003F6662" w:rsidP="00471CB2">
            <w:pPr>
              <w:ind w:left="570"/>
              <w:jc w:val="both"/>
              <w:rPr>
                <w:szCs w:val="24"/>
              </w:rPr>
            </w:pPr>
          </w:p>
          <w:p w:rsidR="003F6662" w:rsidRPr="00531C50" w:rsidRDefault="00657BCA" w:rsidP="00471CB2">
            <w:pPr>
              <w:ind w:left="570"/>
              <w:jc w:val="both"/>
              <w:rPr>
                <w:i/>
                <w:szCs w:val="24"/>
              </w:rPr>
            </w:pPr>
            <w:r w:rsidRPr="00531C50">
              <w:rPr>
                <w:i/>
                <w:szCs w:val="24"/>
              </w:rPr>
              <w:t xml:space="preserve">     </w:t>
            </w:r>
            <w:r w:rsidR="003F6662" w:rsidRPr="00531C50">
              <w:rPr>
                <w:i/>
                <w:szCs w:val="24"/>
              </w:rPr>
              <w:t>Текст работы</w:t>
            </w:r>
          </w:p>
          <w:p w:rsidR="003F6662" w:rsidRPr="00531C50" w:rsidRDefault="003F6662" w:rsidP="00471CB2">
            <w:pPr>
              <w:ind w:left="570"/>
              <w:jc w:val="both"/>
              <w:rPr>
                <w:i/>
                <w:szCs w:val="24"/>
              </w:rPr>
            </w:pPr>
          </w:p>
        </w:tc>
      </w:tr>
    </w:tbl>
    <w:p w:rsidR="003F6662" w:rsidRPr="00531C50" w:rsidRDefault="003F6662" w:rsidP="003F6662">
      <w:pPr>
        <w:ind w:firstLine="708"/>
        <w:jc w:val="center"/>
        <w:rPr>
          <w:szCs w:val="24"/>
        </w:rPr>
      </w:pPr>
      <w:r w:rsidRPr="00531C50">
        <w:rPr>
          <w:szCs w:val="24"/>
        </w:rPr>
        <w:t xml:space="preserve">Рисунок 1 - Порядок оформления заголовков в </w:t>
      </w:r>
      <w:r w:rsidR="00B86B77">
        <w:rPr>
          <w:szCs w:val="24"/>
        </w:rPr>
        <w:t>ДР</w:t>
      </w:r>
    </w:p>
    <w:p w:rsidR="003F6662" w:rsidRPr="00531C50" w:rsidRDefault="003F6662" w:rsidP="003F6662">
      <w:pPr>
        <w:ind w:firstLine="708"/>
        <w:jc w:val="both"/>
        <w:rPr>
          <w:szCs w:val="24"/>
        </w:rPr>
      </w:pPr>
    </w:p>
    <w:p w:rsidR="003F6662" w:rsidRPr="00531C50" w:rsidRDefault="003F6662" w:rsidP="002F67C5">
      <w:pPr>
        <w:shd w:val="clear" w:color="auto" w:fill="FFFFFF"/>
        <w:ind w:firstLine="709"/>
        <w:jc w:val="both"/>
        <w:rPr>
          <w:szCs w:val="24"/>
        </w:rPr>
      </w:pPr>
      <w:r w:rsidRPr="00531C50">
        <w:rPr>
          <w:szCs w:val="24"/>
        </w:rPr>
        <w:t xml:space="preserve">Оглавление </w:t>
      </w:r>
      <w:r w:rsidR="00B86B77">
        <w:rPr>
          <w:szCs w:val="24"/>
        </w:rPr>
        <w:t>дипломной</w:t>
      </w:r>
      <w:r w:rsidRPr="00531C50">
        <w:rPr>
          <w:szCs w:val="24"/>
        </w:rPr>
        <w:t xml:space="preserve"> работы включает введение, наименование всех глав, </w:t>
      </w:r>
      <w:proofErr w:type="spellStart"/>
      <w:r w:rsidR="0004612A">
        <w:rPr>
          <w:szCs w:val="24"/>
        </w:rPr>
        <w:t>подглав</w:t>
      </w:r>
      <w:proofErr w:type="spellEnd"/>
      <w:r w:rsidRPr="00531C50">
        <w:rPr>
          <w:szCs w:val="24"/>
        </w:rPr>
        <w:t>, заключение, список использованных источников, перечень приложений, с указанием номеров страниц, с которых начинаются э</w:t>
      </w:r>
      <w:r w:rsidR="002F67C5">
        <w:rPr>
          <w:szCs w:val="24"/>
        </w:rPr>
        <w:t>ти элементы работы (рисунок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F6662" w:rsidRPr="00531C50" w:rsidTr="00471CB2">
        <w:trPr>
          <w:trHeight w:val="6935"/>
        </w:trPr>
        <w:tc>
          <w:tcPr>
            <w:tcW w:w="9571" w:type="dxa"/>
          </w:tcPr>
          <w:p w:rsidR="003F6662" w:rsidRPr="00F7023F" w:rsidRDefault="00F7023F" w:rsidP="00471CB2">
            <w:pPr>
              <w:jc w:val="center"/>
              <w:rPr>
                <w:sz w:val="24"/>
                <w:szCs w:val="24"/>
              </w:rPr>
            </w:pPr>
            <w:r w:rsidRPr="00F7023F">
              <w:rPr>
                <w:sz w:val="24"/>
                <w:szCs w:val="24"/>
              </w:rPr>
              <w:t>2</w:t>
            </w:r>
          </w:p>
          <w:p w:rsidR="003F6662" w:rsidRDefault="003F6662" w:rsidP="00471CB2">
            <w:pPr>
              <w:jc w:val="center"/>
              <w:rPr>
                <w:szCs w:val="24"/>
              </w:rPr>
            </w:pPr>
          </w:p>
          <w:p w:rsidR="00F7023F" w:rsidRPr="00531C50" w:rsidRDefault="00F7023F" w:rsidP="00471CB2">
            <w:pPr>
              <w:jc w:val="center"/>
              <w:rPr>
                <w:szCs w:val="24"/>
              </w:rPr>
            </w:pPr>
          </w:p>
          <w:p w:rsidR="003F6662" w:rsidRPr="00531C50" w:rsidRDefault="003F6662" w:rsidP="00471CB2">
            <w:pPr>
              <w:jc w:val="center"/>
              <w:rPr>
                <w:szCs w:val="24"/>
              </w:rPr>
            </w:pPr>
          </w:p>
          <w:p w:rsidR="003F6662" w:rsidRPr="002F67C5" w:rsidRDefault="003F6662" w:rsidP="00471CB2">
            <w:pPr>
              <w:jc w:val="center"/>
              <w:rPr>
                <w:szCs w:val="24"/>
              </w:rPr>
            </w:pPr>
            <w:r w:rsidRPr="002F67C5">
              <w:rPr>
                <w:szCs w:val="24"/>
              </w:rPr>
              <w:t>ОГЛАВЛЕНИЕ</w:t>
            </w:r>
          </w:p>
          <w:p w:rsidR="003F6662" w:rsidRPr="00531C50" w:rsidRDefault="003F6662" w:rsidP="00471CB2">
            <w:pPr>
              <w:jc w:val="center"/>
              <w:rPr>
                <w:szCs w:val="24"/>
              </w:rPr>
            </w:pPr>
          </w:p>
          <w:p w:rsidR="003F6662" w:rsidRPr="00531C50" w:rsidRDefault="003F6662" w:rsidP="00471CB2">
            <w:pPr>
              <w:jc w:val="center"/>
              <w:rPr>
                <w:szCs w:val="24"/>
              </w:rPr>
            </w:pPr>
          </w:p>
          <w:p w:rsidR="003F6662" w:rsidRPr="00531C50" w:rsidRDefault="003F6662" w:rsidP="00471CB2">
            <w:pPr>
              <w:jc w:val="center"/>
              <w:rPr>
                <w:szCs w:val="24"/>
              </w:rPr>
            </w:pPr>
          </w:p>
          <w:p w:rsidR="003F6662" w:rsidRPr="00531C50" w:rsidRDefault="003F6662" w:rsidP="00471CB2">
            <w:pPr>
              <w:jc w:val="both"/>
              <w:rPr>
                <w:szCs w:val="24"/>
              </w:rPr>
            </w:pPr>
            <w:r w:rsidRPr="00531C50">
              <w:rPr>
                <w:szCs w:val="24"/>
              </w:rPr>
              <w:t xml:space="preserve">          ВВЕДЕНИЕ……………………………………………………………….4</w:t>
            </w:r>
          </w:p>
          <w:p w:rsidR="003F6662" w:rsidRPr="00531C50" w:rsidRDefault="003F6662" w:rsidP="00471CB2">
            <w:pPr>
              <w:jc w:val="both"/>
              <w:rPr>
                <w:szCs w:val="24"/>
              </w:rPr>
            </w:pPr>
            <w:r w:rsidRPr="00531C50">
              <w:rPr>
                <w:szCs w:val="24"/>
              </w:rPr>
              <w:t xml:space="preserve">          ГЛАВА 1 НАЗВАНИЕ ГЛАВЫ……………………..…………………..7</w:t>
            </w:r>
          </w:p>
          <w:p w:rsidR="003F6662" w:rsidRPr="00531C50" w:rsidRDefault="003F6662" w:rsidP="00471CB2">
            <w:pPr>
              <w:widowControl w:val="0"/>
              <w:numPr>
                <w:ilvl w:val="1"/>
                <w:numId w:val="17"/>
              </w:numPr>
              <w:overflowPunct w:val="0"/>
              <w:autoSpaceDE w:val="0"/>
              <w:autoSpaceDN w:val="0"/>
              <w:adjustRightInd w:val="0"/>
              <w:jc w:val="both"/>
              <w:textAlignment w:val="baseline"/>
              <w:rPr>
                <w:szCs w:val="24"/>
              </w:rPr>
            </w:pPr>
            <w:r w:rsidRPr="00531C50">
              <w:rPr>
                <w:szCs w:val="24"/>
              </w:rPr>
              <w:t xml:space="preserve">Название </w:t>
            </w:r>
            <w:proofErr w:type="spellStart"/>
            <w:r w:rsidR="000136DD">
              <w:rPr>
                <w:szCs w:val="24"/>
              </w:rPr>
              <w:t>подглав</w:t>
            </w:r>
            <w:r w:rsidR="00F7023F">
              <w:rPr>
                <w:szCs w:val="24"/>
              </w:rPr>
              <w:t>ы</w:t>
            </w:r>
            <w:proofErr w:type="spellEnd"/>
            <w:r w:rsidR="00F7023F">
              <w:rPr>
                <w:szCs w:val="24"/>
              </w:rPr>
              <w:t xml:space="preserve"> </w:t>
            </w:r>
            <w:r w:rsidRPr="00531C50">
              <w:rPr>
                <w:szCs w:val="24"/>
              </w:rPr>
              <w:t xml:space="preserve"> ………………………………………………</w:t>
            </w:r>
            <w:r w:rsidR="00F7023F">
              <w:rPr>
                <w:szCs w:val="24"/>
              </w:rPr>
              <w:t xml:space="preserve"> </w:t>
            </w:r>
            <w:r w:rsidRPr="00531C50">
              <w:rPr>
                <w:szCs w:val="24"/>
              </w:rPr>
              <w:t>…7</w:t>
            </w:r>
          </w:p>
          <w:p w:rsidR="003F6662" w:rsidRPr="00531C50" w:rsidRDefault="003F6662" w:rsidP="00471CB2">
            <w:pPr>
              <w:widowControl w:val="0"/>
              <w:numPr>
                <w:ilvl w:val="1"/>
                <w:numId w:val="17"/>
              </w:numPr>
              <w:overflowPunct w:val="0"/>
              <w:autoSpaceDE w:val="0"/>
              <w:autoSpaceDN w:val="0"/>
              <w:adjustRightInd w:val="0"/>
              <w:jc w:val="both"/>
              <w:textAlignment w:val="baseline"/>
              <w:rPr>
                <w:szCs w:val="24"/>
              </w:rPr>
            </w:pPr>
            <w:r w:rsidRPr="00531C50">
              <w:rPr>
                <w:szCs w:val="24"/>
              </w:rPr>
              <w:t xml:space="preserve">Название </w:t>
            </w:r>
            <w:proofErr w:type="spellStart"/>
            <w:r w:rsidR="000136DD">
              <w:rPr>
                <w:szCs w:val="24"/>
              </w:rPr>
              <w:t>подглав</w:t>
            </w:r>
            <w:r w:rsidR="00F7023F">
              <w:rPr>
                <w:szCs w:val="24"/>
              </w:rPr>
              <w:t>ы</w:t>
            </w:r>
            <w:proofErr w:type="spellEnd"/>
            <w:r w:rsidR="00F7023F">
              <w:rPr>
                <w:szCs w:val="24"/>
              </w:rPr>
              <w:t xml:space="preserve"> </w:t>
            </w:r>
            <w:r w:rsidRPr="00531C50">
              <w:rPr>
                <w:szCs w:val="24"/>
              </w:rPr>
              <w:t xml:space="preserve"> …………………………………..…………....</w:t>
            </w:r>
            <w:r w:rsidR="00657BCA" w:rsidRPr="00531C50">
              <w:rPr>
                <w:szCs w:val="24"/>
              </w:rPr>
              <w:t xml:space="preserve"> </w:t>
            </w:r>
            <w:r w:rsidRPr="00531C50">
              <w:rPr>
                <w:szCs w:val="24"/>
              </w:rPr>
              <w:t>15</w:t>
            </w:r>
          </w:p>
          <w:p w:rsidR="003F6662" w:rsidRPr="00531C50" w:rsidRDefault="003F6662" w:rsidP="00471CB2">
            <w:pPr>
              <w:widowControl w:val="0"/>
              <w:numPr>
                <w:ilvl w:val="1"/>
                <w:numId w:val="17"/>
              </w:numPr>
              <w:overflowPunct w:val="0"/>
              <w:autoSpaceDE w:val="0"/>
              <w:autoSpaceDN w:val="0"/>
              <w:adjustRightInd w:val="0"/>
              <w:jc w:val="both"/>
              <w:textAlignment w:val="baseline"/>
              <w:rPr>
                <w:szCs w:val="24"/>
              </w:rPr>
            </w:pPr>
            <w:r w:rsidRPr="00531C50">
              <w:rPr>
                <w:szCs w:val="24"/>
              </w:rPr>
              <w:t xml:space="preserve">Название </w:t>
            </w:r>
            <w:proofErr w:type="spellStart"/>
            <w:r w:rsidR="000136DD">
              <w:rPr>
                <w:szCs w:val="24"/>
              </w:rPr>
              <w:t>подглав</w:t>
            </w:r>
            <w:r w:rsidR="00F7023F">
              <w:rPr>
                <w:szCs w:val="24"/>
              </w:rPr>
              <w:t>ы</w:t>
            </w:r>
            <w:proofErr w:type="spellEnd"/>
            <w:r w:rsidR="00F7023F">
              <w:rPr>
                <w:szCs w:val="24"/>
              </w:rPr>
              <w:t xml:space="preserve"> </w:t>
            </w:r>
            <w:r w:rsidRPr="00531C50">
              <w:rPr>
                <w:szCs w:val="24"/>
              </w:rPr>
              <w:t xml:space="preserve"> ………………………………………..……... </w:t>
            </w:r>
            <w:r w:rsidR="00657BCA" w:rsidRPr="00531C50">
              <w:rPr>
                <w:szCs w:val="24"/>
              </w:rPr>
              <w:t>.</w:t>
            </w:r>
            <w:r w:rsidRPr="00531C50">
              <w:rPr>
                <w:szCs w:val="24"/>
              </w:rPr>
              <w:t>23</w:t>
            </w:r>
          </w:p>
          <w:p w:rsidR="003F6662" w:rsidRPr="00531C50" w:rsidRDefault="003F6662" w:rsidP="00471CB2">
            <w:pPr>
              <w:jc w:val="both"/>
              <w:rPr>
                <w:szCs w:val="24"/>
              </w:rPr>
            </w:pPr>
            <w:r w:rsidRPr="00531C50">
              <w:rPr>
                <w:szCs w:val="24"/>
              </w:rPr>
              <w:t xml:space="preserve">          ГЛАВА 2 НАЗВАНИЕ ГЛАВЫ…………………..……………………</w:t>
            </w:r>
            <w:r w:rsidR="00657BCA" w:rsidRPr="00531C50">
              <w:rPr>
                <w:szCs w:val="24"/>
              </w:rPr>
              <w:t>.</w:t>
            </w:r>
            <w:r w:rsidRPr="00531C50">
              <w:rPr>
                <w:szCs w:val="24"/>
              </w:rPr>
              <w:t>31</w:t>
            </w:r>
          </w:p>
          <w:p w:rsidR="003F6662" w:rsidRPr="00531C50" w:rsidRDefault="003F6662" w:rsidP="00471CB2">
            <w:pPr>
              <w:jc w:val="both"/>
              <w:rPr>
                <w:szCs w:val="24"/>
              </w:rPr>
            </w:pPr>
            <w:r w:rsidRPr="00531C50">
              <w:rPr>
                <w:szCs w:val="24"/>
              </w:rPr>
              <w:t xml:space="preserve">          2.1 Название </w:t>
            </w:r>
            <w:proofErr w:type="spellStart"/>
            <w:r w:rsidR="000136DD">
              <w:rPr>
                <w:szCs w:val="24"/>
              </w:rPr>
              <w:t>подглав</w:t>
            </w:r>
            <w:r w:rsidR="00F7023F">
              <w:rPr>
                <w:szCs w:val="24"/>
              </w:rPr>
              <w:t>ы</w:t>
            </w:r>
            <w:proofErr w:type="spellEnd"/>
            <w:r w:rsidR="00F7023F">
              <w:rPr>
                <w:szCs w:val="24"/>
              </w:rPr>
              <w:t xml:space="preserve"> </w:t>
            </w:r>
            <w:r w:rsidRPr="00531C50">
              <w:rPr>
                <w:szCs w:val="24"/>
              </w:rPr>
              <w:t>……………………………….………..……….</w:t>
            </w:r>
            <w:r w:rsidR="00657BCA" w:rsidRPr="00531C50">
              <w:rPr>
                <w:szCs w:val="24"/>
              </w:rPr>
              <w:t>.</w:t>
            </w:r>
            <w:r w:rsidRPr="00531C50">
              <w:rPr>
                <w:szCs w:val="24"/>
              </w:rPr>
              <w:t>31</w:t>
            </w:r>
          </w:p>
          <w:p w:rsidR="003F6662" w:rsidRPr="00531C50" w:rsidRDefault="003F6662" w:rsidP="00471CB2">
            <w:pPr>
              <w:jc w:val="both"/>
              <w:rPr>
                <w:szCs w:val="24"/>
              </w:rPr>
            </w:pPr>
            <w:r w:rsidRPr="00531C50">
              <w:rPr>
                <w:szCs w:val="24"/>
              </w:rPr>
              <w:t xml:space="preserve">          2.2 Название </w:t>
            </w:r>
            <w:proofErr w:type="spellStart"/>
            <w:r w:rsidR="000136DD">
              <w:rPr>
                <w:szCs w:val="24"/>
              </w:rPr>
              <w:t>подглав</w:t>
            </w:r>
            <w:r w:rsidR="00F7023F">
              <w:rPr>
                <w:szCs w:val="24"/>
              </w:rPr>
              <w:t>ы</w:t>
            </w:r>
            <w:proofErr w:type="spellEnd"/>
            <w:r w:rsidR="00F7023F">
              <w:rPr>
                <w:szCs w:val="24"/>
              </w:rPr>
              <w:t xml:space="preserve"> </w:t>
            </w:r>
            <w:r w:rsidRPr="00531C50">
              <w:rPr>
                <w:szCs w:val="24"/>
              </w:rPr>
              <w:t xml:space="preserve"> .………………………………………….……</w:t>
            </w:r>
            <w:r w:rsidR="00657BCA" w:rsidRPr="00531C50">
              <w:rPr>
                <w:szCs w:val="24"/>
              </w:rPr>
              <w:t>.</w:t>
            </w:r>
            <w:r w:rsidRPr="00531C50">
              <w:rPr>
                <w:szCs w:val="24"/>
              </w:rPr>
              <w:t>.38</w:t>
            </w:r>
          </w:p>
          <w:p w:rsidR="003F6662" w:rsidRPr="00531C50" w:rsidRDefault="003F6662" w:rsidP="00471CB2">
            <w:pPr>
              <w:ind w:left="720"/>
              <w:jc w:val="both"/>
              <w:rPr>
                <w:szCs w:val="24"/>
              </w:rPr>
            </w:pPr>
            <w:r w:rsidRPr="00531C50">
              <w:rPr>
                <w:szCs w:val="24"/>
              </w:rPr>
              <w:t xml:space="preserve">2.3 Название </w:t>
            </w:r>
            <w:proofErr w:type="spellStart"/>
            <w:r w:rsidR="000136DD">
              <w:rPr>
                <w:szCs w:val="24"/>
              </w:rPr>
              <w:t>подглав</w:t>
            </w:r>
            <w:r w:rsidR="00F7023F">
              <w:rPr>
                <w:szCs w:val="24"/>
              </w:rPr>
              <w:t>ы</w:t>
            </w:r>
            <w:proofErr w:type="spellEnd"/>
            <w:r w:rsidR="00F7023F">
              <w:rPr>
                <w:szCs w:val="24"/>
              </w:rPr>
              <w:t xml:space="preserve"> </w:t>
            </w:r>
            <w:r w:rsidRPr="00531C50">
              <w:rPr>
                <w:szCs w:val="24"/>
              </w:rPr>
              <w:t xml:space="preserve"> …………………………………………………46</w:t>
            </w:r>
          </w:p>
          <w:p w:rsidR="003F6662" w:rsidRPr="00531C50" w:rsidRDefault="003F6662" w:rsidP="00471CB2">
            <w:pPr>
              <w:ind w:left="720"/>
              <w:jc w:val="both"/>
              <w:rPr>
                <w:szCs w:val="24"/>
              </w:rPr>
            </w:pPr>
            <w:r w:rsidRPr="00531C50">
              <w:rPr>
                <w:szCs w:val="24"/>
              </w:rPr>
              <w:t xml:space="preserve">2.4 Название </w:t>
            </w:r>
            <w:proofErr w:type="spellStart"/>
            <w:r w:rsidR="000136DD">
              <w:rPr>
                <w:szCs w:val="24"/>
              </w:rPr>
              <w:t>подглав</w:t>
            </w:r>
            <w:r w:rsidR="00F7023F">
              <w:rPr>
                <w:szCs w:val="24"/>
              </w:rPr>
              <w:t>ы</w:t>
            </w:r>
            <w:proofErr w:type="spellEnd"/>
            <w:r w:rsidR="00F7023F">
              <w:rPr>
                <w:szCs w:val="24"/>
              </w:rPr>
              <w:t xml:space="preserve"> </w:t>
            </w:r>
            <w:r w:rsidRPr="00531C50">
              <w:rPr>
                <w:szCs w:val="24"/>
              </w:rPr>
              <w:t>………………………………………………….51</w:t>
            </w:r>
          </w:p>
          <w:p w:rsidR="003F6662" w:rsidRPr="00531C50" w:rsidRDefault="003F6662" w:rsidP="00471CB2">
            <w:pPr>
              <w:jc w:val="both"/>
              <w:rPr>
                <w:szCs w:val="24"/>
              </w:rPr>
            </w:pPr>
            <w:r w:rsidRPr="00531C50">
              <w:rPr>
                <w:szCs w:val="24"/>
              </w:rPr>
              <w:t xml:space="preserve">          ЗАКЛЮЧЕНИЕ………………………………………………….……….67</w:t>
            </w:r>
          </w:p>
          <w:p w:rsidR="003F6662" w:rsidRPr="00531C50" w:rsidRDefault="003F6662" w:rsidP="00471CB2">
            <w:pPr>
              <w:jc w:val="both"/>
              <w:rPr>
                <w:szCs w:val="24"/>
              </w:rPr>
            </w:pPr>
            <w:r w:rsidRPr="00531C50">
              <w:rPr>
                <w:szCs w:val="24"/>
              </w:rPr>
              <w:t xml:space="preserve">          СПИСОК ИСПОЛЬЗОВАННЫХ ИСТОЧНИКОВ…….……….……</w:t>
            </w:r>
            <w:r w:rsidR="00657BCA" w:rsidRPr="00531C50">
              <w:rPr>
                <w:szCs w:val="24"/>
              </w:rPr>
              <w:t>.</w:t>
            </w:r>
            <w:r w:rsidRPr="00531C50">
              <w:rPr>
                <w:szCs w:val="24"/>
              </w:rPr>
              <w:t>..71</w:t>
            </w:r>
          </w:p>
          <w:p w:rsidR="003F6662" w:rsidRPr="00531C50" w:rsidRDefault="003F6662" w:rsidP="002F67C5">
            <w:pPr>
              <w:jc w:val="both"/>
              <w:rPr>
                <w:szCs w:val="24"/>
              </w:rPr>
            </w:pPr>
            <w:r w:rsidRPr="00531C50">
              <w:rPr>
                <w:szCs w:val="24"/>
              </w:rPr>
              <w:t xml:space="preserve">          ПРИЛОЖЕНИЯ………………………………………………….……</w:t>
            </w:r>
            <w:r w:rsidR="00657BCA" w:rsidRPr="00531C50">
              <w:rPr>
                <w:szCs w:val="24"/>
              </w:rPr>
              <w:t>.</w:t>
            </w:r>
            <w:r w:rsidRPr="00531C50">
              <w:rPr>
                <w:szCs w:val="24"/>
              </w:rPr>
              <w:t>…82</w:t>
            </w:r>
          </w:p>
        </w:tc>
      </w:tr>
    </w:tbl>
    <w:p w:rsidR="003F6662" w:rsidRPr="00531C50" w:rsidRDefault="003F6662" w:rsidP="003F6662">
      <w:pPr>
        <w:ind w:firstLine="708"/>
        <w:jc w:val="center"/>
        <w:rPr>
          <w:szCs w:val="24"/>
        </w:rPr>
      </w:pPr>
      <w:r w:rsidRPr="00531C50">
        <w:rPr>
          <w:szCs w:val="24"/>
        </w:rPr>
        <w:t xml:space="preserve">Рисунок 2 -  Порядок оформления оглавления </w:t>
      </w:r>
      <w:r w:rsidR="00B86B77">
        <w:rPr>
          <w:szCs w:val="24"/>
        </w:rPr>
        <w:t>ДР</w:t>
      </w:r>
    </w:p>
    <w:p w:rsidR="003F6662" w:rsidRDefault="003F6662" w:rsidP="003F6662">
      <w:pPr>
        <w:shd w:val="clear" w:color="auto" w:fill="FFFFFF"/>
        <w:ind w:firstLine="708"/>
        <w:jc w:val="center"/>
        <w:rPr>
          <w:b/>
          <w:bCs/>
          <w:szCs w:val="24"/>
        </w:rPr>
      </w:pPr>
      <w:r w:rsidRPr="00531C50">
        <w:rPr>
          <w:b/>
          <w:bCs/>
          <w:szCs w:val="24"/>
        </w:rPr>
        <w:lastRenderedPageBreak/>
        <w:t>4.2 Нумерация страниц</w:t>
      </w:r>
    </w:p>
    <w:p w:rsidR="002F67C5" w:rsidRPr="00531C50" w:rsidRDefault="002F67C5" w:rsidP="003F6662">
      <w:pPr>
        <w:shd w:val="clear" w:color="auto" w:fill="FFFFFF"/>
        <w:ind w:firstLine="708"/>
        <w:jc w:val="center"/>
        <w:rPr>
          <w:b/>
          <w:bCs/>
          <w:szCs w:val="24"/>
        </w:rPr>
      </w:pPr>
    </w:p>
    <w:p w:rsidR="003F6662" w:rsidRPr="00531C50" w:rsidRDefault="003F6662" w:rsidP="003F6662">
      <w:pPr>
        <w:shd w:val="clear" w:color="auto" w:fill="FFFFFF"/>
        <w:ind w:firstLine="709"/>
        <w:jc w:val="both"/>
        <w:rPr>
          <w:szCs w:val="24"/>
        </w:rPr>
      </w:pPr>
      <w:r w:rsidRPr="00531C50">
        <w:rPr>
          <w:szCs w:val="24"/>
        </w:rPr>
        <w:t xml:space="preserve">Страницы </w:t>
      </w:r>
      <w:r w:rsidR="00B86B77">
        <w:rPr>
          <w:szCs w:val="24"/>
        </w:rPr>
        <w:t>дипломной</w:t>
      </w:r>
      <w:r w:rsidRPr="00531C50">
        <w:rPr>
          <w:szCs w:val="24"/>
        </w:rPr>
        <w:t xml:space="preserve"> работы следует нумеровать арабскими цифрами.</w:t>
      </w:r>
    </w:p>
    <w:p w:rsidR="003F6662" w:rsidRPr="00531C50" w:rsidRDefault="003F6662" w:rsidP="003F6662">
      <w:pPr>
        <w:shd w:val="clear" w:color="auto" w:fill="FFFFFF"/>
        <w:ind w:firstLine="709"/>
        <w:jc w:val="both"/>
        <w:rPr>
          <w:szCs w:val="28"/>
        </w:rPr>
      </w:pPr>
      <w:r w:rsidRPr="00531C50">
        <w:rPr>
          <w:szCs w:val="28"/>
        </w:rPr>
        <w:t xml:space="preserve">Все страницы </w:t>
      </w:r>
      <w:r w:rsidR="00B86B77">
        <w:rPr>
          <w:szCs w:val="28"/>
        </w:rPr>
        <w:t>дипломной</w:t>
      </w:r>
      <w:r w:rsidRPr="00531C50">
        <w:rPr>
          <w:szCs w:val="28"/>
        </w:rPr>
        <w:t xml:space="preserve"> работы, включая иллюстрации и приложения, нумеруются по порядку без пропусков и повторений. Первой страницей считается титульный лист, на котором нумерация страниц не ставится, на странице</w:t>
      </w:r>
      <w:r w:rsidR="002F67C5">
        <w:rPr>
          <w:szCs w:val="28"/>
        </w:rPr>
        <w:t xml:space="preserve"> с оглавлением</w:t>
      </w:r>
      <w:r w:rsidRPr="00531C50">
        <w:rPr>
          <w:szCs w:val="28"/>
        </w:rPr>
        <w:t xml:space="preserve"> ставится цифра «2» и т.д.</w:t>
      </w:r>
    </w:p>
    <w:p w:rsidR="003F6662" w:rsidRPr="00531C50" w:rsidRDefault="003F6662" w:rsidP="003F6662">
      <w:pPr>
        <w:shd w:val="clear" w:color="auto" w:fill="FFFFFF"/>
        <w:ind w:firstLine="709"/>
        <w:jc w:val="both"/>
        <w:rPr>
          <w:szCs w:val="28"/>
        </w:rPr>
      </w:pPr>
      <w:r w:rsidRPr="00531C50">
        <w:rPr>
          <w:szCs w:val="28"/>
        </w:rPr>
        <w:t xml:space="preserve">В соответствии с требованиями ГОСТ Р 7.0.11, порядковый номер страницы печатают на середине ее верхнего поля, без точки, используя шрифт </w:t>
      </w:r>
      <w:proofErr w:type="spellStart"/>
      <w:r w:rsidRPr="00531C50">
        <w:rPr>
          <w:rStyle w:val="FontStyle12"/>
          <w:sz w:val="28"/>
          <w:szCs w:val="28"/>
          <w:lang w:eastAsia="uk-UA"/>
        </w:rPr>
        <w:t>Times</w:t>
      </w:r>
      <w:proofErr w:type="spellEnd"/>
      <w:r w:rsidRPr="00531C50">
        <w:rPr>
          <w:rStyle w:val="FontStyle12"/>
          <w:vanish/>
          <w:sz w:val="28"/>
          <w:szCs w:val="28"/>
          <w:lang w:eastAsia="uk-UA"/>
        </w:rPr>
        <w:t>|</w:t>
      </w:r>
      <w:r w:rsidRPr="00531C50">
        <w:rPr>
          <w:rStyle w:val="FontStyle12"/>
          <w:sz w:val="28"/>
          <w:szCs w:val="28"/>
          <w:lang w:eastAsia="uk-UA"/>
        </w:rPr>
        <w:t xml:space="preserve"> </w:t>
      </w:r>
      <w:proofErr w:type="spellStart"/>
      <w:r w:rsidRPr="00531C50">
        <w:rPr>
          <w:rStyle w:val="FontStyle12"/>
          <w:sz w:val="28"/>
          <w:szCs w:val="28"/>
          <w:lang w:eastAsia="uk-UA"/>
        </w:rPr>
        <w:t>New</w:t>
      </w:r>
      <w:proofErr w:type="spellEnd"/>
      <w:r w:rsidRPr="00531C50">
        <w:rPr>
          <w:rStyle w:val="FontStyle12"/>
          <w:vanish/>
          <w:sz w:val="28"/>
          <w:szCs w:val="28"/>
          <w:lang w:eastAsia="uk-UA"/>
        </w:rPr>
        <w:t>|</w:t>
      </w:r>
      <w:r w:rsidRPr="00531C50">
        <w:rPr>
          <w:rStyle w:val="FontStyle12"/>
          <w:sz w:val="28"/>
          <w:szCs w:val="28"/>
          <w:lang w:eastAsia="uk-UA"/>
        </w:rPr>
        <w:t xml:space="preserve"> </w:t>
      </w:r>
      <w:proofErr w:type="spellStart"/>
      <w:r w:rsidRPr="00531C50">
        <w:rPr>
          <w:rStyle w:val="FontStyle12"/>
          <w:sz w:val="28"/>
          <w:szCs w:val="28"/>
          <w:lang w:eastAsia="uk-UA"/>
        </w:rPr>
        <w:t>Roman</w:t>
      </w:r>
      <w:proofErr w:type="spellEnd"/>
      <w:r w:rsidRPr="00531C50">
        <w:rPr>
          <w:rStyle w:val="FontStyle12"/>
          <w:vanish/>
          <w:sz w:val="28"/>
          <w:szCs w:val="28"/>
          <w:lang w:eastAsia="uk-UA"/>
        </w:rPr>
        <w:t>|</w:t>
      </w:r>
      <w:r w:rsidRPr="00531C50">
        <w:rPr>
          <w:rStyle w:val="FontStyle12"/>
          <w:sz w:val="28"/>
          <w:szCs w:val="28"/>
          <w:lang w:eastAsia="uk-UA"/>
        </w:rPr>
        <w:t xml:space="preserve">, кегль </w:t>
      </w:r>
      <w:r w:rsidRPr="00531C50">
        <w:rPr>
          <w:szCs w:val="28"/>
        </w:rPr>
        <w:t xml:space="preserve">12. </w:t>
      </w:r>
    </w:p>
    <w:p w:rsidR="003F6662" w:rsidRPr="00531C50" w:rsidRDefault="003F6662" w:rsidP="003F6662">
      <w:pPr>
        <w:shd w:val="clear" w:color="auto" w:fill="FFFFFF"/>
        <w:jc w:val="center"/>
        <w:rPr>
          <w:b/>
          <w:szCs w:val="28"/>
        </w:rPr>
      </w:pPr>
    </w:p>
    <w:p w:rsidR="003F6662" w:rsidRDefault="003F6662" w:rsidP="003F6662">
      <w:pPr>
        <w:shd w:val="clear" w:color="auto" w:fill="FFFFFF"/>
        <w:jc w:val="center"/>
        <w:rPr>
          <w:b/>
          <w:szCs w:val="24"/>
        </w:rPr>
      </w:pPr>
      <w:r w:rsidRPr="00531C50">
        <w:rPr>
          <w:b/>
          <w:szCs w:val="24"/>
        </w:rPr>
        <w:t>4.3 Оформление иллюстраций</w:t>
      </w:r>
    </w:p>
    <w:p w:rsidR="002F67C5" w:rsidRPr="00531C50" w:rsidRDefault="002F67C5" w:rsidP="003F6662">
      <w:pPr>
        <w:shd w:val="clear" w:color="auto" w:fill="FFFFFF"/>
        <w:jc w:val="center"/>
        <w:rPr>
          <w:b/>
          <w:szCs w:val="24"/>
        </w:rPr>
      </w:pPr>
    </w:p>
    <w:p w:rsidR="003F6662" w:rsidRPr="00531C50" w:rsidRDefault="003F6662" w:rsidP="003F6662">
      <w:pPr>
        <w:shd w:val="clear" w:color="auto" w:fill="FFFFFF"/>
        <w:ind w:firstLine="708"/>
        <w:jc w:val="both"/>
        <w:rPr>
          <w:szCs w:val="24"/>
        </w:rPr>
      </w:pPr>
      <w:r w:rsidRPr="00531C50">
        <w:rPr>
          <w:szCs w:val="24"/>
        </w:rPr>
        <w:t>Иллюстрации (чертежи, графики, схемы, диаграммы, фотоснимки) следует располагать в работе непосредственно после текста, в котором они упоминаются впервые, или на следующей странице.</w:t>
      </w:r>
    </w:p>
    <w:p w:rsidR="003F6662" w:rsidRPr="00531C50" w:rsidRDefault="003F6662" w:rsidP="003F6662">
      <w:pPr>
        <w:shd w:val="clear" w:color="auto" w:fill="FFFFFF"/>
        <w:ind w:firstLine="709"/>
        <w:jc w:val="both"/>
        <w:rPr>
          <w:szCs w:val="24"/>
        </w:rPr>
      </w:pPr>
      <w:r w:rsidRPr="00531C50">
        <w:rPr>
          <w:szCs w:val="24"/>
        </w:rPr>
        <w:t>Иллюстрации, за исключением иллюстрации приложений, следует нумеровать арабскими цифрами сквозной нумерацией. Слово «рисунок» и его наименование располагают посередине строки. Пример оформления иллюстраций на примере диаграммы показан на рисунке 3.</w:t>
      </w:r>
    </w:p>
    <w:p w:rsidR="003F6662" w:rsidRPr="00531C50" w:rsidRDefault="003F6662" w:rsidP="003F6662">
      <w:pPr>
        <w:shd w:val="clear" w:color="auto" w:fill="FFFFFF"/>
        <w:ind w:firstLine="709"/>
        <w:jc w:val="both"/>
        <w:rPr>
          <w:szCs w:val="24"/>
        </w:rPr>
      </w:pPr>
      <w:r w:rsidRPr="00531C50">
        <w:rPr>
          <w:szCs w:val="24"/>
        </w:rPr>
        <w:t>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 Например</w:t>
      </w:r>
      <w:r w:rsidR="00657BCA" w:rsidRPr="00531C50">
        <w:rPr>
          <w:szCs w:val="24"/>
        </w:rPr>
        <w:t>,</w:t>
      </w:r>
      <w:r w:rsidRPr="00531C50">
        <w:rPr>
          <w:szCs w:val="24"/>
        </w:rPr>
        <w:t xml:space="preserve"> «Рисунок 1.1». Иллюстрации, при необходимости, могут иметь наименование и пояснительные данные </w:t>
      </w:r>
      <w:r w:rsidR="00657BCA" w:rsidRPr="00531C50">
        <w:rPr>
          <w:szCs w:val="24"/>
        </w:rPr>
        <w:t>(подрисуночный текст), например,</w:t>
      </w:r>
      <w:r w:rsidRPr="00531C50">
        <w:rPr>
          <w:szCs w:val="24"/>
        </w:rPr>
        <w:t xml:space="preserve"> «Рисунок 3 – Оформление таблицы».</w:t>
      </w:r>
    </w:p>
    <w:p w:rsidR="003F6662" w:rsidRPr="00717457" w:rsidRDefault="003F6662" w:rsidP="003F6662">
      <w:pPr>
        <w:shd w:val="clear" w:color="auto" w:fill="FFFFFF"/>
        <w:ind w:firstLine="709"/>
        <w:jc w:val="both"/>
        <w:rPr>
          <w:szCs w:val="24"/>
        </w:rPr>
      </w:pPr>
      <w:r w:rsidRPr="00531C50">
        <w:rPr>
          <w:szCs w:val="24"/>
        </w:rPr>
        <w:t>Иллюстрации каждого приложения обозначают отдельной нумерацией арабскими цифрами с добавлением перед цифрой обозначения приложения. Например</w:t>
      </w:r>
      <w:r w:rsidR="00657BCA" w:rsidRPr="00531C50">
        <w:rPr>
          <w:szCs w:val="24"/>
        </w:rPr>
        <w:t>,</w:t>
      </w:r>
      <w:r w:rsidRPr="00531C50">
        <w:rPr>
          <w:szCs w:val="24"/>
        </w:rPr>
        <w:t xml:space="preserve"> «Рисунок А.3».</w:t>
      </w:r>
    </w:p>
    <w:p w:rsidR="003F6662" w:rsidRPr="00531C50" w:rsidRDefault="003F6662" w:rsidP="00B827D0">
      <w:pPr>
        <w:ind w:firstLine="709"/>
        <w:jc w:val="center"/>
        <w:rPr>
          <w:szCs w:val="24"/>
        </w:rPr>
      </w:pPr>
      <w:r w:rsidRPr="00531C50">
        <w:rPr>
          <w:noProof/>
          <w:szCs w:val="24"/>
        </w:rPr>
        <w:drawing>
          <wp:inline distT="0" distB="0" distL="0" distR="0" wp14:anchorId="0FF3B978" wp14:editId="141EFAC7">
            <wp:extent cx="5476875" cy="271462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531C50">
        <w:rPr>
          <w:szCs w:val="24"/>
        </w:rPr>
        <w:t>Рисунок 3 - Структура выручки от реализации РТП за 20</w:t>
      </w:r>
      <w:r w:rsidR="00717457">
        <w:rPr>
          <w:szCs w:val="24"/>
        </w:rPr>
        <w:t>24</w:t>
      </w:r>
      <w:r w:rsidRPr="00531C50">
        <w:rPr>
          <w:szCs w:val="24"/>
        </w:rPr>
        <w:t xml:space="preserve"> г., %*</w:t>
      </w:r>
    </w:p>
    <w:p w:rsidR="003F6662" w:rsidRPr="00531C50" w:rsidRDefault="003F6662" w:rsidP="003F6662">
      <w:pPr>
        <w:suppressAutoHyphens/>
        <w:jc w:val="both"/>
        <w:rPr>
          <w:szCs w:val="24"/>
        </w:rPr>
      </w:pPr>
      <w:r w:rsidRPr="00531C50">
        <w:rPr>
          <w:szCs w:val="24"/>
        </w:rPr>
        <w:tab/>
        <w:t>*Составлено автором на основании материалов статистической отчетности предприятия</w:t>
      </w:r>
    </w:p>
    <w:p w:rsidR="003F6662" w:rsidRPr="00531C50" w:rsidRDefault="003F6662" w:rsidP="003F6662">
      <w:pPr>
        <w:shd w:val="clear" w:color="auto" w:fill="FFFFFF"/>
        <w:ind w:firstLine="709"/>
        <w:jc w:val="both"/>
        <w:rPr>
          <w:szCs w:val="24"/>
        </w:rPr>
      </w:pPr>
      <w:r w:rsidRPr="00531C50">
        <w:rPr>
          <w:szCs w:val="24"/>
        </w:rPr>
        <w:lastRenderedPageBreak/>
        <w:t xml:space="preserve">При ссылках на иллюстрации следует писать «... в соответствии с рисунком 3» при сквозной нумерации и «... в соответствии с рисунком 1.3» при нумерации в пределах раздела. </w:t>
      </w:r>
    </w:p>
    <w:p w:rsidR="003F6662" w:rsidRPr="00531C50" w:rsidRDefault="003F6662" w:rsidP="003F6662">
      <w:pPr>
        <w:shd w:val="clear" w:color="auto" w:fill="FFFFFF"/>
        <w:jc w:val="center"/>
        <w:rPr>
          <w:b/>
          <w:szCs w:val="24"/>
        </w:rPr>
      </w:pPr>
    </w:p>
    <w:p w:rsidR="003F6662" w:rsidRDefault="003F6662" w:rsidP="003F6662">
      <w:pPr>
        <w:widowControl w:val="0"/>
        <w:shd w:val="clear" w:color="auto" w:fill="FFFFFF"/>
        <w:overflowPunct w:val="0"/>
        <w:autoSpaceDE w:val="0"/>
        <w:autoSpaceDN w:val="0"/>
        <w:adjustRightInd w:val="0"/>
        <w:jc w:val="center"/>
        <w:textAlignment w:val="baseline"/>
        <w:rPr>
          <w:b/>
          <w:szCs w:val="24"/>
        </w:rPr>
      </w:pPr>
      <w:r w:rsidRPr="00531C50">
        <w:rPr>
          <w:b/>
          <w:szCs w:val="24"/>
        </w:rPr>
        <w:t>4.4 Оформление таблиц</w:t>
      </w:r>
    </w:p>
    <w:p w:rsidR="00B827D0" w:rsidRPr="00531C50" w:rsidRDefault="00B827D0" w:rsidP="003F6662">
      <w:pPr>
        <w:widowControl w:val="0"/>
        <w:shd w:val="clear" w:color="auto" w:fill="FFFFFF"/>
        <w:overflowPunct w:val="0"/>
        <w:autoSpaceDE w:val="0"/>
        <w:autoSpaceDN w:val="0"/>
        <w:adjustRightInd w:val="0"/>
        <w:jc w:val="center"/>
        <w:textAlignment w:val="baseline"/>
        <w:rPr>
          <w:b/>
          <w:szCs w:val="24"/>
        </w:rPr>
      </w:pPr>
    </w:p>
    <w:p w:rsidR="003F6662" w:rsidRPr="00531C50" w:rsidRDefault="003F6662" w:rsidP="003F6662">
      <w:pPr>
        <w:shd w:val="clear" w:color="auto" w:fill="FFFFFF"/>
        <w:ind w:firstLine="709"/>
        <w:jc w:val="both"/>
        <w:rPr>
          <w:szCs w:val="24"/>
        </w:rPr>
      </w:pPr>
      <w:r w:rsidRPr="00531C50">
        <w:rPr>
          <w:szCs w:val="24"/>
        </w:rPr>
        <w:t xml:space="preserve">Цифровой материал, представленный в работе, оформляют в виде таблиц. Таблицу следует располагать непосредственно после текста, в котором она упоминается впервые, или на следующей странице. При ссылке следует писать слово «таблица» с указанием ее номера. Например: «в таблице 1…». </w:t>
      </w:r>
    </w:p>
    <w:p w:rsidR="003F6662" w:rsidRPr="00531C50" w:rsidRDefault="003F6662" w:rsidP="003F6662">
      <w:pPr>
        <w:shd w:val="clear" w:color="auto" w:fill="FFFFFF"/>
        <w:ind w:firstLine="709"/>
        <w:jc w:val="both"/>
        <w:rPr>
          <w:szCs w:val="24"/>
        </w:rPr>
      </w:pPr>
      <w:r w:rsidRPr="00531C50">
        <w:rPr>
          <w:szCs w:val="24"/>
        </w:rPr>
        <w:t>Наименование таблицы, при его наличии, должно отражать ее содержание, быть точным, кратким. Пример оформления таблицы приведен на рисунке 4. Наименование таблицы следует помещать над таблицей слева, без абзацного отступа в одну строку с ее номером через тире. В конце заголовков и подзаголовков таблиц точки не ставят.</w:t>
      </w:r>
    </w:p>
    <w:p w:rsidR="003F6662" w:rsidRPr="00531C50" w:rsidRDefault="003F6662" w:rsidP="003F6662">
      <w:pPr>
        <w:shd w:val="clear" w:color="auto" w:fill="FFFFFF"/>
        <w:ind w:firstLine="720"/>
        <w:jc w:val="both"/>
        <w:rPr>
          <w:szCs w:val="24"/>
        </w:rPr>
      </w:pPr>
      <w:r w:rsidRPr="00531C50">
        <w:rPr>
          <w:szCs w:val="24"/>
        </w:rPr>
        <w:t xml:space="preserve">Головка таблицы должна быть отделена линией от остальной части таблицы. Заголовки граф и строк таблицы следует писать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и подзаголовки граф указывают в единственном числе. </w:t>
      </w:r>
    </w:p>
    <w:p w:rsidR="003F6662" w:rsidRPr="00531C50" w:rsidRDefault="003F6662" w:rsidP="003F6662">
      <w:pPr>
        <w:shd w:val="clear" w:color="auto" w:fill="FFFFFF"/>
        <w:ind w:firstLine="720"/>
        <w:jc w:val="both"/>
        <w:rPr>
          <w:szCs w:val="24"/>
        </w:rPr>
      </w:pPr>
      <w:r w:rsidRPr="00531C50">
        <w:rPr>
          <w:szCs w:val="24"/>
        </w:rPr>
        <w:t xml:space="preserve">Если все показатели, приведенные в графах таблицы, выражены в одной и той же единице физической величины, то ее обозначение необходимо помещать над таблицей справа. </w:t>
      </w:r>
    </w:p>
    <w:p w:rsidR="003F6662" w:rsidRPr="00B37AC0" w:rsidRDefault="003F6662" w:rsidP="003F6662">
      <w:pPr>
        <w:shd w:val="clear" w:color="auto" w:fill="FFFFFF"/>
        <w:ind w:firstLine="709"/>
        <w:jc w:val="both"/>
        <w:rPr>
          <w:szCs w:val="24"/>
        </w:rPr>
      </w:pPr>
      <w:r w:rsidRPr="00531C50">
        <w:rPr>
          <w:szCs w:val="24"/>
        </w:rPr>
        <w:t>Таблицу с большим числом строк допускается переносить на друг</w:t>
      </w:r>
      <w:r w:rsidR="00B37AC0">
        <w:rPr>
          <w:szCs w:val="24"/>
        </w:rPr>
        <w:t>ую</w:t>
      </w:r>
      <w:r w:rsidRPr="00531C50">
        <w:rPr>
          <w:szCs w:val="24"/>
        </w:rPr>
        <w:t xml:space="preserve"> </w:t>
      </w:r>
      <w:r w:rsidR="00B37AC0">
        <w:rPr>
          <w:szCs w:val="24"/>
        </w:rPr>
        <w:t>страницу</w:t>
      </w:r>
      <w:r w:rsidRPr="00531C50">
        <w:rPr>
          <w:szCs w:val="24"/>
        </w:rPr>
        <w:t>. При переносе части таблицы на друг</w:t>
      </w:r>
      <w:r w:rsidR="00B37AC0">
        <w:rPr>
          <w:szCs w:val="24"/>
        </w:rPr>
        <w:t>ую</w:t>
      </w:r>
      <w:r w:rsidRPr="00531C50">
        <w:rPr>
          <w:szCs w:val="24"/>
        </w:rPr>
        <w:t xml:space="preserve"> </w:t>
      </w:r>
      <w:r w:rsidR="00B37AC0">
        <w:rPr>
          <w:szCs w:val="24"/>
        </w:rPr>
        <w:t>страницу</w:t>
      </w:r>
      <w:r w:rsidRPr="00531C50">
        <w:rPr>
          <w:szCs w:val="24"/>
        </w:rPr>
        <w:t xml:space="preserve">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Пример оформления переноса таблицы приведен на рисунке 5. </w:t>
      </w:r>
    </w:p>
    <w:p w:rsidR="003F6662" w:rsidRPr="00531C50" w:rsidRDefault="003F6662" w:rsidP="003F6662">
      <w:pPr>
        <w:shd w:val="clear" w:color="auto" w:fill="FFFFFF"/>
        <w:ind w:firstLine="709"/>
        <w:jc w:val="both"/>
        <w:rPr>
          <w:szCs w:val="24"/>
        </w:rPr>
      </w:pPr>
    </w:p>
    <w:tbl>
      <w:tblPr>
        <w:tblW w:w="0" w:type="auto"/>
        <w:tblInd w:w="149" w:type="dxa"/>
        <w:tblCellMar>
          <w:left w:w="0" w:type="dxa"/>
          <w:right w:w="0" w:type="dxa"/>
        </w:tblCellMar>
        <w:tblLook w:val="0000" w:firstRow="0" w:lastRow="0" w:firstColumn="0" w:lastColumn="0" w:noHBand="0" w:noVBand="0"/>
      </w:tblPr>
      <w:tblGrid>
        <w:gridCol w:w="9355"/>
      </w:tblGrid>
      <w:tr w:rsidR="00F211C9" w:rsidRPr="00531C50" w:rsidTr="00363A48">
        <w:tc>
          <w:tcPr>
            <w:tcW w:w="9355" w:type="dxa"/>
            <w:tcBorders>
              <w:top w:val="nil"/>
              <w:left w:val="nil"/>
              <w:bottom w:val="nil"/>
              <w:right w:val="nil"/>
            </w:tcBorders>
            <w:tcMar>
              <w:top w:w="0" w:type="dxa"/>
              <w:left w:w="149" w:type="dxa"/>
              <w:bottom w:w="0" w:type="dxa"/>
              <w:right w:w="149" w:type="dxa"/>
            </w:tcMar>
          </w:tcPr>
          <w:p w:rsidR="00F211C9" w:rsidRPr="001A7DAE" w:rsidRDefault="00F211C9" w:rsidP="00363A48">
            <w:pPr>
              <w:spacing w:line="360" w:lineRule="auto"/>
              <w:jc w:val="both"/>
              <w:rPr>
                <w:rFonts w:eastAsia="Calibri"/>
                <w:szCs w:val="28"/>
              </w:rPr>
            </w:pPr>
            <w:r w:rsidRPr="001A7DAE">
              <w:rPr>
                <w:rFonts w:eastAsia="Calibri"/>
                <w:szCs w:val="28"/>
              </w:rPr>
              <w:t xml:space="preserve">Таблица 2.1 </w:t>
            </w:r>
            <w:r>
              <w:rPr>
                <w:rFonts w:eastAsia="Calibri"/>
                <w:szCs w:val="28"/>
              </w:rPr>
              <w:t>–</w:t>
            </w:r>
            <w:r w:rsidRPr="001A7DAE">
              <w:rPr>
                <w:rFonts w:eastAsia="Calibri"/>
                <w:szCs w:val="28"/>
              </w:rPr>
              <w:t xml:space="preserve"> Структура выручки от реализации продукции ООО «К</w:t>
            </w:r>
            <w:r w:rsidRPr="001A7DAE">
              <w:rPr>
                <w:szCs w:val="28"/>
              </w:rPr>
              <w:t>МК» за 202</w:t>
            </w:r>
            <w:r>
              <w:rPr>
                <w:szCs w:val="28"/>
              </w:rPr>
              <w:t>4</w:t>
            </w:r>
            <w:r w:rsidRPr="001A7DAE">
              <w:rPr>
                <w:szCs w:val="28"/>
              </w:rPr>
              <w:t xml:space="preserve"> г.</w:t>
            </w:r>
            <w:r w:rsidRPr="001A7DAE">
              <w:rPr>
                <w:rFonts w:eastAsia="Calibri"/>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1529"/>
              <w:gridCol w:w="1668"/>
            </w:tblGrid>
            <w:tr w:rsidR="00F211C9" w:rsidRPr="001A7DAE" w:rsidTr="00363A48">
              <w:trPr>
                <w:cantSplit/>
                <w:trHeight w:val="483"/>
              </w:trPr>
              <w:tc>
                <w:tcPr>
                  <w:tcW w:w="3233" w:type="pct"/>
                  <w:shd w:val="clear" w:color="auto" w:fill="auto"/>
                  <w:vAlign w:val="center"/>
                  <w:hideMark/>
                </w:tcPr>
                <w:p w:rsidR="00F211C9" w:rsidRPr="001A7DAE" w:rsidRDefault="00F211C9" w:rsidP="00363A48">
                  <w:pPr>
                    <w:spacing w:line="360" w:lineRule="auto"/>
                    <w:ind w:firstLine="709"/>
                    <w:jc w:val="center"/>
                    <w:rPr>
                      <w:color w:val="000000"/>
                      <w:szCs w:val="28"/>
                    </w:rPr>
                  </w:pPr>
                  <w:r w:rsidRPr="001A7DAE">
                    <w:rPr>
                      <w:color w:val="000000"/>
                      <w:szCs w:val="28"/>
                    </w:rPr>
                    <w:t>Показатель</w:t>
                  </w:r>
                </w:p>
              </w:tc>
              <w:tc>
                <w:tcPr>
                  <w:tcW w:w="845" w:type="pct"/>
                  <w:shd w:val="clear" w:color="auto" w:fill="auto"/>
                  <w:vAlign w:val="center"/>
                  <w:hideMark/>
                </w:tcPr>
                <w:p w:rsidR="00F211C9" w:rsidRPr="001A7DAE" w:rsidRDefault="00F211C9" w:rsidP="00363A48">
                  <w:pPr>
                    <w:spacing w:line="360" w:lineRule="auto"/>
                    <w:jc w:val="center"/>
                    <w:rPr>
                      <w:color w:val="000000"/>
                      <w:szCs w:val="28"/>
                    </w:rPr>
                  </w:pPr>
                  <w:r w:rsidRPr="001A7DAE">
                    <w:rPr>
                      <w:color w:val="000000"/>
                      <w:szCs w:val="28"/>
                    </w:rPr>
                    <w:t>Тыс.</w:t>
                  </w:r>
                  <w:r>
                    <w:rPr>
                      <w:color w:val="000000"/>
                      <w:szCs w:val="28"/>
                    </w:rPr>
                    <w:t xml:space="preserve"> </w:t>
                  </w:r>
                  <w:r w:rsidRPr="001A7DAE">
                    <w:rPr>
                      <w:color w:val="000000"/>
                      <w:szCs w:val="28"/>
                    </w:rPr>
                    <w:t>руб.</w:t>
                  </w:r>
                </w:p>
              </w:tc>
              <w:tc>
                <w:tcPr>
                  <w:tcW w:w="922" w:type="pct"/>
                  <w:shd w:val="clear" w:color="auto" w:fill="auto"/>
                  <w:vAlign w:val="center"/>
                  <w:hideMark/>
                </w:tcPr>
                <w:p w:rsidR="00F211C9" w:rsidRPr="001A7DAE" w:rsidRDefault="00F211C9" w:rsidP="00363A48">
                  <w:pPr>
                    <w:spacing w:line="360" w:lineRule="auto"/>
                    <w:jc w:val="center"/>
                    <w:rPr>
                      <w:color w:val="000000"/>
                      <w:szCs w:val="28"/>
                    </w:rPr>
                  </w:pPr>
                  <w:r w:rsidRPr="001A7DAE">
                    <w:rPr>
                      <w:color w:val="000000"/>
                      <w:szCs w:val="28"/>
                    </w:rPr>
                    <w:t>Уд. вес, %</w:t>
                  </w:r>
                </w:p>
              </w:tc>
            </w:tr>
            <w:tr w:rsidR="00F211C9" w:rsidRPr="001A7DAE" w:rsidTr="00363A48">
              <w:trPr>
                <w:cantSplit/>
                <w:trHeight w:val="483"/>
              </w:trPr>
              <w:tc>
                <w:tcPr>
                  <w:tcW w:w="3233" w:type="pct"/>
                  <w:shd w:val="clear" w:color="auto" w:fill="auto"/>
                  <w:vAlign w:val="center"/>
                  <w:hideMark/>
                </w:tcPr>
                <w:p w:rsidR="00F211C9" w:rsidRPr="001A7DAE" w:rsidRDefault="00F211C9" w:rsidP="00363A48">
                  <w:pPr>
                    <w:spacing w:line="360" w:lineRule="auto"/>
                    <w:ind w:firstLine="709"/>
                    <w:rPr>
                      <w:color w:val="000000"/>
                      <w:szCs w:val="28"/>
                    </w:rPr>
                  </w:pPr>
                  <w:r w:rsidRPr="001A7DAE">
                    <w:rPr>
                      <w:color w:val="000000"/>
                      <w:szCs w:val="28"/>
                    </w:rPr>
                    <w:t xml:space="preserve">Оптовая торговля металлопрокатом </w:t>
                  </w:r>
                </w:p>
              </w:tc>
              <w:tc>
                <w:tcPr>
                  <w:tcW w:w="845" w:type="pct"/>
                  <w:shd w:val="clear" w:color="auto" w:fill="auto"/>
                  <w:vAlign w:val="center"/>
                  <w:hideMark/>
                </w:tcPr>
                <w:p w:rsidR="00F211C9" w:rsidRPr="001A7DAE" w:rsidRDefault="00F211C9" w:rsidP="00363A48">
                  <w:pPr>
                    <w:spacing w:line="360" w:lineRule="auto"/>
                    <w:jc w:val="center"/>
                    <w:rPr>
                      <w:color w:val="000000"/>
                      <w:szCs w:val="28"/>
                    </w:rPr>
                  </w:pPr>
                  <w:r w:rsidRPr="001A7DAE">
                    <w:rPr>
                      <w:color w:val="000000"/>
                      <w:szCs w:val="28"/>
                    </w:rPr>
                    <w:t>3821905</w:t>
                  </w:r>
                </w:p>
              </w:tc>
              <w:tc>
                <w:tcPr>
                  <w:tcW w:w="922" w:type="pct"/>
                  <w:shd w:val="clear" w:color="auto" w:fill="auto"/>
                  <w:vAlign w:val="center"/>
                  <w:hideMark/>
                </w:tcPr>
                <w:p w:rsidR="00F211C9" w:rsidRPr="001A7DAE" w:rsidRDefault="00F211C9" w:rsidP="00363A48">
                  <w:pPr>
                    <w:spacing w:line="360" w:lineRule="auto"/>
                    <w:jc w:val="center"/>
                    <w:rPr>
                      <w:color w:val="000000"/>
                      <w:szCs w:val="28"/>
                    </w:rPr>
                  </w:pPr>
                  <w:r w:rsidRPr="001A7DAE">
                    <w:rPr>
                      <w:color w:val="000000"/>
                      <w:szCs w:val="28"/>
                    </w:rPr>
                    <w:t>94,1</w:t>
                  </w:r>
                </w:p>
              </w:tc>
            </w:tr>
            <w:tr w:rsidR="00F211C9" w:rsidRPr="001A7DAE" w:rsidTr="00363A48">
              <w:trPr>
                <w:cantSplit/>
                <w:trHeight w:val="483"/>
              </w:trPr>
              <w:tc>
                <w:tcPr>
                  <w:tcW w:w="3233" w:type="pct"/>
                  <w:shd w:val="clear" w:color="auto" w:fill="auto"/>
                  <w:vAlign w:val="center"/>
                  <w:hideMark/>
                </w:tcPr>
                <w:p w:rsidR="00F211C9" w:rsidRPr="001A7DAE" w:rsidRDefault="00F211C9" w:rsidP="00363A48">
                  <w:pPr>
                    <w:spacing w:line="360" w:lineRule="auto"/>
                    <w:ind w:firstLine="709"/>
                    <w:rPr>
                      <w:color w:val="000000"/>
                      <w:szCs w:val="28"/>
                    </w:rPr>
                  </w:pPr>
                  <w:r w:rsidRPr="001A7DAE">
                    <w:rPr>
                      <w:color w:val="000000"/>
                      <w:szCs w:val="28"/>
                    </w:rPr>
                    <w:t>Оптовая торговля стройматериалами</w:t>
                  </w:r>
                </w:p>
              </w:tc>
              <w:tc>
                <w:tcPr>
                  <w:tcW w:w="845" w:type="pct"/>
                  <w:shd w:val="clear" w:color="auto" w:fill="auto"/>
                  <w:vAlign w:val="center"/>
                  <w:hideMark/>
                </w:tcPr>
                <w:p w:rsidR="00F211C9" w:rsidRPr="001A7DAE" w:rsidRDefault="00F211C9" w:rsidP="00363A48">
                  <w:pPr>
                    <w:spacing w:line="360" w:lineRule="auto"/>
                    <w:jc w:val="center"/>
                    <w:rPr>
                      <w:color w:val="000000"/>
                      <w:szCs w:val="28"/>
                    </w:rPr>
                  </w:pPr>
                  <w:r w:rsidRPr="001A7DAE">
                    <w:rPr>
                      <w:color w:val="000000"/>
                      <w:szCs w:val="28"/>
                    </w:rPr>
                    <w:t>122001</w:t>
                  </w:r>
                </w:p>
              </w:tc>
              <w:tc>
                <w:tcPr>
                  <w:tcW w:w="922" w:type="pct"/>
                  <w:shd w:val="clear" w:color="auto" w:fill="auto"/>
                  <w:vAlign w:val="center"/>
                  <w:hideMark/>
                </w:tcPr>
                <w:p w:rsidR="00F211C9" w:rsidRPr="001A7DAE" w:rsidRDefault="00F211C9" w:rsidP="00363A48">
                  <w:pPr>
                    <w:spacing w:line="360" w:lineRule="auto"/>
                    <w:jc w:val="center"/>
                    <w:rPr>
                      <w:color w:val="000000"/>
                      <w:szCs w:val="28"/>
                    </w:rPr>
                  </w:pPr>
                  <w:r w:rsidRPr="001A7DAE">
                    <w:rPr>
                      <w:color w:val="000000"/>
                      <w:szCs w:val="28"/>
                    </w:rPr>
                    <w:t>3,0</w:t>
                  </w:r>
                </w:p>
              </w:tc>
            </w:tr>
            <w:tr w:rsidR="00F211C9" w:rsidRPr="001A7DAE" w:rsidTr="00363A48">
              <w:trPr>
                <w:cantSplit/>
                <w:trHeight w:val="483"/>
              </w:trPr>
              <w:tc>
                <w:tcPr>
                  <w:tcW w:w="3233" w:type="pct"/>
                  <w:shd w:val="clear" w:color="auto" w:fill="auto"/>
                  <w:vAlign w:val="center"/>
                  <w:hideMark/>
                </w:tcPr>
                <w:p w:rsidR="00F211C9" w:rsidRPr="001A7DAE" w:rsidRDefault="00F211C9" w:rsidP="00363A48">
                  <w:pPr>
                    <w:spacing w:line="360" w:lineRule="auto"/>
                    <w:ind w:firstLine="709"/>
                    <w:rPr>
                      <w:color w:val="000000"/>
                      <w:szCs w:val="28"/>
                    </w:rPr>
                  </w:pPr>
                  <w:r w:rsidRPr="001A7DAE">
                    <w:rPr>
                      <w:color w:val="000000"/>
                      <w:szCs w:val="28"/>
                    </w:rPr>
                    <w:t>Погрузочно-разгрузочные работы</w:t>
                  </w:r>
                </w:p>
              </w:tc>
              <w:tc>
                <w:tcPr>
                  <w:tcW w:w="845" w:type="pct"/>
                  <w:shd w:val="clear" w:color="auto" w:fill="auto"/>
                  <w:vAlign w:val="center"/>
                  <w:hideMark/>
                </w:tcPr>
                <w:p w:rsidR="00F211C9" w:rsidRPr="001A7DAE" w:rsidRDefault="00F211C9" w:rsidP="00363A48">
                  <w:pPr>
                    <w:spacing w:line="360" w:lineRule="auto"/>
                    <w:jc w:val="center"/>
                    <w:rPr>
                      <w:color w:val="000000"/>
                      <w:szCs w:val="28"/>
                    </w:rPr>
                  </w:pPr>
                  <w:r w:rsidRPr="001A7DAE">
                    <w:rPr>
                      <w:color w:val="000000"/>
                      <w:szCs w:val="28"/>
                    </w:rPr>
                    <w:t>21812</w:t>
                  </w:r>
                </w:p>
              </w:tc>
              <w:tc>
                <w:tcPr>
                  <w:tcW w:w="922" w:type="pct"/>
                  <w:shd w:val="clear" w:color="auto" w:fill="auto"/>
                  <w:vAlign w:val="center"/>
                  <w:hideMark/>
                </w:tcPr>
                <w:p w:rsidR="00F211C9" w:rsidRPr="001A7DAE" w:rsidRDefault="00F211C9" w:rsidP="00363A48">
                  <w:pPr>
                    <w:spacing w:line="360" w:lineRule="auto"/>
                    <w:jc w:val="center"/>
                    <w:rPr>
                      <w:color w:val="000000"/>
                      <w:szCs w:val="28"/>
                    </w:rPr>
                  </w:pPr>
                  <w:r w:rsidRPr="001A7DAE">
                    <w:rPr>
                      <w:color w:val="000000"/>
                      <w:szCs w:val="28"/>
                    </w:rPr>
                    <w:t>0,5</w:t>
                  </w:r>
                </w:p>
              </w:tc>
            </w:tr>
          </w:tbl>
          <w:p w:rsidR="00F211C9" w:rsidRPr="00531C50" w:rsidRDefault="00F211C9" w:rsidP="00363A48">
            <w:pPr>
              <w:spacing w:line="420" w:lineRule="atLeast"/>
              <w:jc w:val="center"/>
              <w:rPr>
                <w:szCs w:val="24"/>
              </w:rPr>
            </w:pPr>
          </w:p>
        </w:tc>
      </w:tr>
    </w:tbl>
    <w:p w:rsidR="00F211C9" w:rsidRPr="00531C50" w:rsidRDefault="00F211C9" w:rsidP="00F211C9">
      <w:pPr>
        <w:shd w:val="clear" w:color="auto" w:fill="FFFFFF"/>
        <w:spacing w:line="420" w:lineRule="atLeast"/>
        <w:jc w:val="center"/>
        <w:rPr>
          <w:szCs w:val="24"/>
        </w:rPr>
      </w:pPr>
      <w:r w:rsidRPr="00531C50">
        <w:rPr>
          <w:szCs w:val="24"/>
        </w:rPr>
        <w:t xml:space="preserve">Рисунок 4 </w:t>
      </w:r>
      <w:r>
        <w:rPr>
          <w:szCs w:val="24"/>
        </w:rPr>
        <w:t>–</w:t>
      </w:r>
      <w:r w:rsidRPr="00531C50">
        <w:rPr>
          <w:szCs w:val="24"/>
        </w:rPr>
        <w:t xml:space="preserve"> Оформление таблицы</w:t>
      </w:r>
    </w:p>
    <w:p w:rsidR="003F6662" w:rsidRPr="00531C50" w:rsidRDefault="003F6662" w:rsidP="003F6662">
      <w:pPr>
        <w:shd w:val="clear" w:color="auto" w:fill="FFFFFF"/>
        <w:ind w:firstLine="720"/>
        <w:jc w:val="both"/>
        <w:rPr>
          <w:szCs w:val="24"/>
        </w:rPr>
      </w:pPr>
    </w:p>
    <w:p w:rsidR="003F6662" w:rsidRPr="00531C50" w:rsidRDefault="003F6662" w:rsidP="003F6662">
      <w:pPr>
        <w:shd w:val="clear" w:color="auto" w:fill="FFFFFF"/>
        <w:ind w:firstLine="709"/>
        <w:jc w:val="both"/>
        <w:rPr>
          <w:szCs w:val="24"/>
        </w:rPr>
      </w:pPr>
      <w:r w:rsidRPr="00531C50">
        <w:rPr>
          <w:szCs w:val="24"/>
        </w:rPr>
        <w:t xml:space="preserve">Таблицы, за исключением таблиц приложений, следует нумеровать арабскими цифрами сквозной нумерацией. </w:t>
      </w:r>
    </w:p>
    <w:p w:rsidR="003F6662" w:rsidRPr="00531C50" w:rsidRDefault="003F6662" w:rsidP="003F6662">
      <w:pPr>
        <w:shd w:val="clear" w:color="auto" w:fill="FFFFFF"/>
        <w:ind w:firstLine="709"/>
        <w:jc w:val="both"/>
        <w:rPr>
          <w:szCs w:val="24"/>
        </w:rPr>
      </w:pPr>
      <w:r w:rsidRPr="00531C50">
        <w:rPr>
          <w:szCs w:val="24"/>
        </w:rPr>
        <w:lastRenderedPageBreak/>
        <w:t>Допускается нумеровать таблицы в пределах главы. В этом случае номер таблицы состоит из номера главы и порядкового номера таблицы, разделенных точкой. Таблицы каждого приложения обозначают отдельной нумерацией арабскими цифрами с добавлением перед цифрой обозначения приложения.</w:t>
      </w:r>
    </w:p>
    <w:p w:rsidR="003F6662" w:rsidRPr="00531C50" w:rsidRDefault="003F6662" w:rsidP="003F6662">
      <w:pPr>
        <w:shd w:val="clear" w:color="auto" w:fill="FFFFFF"/>
        <w:ind w:firstLine="709"/>
        <w:jc w:val="both"/>
        <w:rPr>
          <w:szCs w:val="24"/>
        </w:rPr>
      </w:pPr>
      <w:r w:rsidRPr="00531C50">
        <w:rPr>
          <w:szCs w:val="24"/>
        </w:rPr>
        <w:t xml:space="preserve">Если в тексте работы одна таблица, то она должна быть обозначена «Таблица 1» или «Таблица B.1», если она приведена в приложении В. </w:t>
      </w:r>
    </w:p>
    <w:p w:rsidR="003F6662" w:rsidRPr="00531C50" w:rsidRDefault="003F6662" w:rsidP="003F6662">
      <w:pPr>
        <w:shd w:val="clear" w:color="auto" w:fill="FFFFFF"/>
        <w:ind w:firstLine="709"/>
        <w:jc w:val="both"/>
        <w:rPr>
          <w:szCs w:val="24"/>
        </w:rPr>
      </w:pPr>
      <w:r w:rsidRPr="00531C50">
        <w:rPr>
          <w:szCs w:val="24"/>
        </w:rPr>
        <w:t>Заменять кавычками повторяющиеся в таблице цифры, математические знаки, знаки процента и номера, обозначение марок материалов и типоразмеров изделий, обозначения нормативных документов не допускается. При отсутствии отдельных данных в таблице следует ставить прочерк (тире).</w:t>
      </w:r>
    </w:p>
    <w:p w:rsidR="003F6662" w:rsidRPr="00531C50" w:rsidRDefault="003F6662" w:rsidP="003F6662">
      <w:pPr>
        <w:shd w:val="clear" w:color="auto" w:fill="FFFFFF"/>
        <w:ind w:firstLine="709"/>
        <w:jc w:val="both"/>
        <w:rPr>
          <w:szCs w:val="24"/>
        </w:rPr>
      </w:pPr>
      <w:r w:rsidRPr="00531C50">
        <w:rPr>
          <w:szCs w:val="24"/>
        </w:rPr>
        <w:t>Таблицы слева, справа и снизу, как правило, ограничивают линиями. Допускается применять размер шрифта в таблице меньший, чем в тексте.</w:t>
      </w:r>
    </w:p>
    <w:p w:rsidR="00F211C9" w:rsidRPr="001A7DAE" w:rsidRDefault="00F211C9" w:rsidP="00F211C9">
      <w:pPr>
        <w:widowControl w:val="0"/>
        <w:tabs>
          <w:tab w:val="left" w:pos="426"/>
        </w:tabs>
        <w:autoSpaceDE w:val="0"/>
        <w:autoSpaceDN w:val="0"/>
        <w:spacing w:line="360" w:lineRule="auto"/>
        <w:jc w:val="both"/>
        <w:rPr>
          <w:color w:val="000000"/>
          <w:szCs w:val="28"/>
          <w:lang w:bidi="en-US"/>
        </w:rPr>
      </w:pPr>
      <w:r>
        <w:rPr>
          <w:color w:val="000000"/>
          <w:szCs w:val="28"/>
          <w:lang w:bidi="en-US"/>
        </w:rPr>
        <w:t>Таблица 2.13</w:t>
      </w:r>
      <w:r w:rsidRPr="001A7DAE">
        <w:rPr>
          <w:color w:val="000000"/>
          <w:szCs w:val="28"/>
          <w:lang w:bidi="en-US"/>
        </w:rPr>
        <w:t xml:space="preserve"> – Динамика</w:t>
      </w:r>
      <w:r>
        <w:rPr>
          <w:color w:val="000000"/>
          <w:szCs w:val="28"/>
          <w:lang w:bidi="en-US"/>
        </w:rPr>
        <w:t xml:space="preserve"> управленческих расходов за 2022</w:t>
      </w:r>
      <w:r w:rsidRPr="001A7DAE">
        <w:rPr>
          <w:color w:val="000000"/>
          <w:szCs w:val="28"/>
          <w:lang w:bidi="en-US"/>
        </w:rPr>
        <w:t>-202</w:t>
      </w:r>
      <w:r>
        <w:rPr>
          <w:color w:val="000000"/>
          <w:szCs w:val="28"/>
          <w:lang w:bidi="en-US"/>
        </w:rPr>
        <w:t>4</w:t>
      </w:r>
      <w:r w:rsidRPr="001A7DAE">
        <w:rPr>
          <w:color w:val="000000"/>
          <w:szCs w:val="28"/>
          <w:lang w:bidi="en-US"/>
        </w:rPr>
        <w:t xml:space="preserve"> гг.</w:t>
      </w:r>
    </w:p>
    <w:tbl>
      <w:tblPr>
        <w:tblW w:w="947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1134"/>
        <w:gridCol w:w="1134"/>
        <w:gridCol w:w="1134"/>
        <w:gridCol w:w="1217"/>
        <w:gridCol w:w="1158"/>
      </w:tblGrid>
      <w:tr w:rsidR="00F211C9" w:rsidRPr="005B15E1" w:rsidTr="00363A48">
        <w:trPr>
          <w:trHeight w:val="660"/>
        </w:trPr>
        <w:tc>
          <w:tcPr>
            <w:tcW w:w="3698" w:type="dxa"/>
            <w:vMerge w:val="restart"/>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Показатель</w:t>
            </w:r>
          </w:p>
        </w:tc>
        <w:tc>
          <w:tcPr>
            <w:tcW w:w="3402" w:type="dxa"/>
            <w:gridSpan w:val="3"/>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Сумма, тыс. руб.</w:t>
            </w:r>
          </w:p>
        </w:tc>
        <w:tc>
          <w:tcPr>
            <w:tcW w:w="2375" w:type="dxa"/>
            <w:gridSpan w:val="2"/>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Абсолютное изменение, тыс. руб.</w:t>
            </w:r>
          </w:p>
        </w:tc>
      </w:tr>
      <w:tr w:rsidR="00F211C9" w:rsidRPr="005B15E1" w:rsidTr="00363A48">
        <w:trPr>
          <w:trHeight w:val="288"/>
        </w:trPr>
        <w:tc>
          <w:tcPr>
            <w:tcW w:w="3698" w:type="dxa"/>
            <w:vMerge/>
            <w:vAlign w:val="center"/>
            <w:hideMark/>
          </w:tcPr>
          <w:p w:rsidR="00F211C9" w:rsidRPr="005B15E1" w:rsidRDefault="00F211C9" w:rsidP="00363A48">
            <w:pPr>
              <w:jc w:val="center"/>
              <w:rPr>
                <w:color w:val="000000"/>
                <w:szCs w:val="28"/>
              </w:rPr>
            </w:pPr>
          </w:p>
        </w:tc>
        <w:tc>
          <w:tcPr>
            <w:tcW w:w="1134"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20</w:t>
            </w:r>
            <w:r>
              <w:rPr>
                <w:color w:val="000000"/>
                <w:szCs w:val="28"/>
              </w:rPr>
              <w:t>22</w:t>
            </w:r>
            <w:r w:rsidRPr="005B15E1">
              <w:rPr>
                <w:color w:val="000000"/>
                <w:szCs w:val="28"/>
              </w:rPr>
              <w:t>г.</w:t>
            </w:r>
          </w:p>
        </w:tc>
        <w:tc>
          <w:tcPr>
            <w:tcW w:w="1134" w:type="dxa"/>
            <w:shd w:val="clear" w:color="auto" w:fill="auto"/>
            <w:noWrap/>
            <w:vAlign w:val="center"/>
            <w:hideMark/>
          </w:tcPr>
          <w:p w:rsidR="00F211C9" w:rsidRPr="005B15E1" w:rsidRDefault="00F211C9" w:rsidP="00363A48">
            <w:pPr>
              <w:jc w:val="center"/>
              <w:rPr>
                <w:color w:val="000000"/>
                <w:szCs w:val="28"/>
              </w:rPr>
            </w:pPr>
            <w:r>
              <w:rPr>
                <w:color w:val="000000"/>
                <w:szCs w:val="28"/>
              </w:rPr>
              <w:t>2023</w:t>
            </w:r>
            <w:r w:rsidRPr="005B15E1">
              <w:rPr>
                <w:color w:val="000000"/>
                <w:szCs w:val="28"/>
              </w:rPr>
              <w:t>г.</w:t>
            </w:r>
          </w:p>
        </w:tc>
        <w:tc>
          <w:tcPr>
            <w:tcW w:w="1134"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202</w:t>
            </w:r>
            <w:r>
              <w:rPr>
                <w:color w:val="000000"/>
                <w:szCs w:val="28"/>
              </w:rPr>
              <w:t>4</w:t>
            </w:r>
            <w:r w:rsidRPr="005B15E1">
              <w:rPr>
                <w:color w:val="000000"/>
                <w:szCs w:val="28"/>
              </w:rPr>
              <w:t>г.</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20</w:t>
            </w:r>
            <w:r>
              <w:rPr>
                <w:color w:val="000000"/>
                <w:szCs w:val="28"/>
              </w:rPr>
              <w:t>22</w:t>
            </w:r>
            <w:r w:rsidRPr="005B15E1">
              <w:rPr>
                <w:color w:val="000000"/>
                <w:szCs w:val="28"/>
              </w:rPr>
              <w:t>/</w:t>
            </w:r>
          </w:p>
          <w:p w:rsidR="00F211C9" w:rsidRPr="005B15E1" w:rsidRDefault="00F211C9" w:rsidP="00363A48">
            <w:pPr>
              <w:jc w:val="center"/>
              <w:rPr>
                <w:color w:val="000000"/>
                <w:szCs w:val="28"/>
              </w:rPr>
            </w:pPr>
            <w:r w:rsidRPr="005B15E1">
              <w:rPr>
                <w:color w:val="000000"/>
                <w:szCs w:val="28"/>
              </w:rPr>
              <w:t>202</w:t>
            </w:r>
            <w:r>
              <w:rPr>
                <w:color w:val="000000"/>
                <w:szCs w:val="28"/>
              </w:rPr>
              <w:t>4</w:t>
            </w:r>
          </w:p>
        </w:tc>
        <w:tc>
          <w:tcPr>
            <w:tcW w:w="1158" w:type="dxa"/>
            <w:shd w:val="clear" w:color="auto" w:fill="auto"/>
            <w:noWrap/>
            <w:vAlign w:val="center"/>
            <w:hideMark/>
          </w:tcPr>
          <w:p w:rsidR="00F211C9" w:rsidRPr="005B15E1" w:rsidRDefault="00F211C9" w:rsidP="00363A48">
            <w:pPr>
              <w:jc w:val="center"/>
              <w:rPr>
                <w:color w:val="000000"/>
                <w:szCs w:val="28"/>
              </w:rPr>
            </w:pPr>
            <w:r>
              <w:rPr>
                <w:color w:val="000000"/>
                <w:szCs w:val="28"/>
              </w:rPr>
              <w:t>2022</w:t>
            </w:r>
            <w:r w:rsidRPr="005B15E1">
              <w:rPr>
                <w:color w:val="000000"/>
                <w:szCs w:val="28"/>
              </w:rPr>
              <w:t>/</w:t>
            </w:r>
          </w:p>
          <w:p w:rsidR="00F211C9" w:rsidRPr="005B15E1" w:rsidRDefault="00F211C9" w:rsidP="00363A48">
            <w:pPr>
              <w:jc w:val="center"/>
              <w:rPr>
                <w:color w:val="000000"/>
                <w:szCs w:val="28"/>
              </w:rPr>
            </w:pPr>
            <w:r>
              <w:rPr>
                <w:color w:val="000000"/>
                <w:szCs w:val="28"/>
              </w:rPr>
              <w:t>2024</w:t>
            </w:r>
          </w:p>
        </w:tc>
      </w:tr>
      <w:tr w:rsidR="00F211C9" w:rsidRPr="005B15E1" w:rsidTr="00363A48">
        <w:trPr>
          <w:trHeight w:val="288"/>
        </w:trPr>
        <w:tc>
          <w:tcPr>
            <w:tcW w:w="3698" w:type="dxa"/>
            <w:shd w:val="clear" w:color="auto" w:fill="auto"/>
            <w:vAlign w:val="center"/>
            <w:hideMark/>
          </w:tcPr>
          <w:p w:rsidR="00F211C9" w:rsidRPr="005B15E1" w:rsidRDefault="00F211C9" w:rsidP="00363A48">
            <w:pPr>
              <w:rPr>
                <w:szCs w:val="28"/>
              </w:rPr>
            </w:pPr>
            <w:r w:rsidRPr="005B15E1">
              <w:rPr>
                <w:szCs w:val="28"/>
              </w:rPr>
              <w:t>IT-обслуживание, ККТ</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117</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69</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86</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-48</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17</w:t>
            </w:r>
          </w:p>
        </w:tc>
      </w:tr>
      <w:tr w:rsidR="00F211C9" w:rsidRPr="005B15E1" w:rsidTr="00363A48">
        <w:trPr>
          <w:trHeight w:val="288"/>
        </w:trPr>
        <w:tc>
          <w:tcPr>
            <w:tcW w:w="3698" w:type="dxa"/>
            <w:shd w:val="clear" w:color="auto" w:fill="auto"/>
            <w:vAlign w:val="center"/>
            <w:hideMark/>
          </w:tcPr>
          <w:p w:rsidR="00F211C9" w:rsidRPr="005B15E1" w:rsidRDefault="00F211C9" w:rsidP="00363A48">
            <w:pPr>
              <w:rPr>
                <w:szCs w:val="28"/>
              </w:rPr>
            </w:pPr>
            <w:r w:rsidRPr="005B15E1">
              <w:rPr>
                <w:szCs w:val="28"/>
              </w:rPr>
              <w:t>Амортизация</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1904</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3130</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3275</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1226</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145</w:t>
            </w:r>
          </w:p>
        </w:tc>
      </w:tr>
      <w:tr w:rsidR="00F211C9" w:rsidRPr="005B15E1" w:rsidTr="00363A48">
        <w:trPr>
          <w:trHeight w:val="288"/>
        </w:trPr>
        <w:tc>
          <w:tcPr>
            <w:tcW w:w="3698" w:type="dxa"/>
            <w:shd w:val="clear" w:color="auto" w:fill="auto"/>
            <w:vAlign w:val="center"/>
            <w:hideMark/>
          </w:tcPr>
          <w:p w:rsidR="00F211C9" w:rsidRPr="005B15E1" w:rsidRDefault="00F211C9" w:rsidP="00363A48">
            <w:pPr>
              <w:rPr>
                <w:szCs w:val="28"/>
              </w:rPr>
            </w:pPr>
            <w:r w:rsidRPr="005B15E1">
              <w:rPr>
                <w:szCs w:val="28"/>
              </w:rPr>
              <w:t>Аренда транспорта</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155</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111</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86</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-44</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-25</w:t>
            </w:r>
          </w:p>
        </w:tc>
      </w:tr>
      <w:tr w:rsidR="00F211C9" w:rsidRPr="005B15E1" w:rsidTr="00363A48">
        <w:trPr>
          <w:trHeight w:val="288"/>
        </w:trPr>
        <w:tc>
          <w:tcPr>
            <w:tcW w:w="3698" w:type="dxa"/>
            <w:shd w:val="clear" w:color="auto" w:fill="auto"/>
            <w:vAlign w:val="center"/>
            <w:hideMark/>
          </w:tcPr>
          <w:p w:rsidR="00F211C9" w:rsidRPr="005B15E1" w:rsidRDefault="00F211C9" w:rsidP="00363A48">
            <w:pPr>
              <w:rPr>
                <w:szCs w:val="28"/>
              </w:rPr>
            </w:pPr>
            <w:r w:rsidRPr="005B15E1">
              <w:rPr>
                <w:szCs w:val="28"/>
              </w:rPr>
              <w:t>Взносы в ФСС от НС и ПЗ</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17</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15</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20</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-2</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5</w:t>
            </w:r>
          </w:p>
        </w:tc>
      </w:tr>
      <w:tr w:rsidR="00F211C9" w:rsidRPr="005B15E1" w:rsidTr="00363A48">
        <w:trPr>
          <w:trHeight w:val="288"/>
        </w:trPr>
        <w:tc>
          <w:tcPr>
            <w:tcW w:w="3698" w:type="dxa"/>
            <w:shd w:val="clear" w:color="auto" w:fill="auto"/>
            <w:vAlign w:val="center"/>
            <w:hideMark/>
          </w:tcPr>
          <w:p w:rsidR="00F211C9" w:rsidRPr="005B15E1" w:rsidRDefault="00F211C9" w:rsidP="00363A48">
            <w:pPr>
              <w:rPr>
                <w:szCs w:val="28"/>
              </w:rPr>
            </w:pPr>
            <w:r w:rsidRPr="005B15E1">
              <w:rPr>
                <w:szCs w:val="28"/>
              </w:rPr>
              <w:t>Имущественные налоги</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167</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225</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235</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58</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10</w:t>
            </w:r>
          </w:p>
        </w:tc>
      </w:tr>
      <w:tr w:rsidR="00F211C9" w:rsidRPr="005B15E1" w:rsidTr="00363A48">
        <w:trPr>
          <w:trHeight w:val="288"/>
        </w:trPr>
        <w:tc>
          <w:tcPr>
            <w:tcW w:w="3698" w:type="dxa"/>
            <w:shd w:val="clear" w:color="auto" w:fill="auto"/>
            <w:vAlign w:val="center"/>
            <w:hideMark/>
          </w:tcPr>
          <w:p w:rsidR="00F211C9" w:rsidRPr="005B15E1" w:rsidRDefault="00F211C9" w:rsidP="00363A48">
            <w:pPr>
              <w:rPr>
                <w:szCs w:val="28"/>
              </w:rPr>
            </w:pPr>
            <w:r w:rsidRPr="005B15E1">
              <w:rPr>
                <w:szCs w:val="28"/>
              </w:rPr>
              <w:t>Информационно-консультационные услуги</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512</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406</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2414</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-106</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2008</w:t>
            </w:r>
          </w:p>
        </w:tc>
      </w:tr>
      <w:tr w:rsidR="00F211C9" w:rsidRPr="005B15E1" w:rsidTr="00363A48">
        <w:trPr>
          <w:trHeight w:val="288"/>
        </w:trPr>
        <w:tc>
          <w:tcPr>
            <w:tcW w:w="3698" w:type="dxa"/>
            <w:shd w:val="clear" w:color="auto" w:fill="auto"/>
            <w:vAlign w:val="center"/>
            <w:hideMark/>
          </w:tcPr>
          <w:p w:rsidR="00F211C9" w:rsidRPr="005B15E1" w:rsidRDefault="00F211C9" w:rsidP="00363A48">
            <w:pPr>
              <w:rPr>
                <w:szCs w:val="28"/>
              </w:rPr>
            </w:pPr>
            <w:r w:rsidRPr="005B15E1">
              <w:rPr>
                <w:szCs w:val="28"/>
              </w:rPr>
              <w:t>Командировочные расходы</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78</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47</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68</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-31</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21</w:t>
            </w:r>
          </w:p>
        </w:tc>
      </w:tr>
      <w:tr w:rsidR="00F211C9" w:rsidRPr="005B15E1" w:rsidTr="00363A48">
        <w:trPr>
          <w:trHeight w:val="288"/>
        </w:trPr>
        <w:tc>
          <w:tcPr>
            <w:tcW w:w="3698" w:type="dxa"/>
            <w:shd w:val="clear" w:color="auto" w:fill="auto"/>
            <w:vAlign w:val="center"/>
            <w:hideMark/>
          </w:tcPr>
          <w:p w:rsidR="00F211C9" w:rsidRPr="005B15E1" w:rsidRDefault="00F211C9" w:rsidP="00363A48">
            <w:pPr>
              <w:rPr>
                <w:szCs w:val="28"/>
              </w:rPr>
            </w:pPr>
            <w:r w:rsidRPr="005B15E1">
              <w:rPr>
                <w:szCs w:val="28"/>
              </w:rPr>
              <w:t>Оплата труда</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6315</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7649</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9824</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1334</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2175</w:t>
            </w:r>
          </w:p>
        </w:tc>
      </w:tr>
      <w:tr w:rsidR="00F211C9" w:rsidRPr="005B15E1" w:rsidTr="00363A48">
        <w:trPr>
          <w:trHeight w:val="288"/>
        </w:trPr>
        <w:tc>
          <w:tcPr>
            <w:tcW w:w="3698" w:type="dxa"/>
            <w:shd w:val="clear" w:color="auto" w:fill="auto"/>
            <w:vAlign w:val="center"/>
            <w:hideMark/>
          </w:tcPr>
          <w:p w:rsidR="00F211C9" w:rsidRPr="005B15E1" w:rsidRDefault="00F211C9" w:rsidP="00363A48">
            <w:pPr>
              <w:rPr>
                <w:szCs w:val="28"/>
              </w:rPr>
            </w:pPr>
            <w:r w:rsidRPr="005B15E1">
              <w:rPr>
                <w:szCs w:val="28"/>
              </w:rPr>
              <w:t>Охрана помещения</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65</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73</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79</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8</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6</w:t>
            </w:r>
          </w:p>
        </w:tc>
      </w:tr>
      <w:tr w:rsidR="00F211C9" w:rsidRPr="005B15E1" w:rsidTr="00363A48">
        <w:trPr>
          <w:trHeight w:val="288"/>
        </w:trPr>
        <w:tc>
          <w:tcPr>
            <w:tcW w:w="3698" w:type="dxa"/>
            <w:shd w:val="clear" w:color="auto" w:fill="auto"/>
            <w:vAlign w:val="center"/>
            <w:hideMark/>
          </w:tcPr>
          <w:p w:rsidR="00F211C9" w:rsidRPr="005B15E1" w:rsidRDefault="00F211C9" w:rsidP="00363A48">
            <w:pPr>
              <w:rPr>
                <w:szCs w:val="28"/>
              </w:rPr>
            </w:pPr>
            <w:r w:rsidRPr="005B15E1">
              <w:rPr>
                <w:szCs w:val="28"/>
              </w:rPr>
              <w:t>Представительские расходы</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15</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3</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8</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-12</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5</w:t>
            </w:r>
          </w:p>
        </w:tc>
      </w:tr>
      <w:tr w:rsidR="00F211C9" w:rsidRPr="005B15E1" w:rsidTr="00363A48">
        <w:trPr>
          <w:trHeight w:val="288"/>
        </w:trPr>
        <w:tc>
          <w:tcPr>
            <w:tcW w:w="3698" w:type="dxa"/>
            <w:shd w:val="clear" w:color="auto" w:fill="auto"/>
            <w:vAlign w:val="center"/>
            <w:hideMark/>
          </w:tcPr>
          <w:p w:rsidR="00F211C9" w:rsidRPr="005B15E1" w:rsidRDefault="00F211C9" w:rsidP="00363A48">
            <w:pPr>
              <w:rPr>
                <w:szCs w:val="28"/>
              </w:rPr>
            </w:pPr>
            <w:r w:rsidRPr="005B15E1">
              <w:rPr>
                <w:szCs w:val="28"/>
              </w:rPr>
              <w:t>Расходы на содержание и ремонт легковых и грузовых а/м</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1384</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1419</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1710</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35</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291</w:t>
            </w:r>
          </w:p>
        </w:tc>
      </w:tr>
      <w:tr w:rsidR="00F211C9" w:rsidRPr="005B15E1" w:rsidTr="00363A48">
        <w:trPr>
          <w:trHeight w:val="288"/>
        </w:trPr>
        <w:tc>
          <w:tcPr>
            <w:tcW w:w="3698" w:type="dxa"/>
            <w:shd w:val="clear" w:color="auto" w:fill="auto"/>
            <w:vAlign w:val="center"/>
            <w:hideMark/>
          </w:tcPr>
          <w:p w:rsidR="00F211C9" w:rsidRPr="005B15E1" w:rsidRDefault="00F211C9" w:rsidP="00363A48">
            <w:pPr>
              <w:rPr>
                <w:szCs w:val="28"/>
              </w:rPr>
            </w:pPr>
            <w:r w:rsidRPr="005B15E1">
              <w:rPr>
                <w:szCs w:val="28"/>
              </w:rPr>
              <w:t>Расходы по оплате за негативное воздействие на окружающую среду (в пределах норм)</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29</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17</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49</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-12</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32</w:t>
            </w:r>
          </w:p>
        </w:tc>
      </w:tr>
      <w:tr w:rsidR="00F211C9" w:rsidRPr="005B15E1" w:rsidTr="00363A48">
        <w:trPr>
          <w:trHeight w:val="288"/>
        </w:trPr>
        <w:tc>
          <w:tcPr>
            <w:tcW w:w="3698" w:type="dxa"/>
            <w:shd w:val="clear" w:color="auto" w:fill="auto"/>
            <w:vAlign w:val="center"/>
            <w:hideMark/>
          </w:tcPr>
          <w:p w:rsidR="00F211C9" w:rsidRPr="005B15E1" w:rsidRDefault="00F211C9" w:rsidP="00363A48">
            <w:pPr>
              <w:rPr>
                <w:szCs w:val="28"/>
              </w:rPr>
            </w:pPr>
            <w:r w:rsidRPr="005B15E1">
              <w:rPr>
                <w:szCs w:val="28"/>
              </w:rPr>
              <w:t>Расходы по охране труда</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63</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73</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208</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10</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135</w:t>
            </w:r>
          </w:p>
        </w:tc>
      </w:tr>
      <w:tr w:rsidR="00F211C9" w:rsidRPr="005B15E1" w:rsidTr="00363A48">
        <w:trPr>
          <w:trHeight w:val="288"/>
        </w:trPr>
        <w:tc>
          <w:tcPr>
            <w:tcW w:w="3698" w:type="dxa"/>
            <w:shd w:val="clear" w:color="auto" w:fill="auto"/>
            <w:vAlign w:val="center"/>
            <w:hideMark/>
          </w:tcPr>
          <w:p w:rsidR="00F211C9" w:rsidRPr="005B15E1" w:rsidRDefault="00F211C9" w:rsidP="00363A48">
            <w:pPr>
              <w:rPr>
                <w:szCs w:val="28"/>
              </w:rPr>
            </w:pPr>
            <w:r w:rsidRPr="005B15E1">
              <w:rPr>
                <w:szCs w:val="28"/>
              </w:rPr>
              <w:t>Реклама</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41</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108</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234</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67</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126</w:t>
            </w:r>
          </w:p>
        </w:tc>
      </w:tr>
      <w:tr w:rsidR="00F211C9" w:rsidRPr="005B15E1" w:rsidTr="00363A48">
        <w:trPr>
          <w:trHeight w:val="288"/>
        </w:trPr>
        <w:tc>
          <w:tcPr>
            <w:tcW w:w="3698" w:type="dxa"/>
            <w:shd w:val="clear" w:color="auto" w:fill="auto"/>
            <w:vAlign w:val="center"/>
            <w:hideMark/>
          </w:tcPr>
          <w:p w:rsidR="00F211C9" w:rsidRPr="005B15E1" w:rsidRDefault="00F211C9" w:rsidP="00363A48">
            <w:pPr>
              <w:rPr>
                <w:szCs w:val="28"/>
              </w:rPr>
            </w:pPr>
            <w:r w:rsidRPr="005B15E1">
              <w:rPr>
                <w:szCs w:val="28"/>
              </w:rPr>
              <w:t>Содержание и ремонт ОС, оборудования и инвентаря</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271</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199</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178</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-72</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-21</w:t>
            </w:r>
          </w:p>
        </w:tc>
      </w:tr>
      <w:tr w:rsidR="00F211C9" w:rsidRPr="005B15E1" w:rsidTr="00363A48">
        <w:trPr>
          <w:trHeight w:val="288"/>
        </w:trPr>
        <w:tc>
          <w:tcPr>
            <w:tcW w:w="3698" w:type="dxa"/>
            <w:shd w:val="clear" w:color="auto" w:fill="auto"/>
            <w:vAlign w:val="center"/>
            <w:hideMark/>
          </w:tcPr>
          <w:p w:rsidR="00F211C9" w:rsidRPr="005B15E1" w:rsidRDefault="00F211C9" w:rsidP="00363A48">
            <w:pPr>
              <w:rPr>
                <w:szCs w:val="28"/>
              </w:rPr>
            </w:pPr>
            <w:r w:rsidRPr="005B15E1">
              <w:rPr>
                <w:szCs w:val="28"/>
              </w:rPr>
              <w:t>Списание материалов</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188</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284</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285</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96</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1</w:t>
            </w:r>
          </w:p>
        </w:tc>
      </w:tr>
      <w:tr w:rsidR="00F211C9" w:rsidRPr="005B15E1" w:rsidTr="00363A48">
        <w:trPr>
          <w:trHeight w:val="288"/>
        </w:trPr>
        <w:tc>
          <w:tcPr>
            <w:tcW w:w="3698" w:type="dxa"/>
            <w:shd w:val="clear" w:color="auto" w:fill="auto"/>
            <w:vAlign w:val="center"/>
            <w:hideMark/>
          </w:tcPr>
          <w:p w:rsidR="00F211C9" w:rsidRPr="005B15E1" w:rsidRDefault="00F211C9" w:rsidP="00363A48">
            <w:pPr>
              <w:rPr>
                <w:szCs w:val="28"/>
              </w:rPr>
            </w:pPr>
            <w:r w:rsidRPr="005B15E1">
              <w:rPr>
                <w:szCs w:val="28"/>
              </w:rPr>
              <w:t>Списание МБП</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551</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302</w:t>
            </w:r>
          </w:p>
        </w:tc>
        <w:tc>
          <w:tcPr>
            <w:tcW w:w="1134" w:type="dxa"/>
            <w:shd w:val="clear" w:color="auto" w:fill="auto"/>
            <w:vAlign w:val="center"/>
            <w:hideMark/>
          </w:tcPr>
          <w:p w:rsidR="00F211C9" w:rsidRPr="005B15E1" w:rsidRDefault="00F211C9" w:rsidP="00363A48">
            <w:pPr>
              <w:jc w:val="center"/>
              <w:rPr>
                <w:szCs w:val="28"/>
              </w:rPr>
            </w:pPr>
            <w:r w:rsidRPr="005B15E1">
              <w:rPr>
                <w:szCs w:val="28"/>
              </w:rPr>
              <w:t>453</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-249</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151</w:t>
            </w:r>
          </w:p>
        </w:tc>
      </w:tr>
      <w:tr w:rsidR="00F211C9" w:rsidRPr="005B15E1" w:rsidTr="00363A48">
        <w:trPr>
          <w:trHeight w:val="288"/>
        </w:trPr>
        <w:tc>
          <w:tcPr>
            <w:tcW w:w="3698" w:type="dxa"/>
            <w:tcBorders>
              <w:bottom w:val="single" w:sz="4" w:space="0" w:color="auto"/>
            </w:tcBorders>
            <w:shd w:val="clear" w:color="auto" w:fill="auto"/>
            <w:vAlign w:val="center"/>
            <w:hideMark/>
          </w:tcPr>
          <w:p w:rsidR="00F211C9" w:rsidRPr="005B15E1" w:rsidRDefault="00F211C9" w:rsidP="00363A48">
            <w:pPr>
              <w:rPr>
                <w:szCs w:val="28"/>
              </w:rPr>
            </w:pPr>
            <w:r w:rsidRPr="005B15E1">
              <w:rPr>
                <w:szCs w:val="28"/>
              </w:rPr>
              <w:t>Страхование имущества</w:t>
            </w:r>
          </w:p>
        </w:tc>
        <w:tc>
          <w:tcPr>
            <w:tcW w:w="1134" w:type="dxa"/>
            <w:tcBorders>
              <w:bottom w:val="single" w:sz="4" w:space="0" w:color="auto"/>
            </w:tcBorders>
            <w:shd w:val="clear" w:color="000000" w:fill="FFFFFF"/>
            <w:vAlign w:val="center"/>
            <w:hideMark/>
          </w:tcPr>
          <w:p w:rsidR="00F211C9" w:rsidRPr="005B15E1" w:rsidRDefault="00F211C9" w:rsidP="00363A48">
            <w:pPr>
              <w:jc w:val="center"/>
              <w:rPr>
                <w:szCs w:val="28"/>
              </w:rPr>
            </w:pPr>
            <w:r w:rsidRPr="005B15E1">
              <w:rPr>
                <w:szCs w:val="28"/>
              </w:rPr>
              <w:t>75</w:t>
            </w:r>
          </w:p>
        </w:tc>
        <w:tc>
          <w:tcPr>
            <w:tcW w:w="1134" w:type="dxa"/>
            <w:tcBorders>
              <w:bottom w:val="single" w:sz="4" w:space="0" w:color="auto"/>
            </w:tcBorders>
            <w:shd w:val="clear" w:color="auto" w:fill="auto"/>
            <w:vAlign w:val="center"/>
            <w:hideMark/>
          </w:tcPr>
          <w:p w:rsidR="00F211C9" w:rsidRPr="005B15E1" w:rsidRDefault="00F211C9" w:rsidP="00363A48">
            <w:pPr>
              <w:jc w:val="center"/>
              <w:rPr>
                <w:szCs w:val="28"/>
              </w:rPr>
            </w:pPr>
            <w:r w:rsidRPr="005B15E1">
              <w:rPr>
                <w:szCs w:val="28"/>
              </w:rPr>
              <w:t>234</w:t>
            </w:r>
          </w:p>
        </w:tc>
        <w:tc>
          <w:tcPr>
            <w:tcW w:w="1134" w:type="dxa"/>
            <w:tcBorders>
              <w:bottom w:val="single" w:sz="4" w:space="0" w:color="auto"/>
            </w:tcBorders>
            <w:shd w:val="clear" w:color="auto" w:fill="auto"/>
            <w:vAlign w:val="center"/>
            <w:hideMark/>
          </w:tcPr>
          <w:p w:rsidR="00F211C9" w:rsidRPr="005B15E1" w:rsidRDefault="00F211C9" w:rsidP="00363A48">
            <w:pPr>
              <w:jc w:val="center"/>
              <w:rPr>
                <w:szCs w:val="28"/>
              </w:rPr>
            </w:pPr>
            <w:r w:rsidRPr="005B15E1">
              <w:rPr>
                <w:szCs w:val="28"/>
              </w:rPr>
              <w:t>363</w:t>
            </w:r>
          </w:p>
        </w:tc>
        <w:tc>
          <w:tcPr>
            <w:tcW w:w="1217" w:type="dxa"/>
            <w:tcBorders>
              <w:bottom w:val="single" w:sz="4" w:space="0" w:color="auto"/>
            </w:tcBorders>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159</w:t>
            </w:r>
          </w:p>
        </w:tc>
        <w:tc>
          <w:tcPr>
            <w:tcW w:w="1158" w:type="dxa"/>
            <w:tcBorders>
              <w:bottom w:val="single" w:sz="4" w:space="0" w:color="auto"/>
            </w:tcBorders>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129</w:t>
            </w:r>
          </w:p>
        </w:tc>
      </w:tr>
      <w:tr w:rsidR="00F211C9" w:rsidRPr="005B15E1" w:rsidTr="00363A48">
        <w:trPr>
          <w:trHeight w:val="340"/>
        </w:trPr>
        <w:tc>
          <w:tcPr>
            <w:tcW w:w="3698" w:type="dxa"/>
            <w:tcBorders>
              <w:bottom w:val="single" w:sz="4" w:space="0" w:color="auto"/>
            </w:tcBorders>
            <w:shd w:val="clear" w:color="auto" w:fill="auto"/>
            <w:vAlign w:val="center"/>
            <w:hideMark/>
          </w:tcPr>
          <w:p w:rsidR="00F211C9" w:rsidRPr="005B15E1" w:rsidRDefault="00F211C9" w:rsidP="00363A48">
            <w:pPr>
              <w:rPr>
                <w:szCs w:val="28"/>
              </w:rPr>
            </w:pPr>
            <w:r w:rsidRPr="005B15E1">
              <w:rPr>
                <w:szCs w:val="28"/>
              </w:rPr>
              <w:t>Страховые взносы</w:t>
            </w:r>
          </w:p>
        </w:tc>
        <w:tc>
          <w:tcPr>
            <w:tcW w:w="1134" w:type="dxa"/>
            <w:tcBorders>
              <w:bottom w:val="single" w:sz="4" w:space="0" w:color="auto"/>
            </w:tcBorders>
            <w:shd w:val="clear" w:color="000000" w:fill="FFFFFF"/>
            <w:vAlign w:val="center"/>
            <w:hideMark/>
          </w:tcPr>
          <w:p w:rsidR="00F211C9" w:rsidRPr="005B15E1" w:rsidRDefault="00F211C9" w:rsidP="00363A48">
            <w:pPr>
              <w:jc w:val="center"/>
              <w:rPr>
                <w:szCs w:val="28"/>
              </w:rPr>
            </w:pPr>
            <w:r w:rsidRPr="005B15E1">
              <w:rPr>
                <w:szCs w:val="28"/>
              </w:rPr>
              <w:t>614</w:t>
            </w:r>
          </w:p>
        </w:tc>
        <w:tc>
          <w:tcPr>
            <w:tcW w:w="1134" w:type="dxa"/>
            <w:tcBorders>
              <w:bottom w:val="single" w:sz="4" w:space="0" w:color="auto"/>
            </w:tcBorders>
            <w:shd w:val="clear" w:color="auto" w:fill="auto"/>
            <w:vAlign w:val="center"/>
            <w:hideMark/>
          </w:tcPr>
          <w:p w:rsidR="00F211C9" w:rsidRPr="005B15E1" w:rsidRDefault="00F211C9" w:rsidP="00363A48">
            <w:pPr>
              <w:jc w:val="center"/>
              <w:rPr>
                <w:szCs w:val="28"/>
              </w:rPr>
            </w:pPr>
            <w:r w:rsidRPr="005B15E1">
              <w:rPr>
                <w:szCs w:val="28"/>
              </w:rPr>
              <w:t>703</w:t>
            </w:r>
          </w:p>
        </w:tc>
        <w:tc>
          <w:tcPr>
            <w:tcW w:w="1134" w:type="dxa"/>
            <w:tcBorders>
              <w:bottom w:val="single" w:sz="4" w:space="0" w:color="auto"/>
            </w:tcBorders>
            <w:shd w:val="clear" w:color="auto" w:fill="auto"/>
            <w:vAlign w:val="center"/>
            <w:hideMark/>
          </w:tcPr>
          <w:p w:rsidR="00F211C9" w:rsidRPr="005B15E1" w:rsidRDefault="00F211C9" w:rsidP="00363A48">
            <w:pPr>
              <w:jc w:val="center"/>
              <w:rPr>
                <w:szCs w:val="28"/>
              </w:rPr>
            </w:pPr>
            <w:r w:rsidRPr="005B15E1">
              <w:rPr>
                <w:szCs w:val="28"/>
              </w:rPr>
              <w:t>996</w:t>
            </w:r>
          </w:p>
        </w:tc>
        <w:tc>
          <w:tcPr>
            <w:tcW w:w="1217" w:type="dxa"/>
            <w:tcBorders>
              <w:bottom w:val="single" w:sz="4" w:space="0" w:color="auto"/>
            </w:tcBorders>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89</w:t>
            </w:r>
          </w:p>
        </w:tc>
        <w:tc>
          <w:tcPr>
            <w:tcW w:w="1158" w:type="dxa"/>
            <w:tcBorders>
              <w:bottom w:val="single" w:sz="4" w:space="0" w:color="auto"/>
            </w:tcBorders>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293</w:t>
            </w:r>
          </w:p>
        </w:tc>
      </w:tr>
      <w:tr w:rsidR="00F211C9" w:rsidRPr="005B15E1" w:rsidTr="00363A48">
        <w:trPr>
          <w:trHeight w:val="288"/>
        </w:trPr>
        <w:tc>
          <w:tcPr>
            <w:tcW w:w="3698" w:type="dxa"/>
            <w:tcBorders>
              <w:top w:val="nil"/>
              <w:left w:val="nil"/>
              <w:bottom w:val="single" w:sz="4" w:space="0" w:color="auto"/>
              <w:right w:val="nil"/>
            </w:tcBorders>
            <w:shd w:val="clear" w:color="auto" w:fill="auto"/>
            <w:vAlign w:val="center"/>
          </w:tcPr>
          <w:p w:rsidR="00F211C9" w:rsidRPr="005B15E1" w:rsidRDefault="00F211C9" w:rsidP="00363A48">
            <w:pPr>
              <w:rPr>
                <w:szCs w:val="28"/>
              </w:rPr>
            </w:pPr>
            <w:r>
              <w:rPr>
                <w:szCs w:val="28"/>
              </w:rPr>
              <w:lastRenderedPageBreak/>
              <w:t>Продолжение таблицы 2.13</w:t>
            </w:r>
          </w:p>
        </w:tc>
        <w:tc>
          <w:tcPr>
            <w:tcW w:w="1134" w:type="dxa"/>
            <w:tcBorders>
              <w:top w:val="nil"/>
              <w:left w:val="nil"/>
              <w:bottom w:val="single" w:sz="4" w:space="0" w:color="auto"/>
              <w:right w:val="nil"/>
            </w:tcBorders>
            <w:shd w:val="clear" w:color="000000" w:fill="FFFFFF"/>
            <w:vAlign w:val="center"/>
          </w:tcPr>
          <w:p w:rsidR="00F211C9" w:rsidRPr="005B15E1" w:rsidRDefault="00F211C9" w:rsidP="00363A48">
            <w:pPr>
              <w:jc w:val="center"/>
              <w:rPr>
                <w:szCs w:val="28"/>
              </w:rPr>
            </w:pPr>
          </w:p>
        </w:tc>
        <w:tc>
          <w:tcPr>
            <w:tcW w:w="1134" w:type="dxa"/>
            <w:tcBorders>
              <w:top w:val="nil"/>
              <w:left w:val="nil"/>
              <w:bottom w:val="single" w:sz="4" w:space="0" w:color="auto"/>
              <w:right w:val="nil"/>
            </w:tcBorders>
            <w:shd w:val="clear" w:color="auto" w:fill="auto"/>
            <w:vAlign w:val="center"/>
          </w:tcPr>
          <w:p w:rsidR="00F211C9" w:rsidRPr="005B15E1" w:rsidRDefault="00F211C9" w:rsidP="00363A48">
            <w:pPr>
              <w:jc w:val="center"/>
              <w:rPr>
                <w:szCs w:val="28"/>
              </w:rPr>
            </w:pPr>
          </w:p>
        </w:tc>
        <w:tc>
          <w:tcPr>
            <w:tcW w:w="1134" w:type="dxa"/>
            <w:tcBorders>
              <w:top w:val="nil"/>
              <w:left w:val="nil"/>
              <w:bottom w:val="single" w:sz="4" w:space="0" w:color="auto"/>
              <w:right w:val="nil"/>
            </w:tcBorders>
            <w:shd w:val="clear" w:color="auto" w:fill="auto"/>
            <w:vAlign w:val="center"/>
          </w:tcPr>
          <w:p w:rsidR="00F211C9" w:rsidRPr="005B15E1" w:rsidRDefault="00F211C9" w:rsidP="00363A48">
            <w:pPr>
              <w:jc w:val="center"/>
              <w:rPr>
                <w:szCs w:val="28"/>
              </w:rPr>
            </w:pPr>
          </w:p>
        </w:tc>
        <w:tc>
          <w:tcPr>
            <w:tcW w:w="1217" w:type="dxa"/>
            <w:tcBorders>
              <w:top w:val="nil"/>
              <w:left w:val="nil"/>
              <w:bottom w:val="single" w:sz="4" w:space="0" w:color="auto"/>
              <w:right w:val="nil"/>
            </w:tcBorders>
            <w:shd w:val="clear" w:color="auto" w:fill="auto"/>
            <w:noWrap/>
            <w:vAlign w:val="center"/>
          </w:tcPr>
          <w:p w:rsidR="00F211C9" w:rsidRPr="005B15E1" w:rsidRDefault="00F211C9" w:rsidP="00363A48">
            <w:pPr>
              <w:jc w:val="center"/>
              <w:rPr>
                <w:color w:val="000000"/>
                <w:szCs w:val="28"/>
              </w:rPr>
            </w:pPr>
          </w:p>
        </w:tc>
        <w:tc>
          <w:tcPr>
            <w:tcW w:w="1158" w:type="dxa"/>
            <w:tcBorders>
              <w:top w:val="nil"/>
              <w:left w:val="nil"/>
              <w:bottom w:val="single" w:sz="4" w:space="0" w:color="auto"/>
              <w:right w:val="nil"/>
            </w:tcBorders>
            <w:shd w:val="clear" w:color="auto" w:fill="auto"/>
            <w:noWrap/>
            <w:vAlign w:val="center"/>
          </w:tcPr>
          <w:p w:rsidR="00F211C9" w:rsidRPr="005B15E1" w:rsidRDefault="00F211C9" w:rsidP="00363A48">
            <w:pPr>
              <w:jc w:val="center"/>
              <w:rPr>
                <w:color w:val="000000"/>
                <w:szCs w:val="28"/>
              </w:rPr>
            </w:pPr>
          </w:p>
        </w:tc>
      </w:tr>
      <w:tr w:rsidR="00F211C9" w:rsidRPr="005B15E1" w:rsidTr="00363A48">
        <w:trPr>
          <w:trHeight w:val="288"/>
        </w:trPr>
        <w:tc>
          <w:tcPr>
            <w:tcW w:w="3698" w:type="dxa"/>
            <w:tcBorders>
              <w:top w:val="single" w:sz="4" w:space="0" w:color="auto"/>
            </w:tcBorders>
            <w:shd w:val="clear" w:color="auto" w:fill="auto"/>
            <w:vAlign w:val="center"/>
            <w:hideMark/>
          </w:tcPr>
          <w:p w:rsidR="00F211C9" w:rsidRPr="005B15E1" w:rsidRDefault="00F211C9" w:rsidP="00363A48">
            <w:pPr>
              <w:rPr>
                <w:szCs w:val="28"/>
              </w:rPr>
            </w:pPr>
            <w:r w:rsidRPr="005B15E1">
              <w:rPr>
                <w:szCs w:val="28"/>
              </w:rPr>
              <w:t>Услуги связи</w:t>
            </w:r>
          </w:p>
        </w:tc>
        <w:tc>
          <w:tcPr>
            <w:tcW w:w="1134" w:type="dxa"/>
            <w:tcBorders>
              <w:top w:val="single" w:sz="4" w:space="0" w:color="auto"/>
            </w:tcBorders>
            <w:shd w:val="clear" w:color="000000" w:fill="FFFFFF"/>
            <w:vAlign w:val="center"/>
            <w:hideMark/>
          </w:tcPr>
          <w:p w:rsidR="00F211C9" w:rsidRPr="005B15E1" w:rsidRDefault="00F211C9" w:rsidP="00363A48">
            <w:pPr>
              <w:jc w:val="center"/>
              <w:rPr>
                <w:szCs w:val="28"/>
              </w:rPr>
            </w:pPr>
            <w:r w:rsidRPr="005B15E1">
              <w:rPr>
                <w:szCs w:val="28"/>
              </w:rPr>
              <w:t>144</w:t>
            </w:r>
          </w:p>
        </w:tc>
        <w:tc>
          <w:tcPr>
            <w:tcW w:w="1134" w:type="dxa"/>
            <w:tcBorders>
              <w:top w:val="single" w:sz="4" w:space="0" w:color="auto"/>
            </w:tcBorders>
            <w:shd w:val="clear" w:color="auto" w:fill="auto"/>
            <w:vAlign w:val="center"/>
            <w:hideMark/>
          </w:tcPr>
          <w:p w:rsidR="00F211C9" w:rsidRPr="005B15E1" w:rsidRDefault="00F211C9" w:rsidP="00363A48">
            <w:pPr>
              <w:jc w:val="center"/>
              <w:rPr>
                <w:szCs w:val="28"/>
              </w:rPr>
            </w:pPr>
            <w:r w:rsidRPr="005B15E1">
              <w:rPr>
                <w:szCs w:val="28"/>
              </w:rPr>
              <w:t>184</w:t>
            </w:r>
          </w:p>
        </w:tc>
        <w:tc>
          <w:tcPr>
            <w:tcW w:w="1134" w:type="dxa"/>
            <w:tcBorders>
              <w:top w:val="single" w:sz="4" w:space="0" w:color="auto"/>
            </w:tcBorders>
            <w:shd w:val="clear" w:color="auto" w:fill="auto"/>
            <w:vAlign w:val="center"/>
            <w:hideMark/>
          </w:tcPr>
          <w:p w:rsidR="00F211C9" w:rsidRPr="005B15E1" w:rsidRDefault="00F211C9" w:rsidP="00363A48">
            <w:pPr>
              <w:jc w:val="center"/>
              <w:rPr>
                <w:szCs w:val="28"/>
              </w:rPr>
            </w:pPr>
            <w:r w:rsidRPr="005B15E1">
              <w:rPr>
                <w:szCs w:val="28"/>
              </w:rPr>
              <w:t>180</w:t>
            </w:r>
          </w:p>
        </w:tc>
        <w:tc>
          <w:tcPr>
            <w:tcW w:w="1217" w:type="dxa"/>
            <w:tcBorders>
              <w:top w:val="single" w:sz="4" w:space="0" w:color="auto"/>
            </w:tcBorders>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40</w:t>
            </w:r>
          </w:p>
        </w:tc>
        <w:tc>
          <w:tcPr>
            <w:tcW w:w="1158" w:type="dxa"/>
            <w:tcBorders>
              <w:top w:val="single" w:sz="4" w:space="0" w:color="auto"/>
            </w:tcBorders>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-4</w:t>
            </w:r>
          </w:p>
        </w:tc>
      </w:tr>
      <w:tr w:rsidR="00F211C9" w:rsidRPr="005B15E1" w:rsidTr="00363A48">
        <w:trPr>
          <w:trHeight w:val="288"/>
        </w:trPr>
        <w:tc>
          <w:tcPr>
            <w:tcW w:w="3698" w:type="dxa"/>
            <w:shd w:val="clear" w:color="000000" w:fill="FFFFFF"/>
            <w:noWrap/>
            <w:vAlign w:val="center"/>
            <w:hideMark/>
          </w:tcPr>
          <w:p w:rsidR="00F211C9" w:rsidRPr="005B15E1" w:rsidRDefault="00F211C9" w:rsidP="00363A48">
            <w:pPr>
              <w:rPr>
                <w:szCs w:val="28"/>
              </w:rPr>
            </w:pPr>
            <w:r w:rsidRPr="005B15E1">
              <w:rPr>
                <w:szCs w:val="28"/>
              </w:rPr>
              <w:t>Итого</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12705</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15251</w:t>
            </w:r>
          </w:p>
        </w:tc>
        <w:tc>
          <w:tcPr>
            <w:tcW w:w="1134" w:type="dxa"/>
            <w:shd w:val="clear" w:color="000000" w:fill="FFFFFF"/>
            <w:vAlign w:val="center"/>
            <w:hideMark/>
          </w:tcPr>
          <w:p w:rsidR="00F211C9" w:rsidRPr="005B15E1" w:rsidRDefault="00F211C9" w:rsidP="00363A48">
            <w:pPr>
              <w:jc w:val="center"/>
              <w:rPr>
                <w:szCs w:val="28"/>
              </w:rPr>
            </w:pPr>
            <w:r w:rsidRPr="005B15E1">
              <w:rPr>
                <w:szCs w:val="28"/>
              </w:rPr>
              <w:t>20751</w:t>
            </w:r>
          </w:p>
        </w:tc>
        <w:tc>
          <w:tcPr>
            <w:tcW w:w="1217"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2546</w:t>
            </w:r>
          </w:p>
        </w:tc>
        <w:tc>
          <w:tcPr>
            <w:tcW w:w="1158" w:type="dxa"/>
            <w:shd w:val="clear" w:color="auto" w:fill="auto"/>
            <w:noWrap/>
            <w:vAlign w:val="center"/>
            <w:hideMark/>
          </w:tcPr>
          <w:p w:rsidR="00F211C9" w:rsidRPr="005B15E1" w:rsidRDefault="00F211C9" w:rsidP="00363A48">
            <w:pPr>
              <w:jc w:val="center"/>
              <w:rPr>
                <w:color w:val="000000"/>
                <w:szCs w:val="28"/>
              </w:rPr>
            </w:pPr>
            <w:r w:rsidRPr="005B15E1">
              <w:rPr>
                <w:color w:val="000000"/>
                <w:szCs w:val="28"/>
              </w:rPr>
              <w:t>5500</w:t>
            </w:r>
          </w:p>
        </w:tc>
      </w:tr>
    </w:tbl>
    <w:p w:rsidR="00F211C9" w:rsidRPr="00531C50" w:rsidRDefault="00F211C9" w:rsidP="00F211C9">
      <w:pPr>
        <w:shd w:val="clear" w:color="auto" w:fill="FFFFFF"/>
        <w:jc w:val="center"/>
        <w:rPr>
          <w:szCs w:val="24"/>
        </w:rPr>
      </w:pPr>
      <w:r w:rsidRPr="00531C50">
        <w:rPr>
          <w:szCs w:val="24"/>
        </w:rPr>
        <w:t xml:space="preserve">Рисунок 5 </w:t>
      </w:r>
      <w:r>
        <w:rPr>
          <w:szCs w:val="24"/>
        </w:rPr>
        <w:t>–</w:t>
      </w:r>
      <w:r w:rsidRPr="00531C50">
        <w:rPr>
          <w:szCs w:val="24"/>
        </w:rPr>
        <w:t xml:space="preserve"> Оформление переноса таблицы</w:t>
      </w:r>
    </w:p>
    <w:p w:rsidR="003F6662" w:rsidRPr="00531C50" w:rsidRDefault="003F6662" w:rsidP="003F6662">
      <w:pPr>
        <w:shd w:val="clear" w:color="auto" w:fill="FFFFFF"/>
        <w:ind w:firstLine="709"/>
        <w:jc w:val="both"/>
        <w:rPr>
          <w:szCs w:val="24"/>
        </w:rPr>
      </w:pPr>
    </w:p>
    <w:p w:rsidR="003F6662" w:rsidRPr="00531C50" w:rsidRDefault="003F6662" w:rsidP="003F6662">
      <w:pPr>
        <w:shd w:val="clear" w:color="auto" w:fill="FFFFFF"/>
        <w:ind w:firstLine="709"/>
        <w:jc w:val="both"/>
        <w:rPr>
          <w:szCs w:val="24"/>
        </w:rPr>
      </w:pPr>
      <w:r w:rsidRPr="00531C50">
        <w:rPr>
          <w:szCs w:val="24"/>
        </w:rPr>
        <w:t>В работе следует применять стандартизованные единицы физических величин Международной системы единиц (СИ), их наименования и обозначения в соответствии с ГОСТ 8.417.</w:t>
      </w:r>
    </w:p>
    <w:p w:rsidR="003F6662" w:rsidRPr="00531C50" w:rsidRDefault="003F6662" w:rsidP="003F6662">
      <w:pPr>
        <w:shd w:val="clear" w:color="auto" w:fill="FFFFFF"/>
        <w:ind w:firstLine="709"/>
        <w:jc w:val="both"/>
        <w:rPr>
          <w:szCs w:val="24"/>
        </w:rPr>
      </w:pPr>
    </w:p>
    <w:p w:rsidR="003F6662" w:rsidRDefault="003F6662" w:rsidP="003F6662">
      <w:pPr>
        <w:widowControl w:val="0"/>
        <w:shd w:val="clear" w:color="auto" w:fill="FFFFFF"/>
        <w:overflowPunct w:val="0"/>
        <w:autoSpaceDE w:val="0"/>
        <w:autoSpaceDN w:val="0"/>
        <w:adjustRightInd w:val="0"/>
        <w:jc w:val="center"/>
        <w:textAlignment w:val="baseline"/>
        <w:rPr>
          <w:b/>
          <w:szCs w:val="24"/>
        </w:rPr>
      </w:pPr>
      <w:r w:rsidRPr="00531C50">
        <w:rPr>
          <w:b/>
          <w:szCs w:val="24"/>
        </w:rPr>
        <w:t>4.5 Оформление формул (уравнений)</w:t>
      </w:r>
    </w:p>
    <w:p w:rsidR="004944B1" w:rsidRPr="00531C50" w:rsidRDefault="004944B1" w:rsidP="003F6662">
      <w:pPr>
        <w:widowControl w:val="0"/>
        <w:shd w:val="clear" w:color="auto" w:fill="FFFFFF"/>
        <w:overflowPunct w:val="0"/>
        <w:autoSpaceDE w:val="0"/>
        <w:autoSpaceDN w:val="0"/>
        <w:adjustRightInd w:val="0"/>
        <w:jc w:val="center"/>
        <w:textAlignment w:val="baseline"/>
        <w:rPr>
          <w:b/>
          <w:szCs w:val="24"/>
        </w:rPr>
      </w:pPr>
    </w:p>
    <w:p w:rsidR="003F6662" w:rsidRPr="00531C50" w:rsidRDefault="003F6662" w:rsidP="003F6662">
      <w:pPr>
        <w:shd w:val="clear" w:color="auto" w:fill="FFFFFF"/>
        <w:ind w:firstLine="709"/>
        <w:jc w:val="both"/>
        <w:rPr>
          <w:szCs w:val="24"/>
        </w:rPr>
      </w:pPr>
      <w:r w:rsidRPr="00531C50">
        <w:rPr>
          <w:szCs w:val="24"/>
        </w:rPr>
        <w:t xml:space="preserve">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(х), деления (:) или других математических знаков, причем знак в начале следующей строки повторяют. </w:t>
      </w:r>
    </w:p>
    <w:p w:rsidR="003F6662" w:rsidRPr="00531C50" w:rsidRDefault="003F6662" w:rsidP="003F6662">
      <w:pPr>
        <w:shd w:val="clear" w:color="auto" w:fill="FFFFFF"/>
        <w:ind w:firstLine="709"/>
        <w:jc w:val="both"/>
        <w:rPr>
          <w:szCs w:val="24"/>
        </w:rPr>
      </w:pPr>
      <w:r w:rsidRPr="00531C50">
        <w:rPr>
          <w:szCs w:val="24"/>
        </w:rPr>
        <w:t>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3F6662" w:rsidRPr="00531C50" w:rsidRDefault="003F6662" w:rsidP="003F6662">
      <w:pPr>
        <w:shd w:val="clear" w:color="auto" w:fill="FFFFFF"/>
        <w:ind w:firstLine="709"/>
        <w:jc w:val="both"/>
        <w:rPr>
          <w:szCs w:val="24"/>
        </w:rPr>
      </w:pPr>
      <w:r w:rsidRPr="00531C50">
        <w:rPr>
          <w:szCs w:val="24"/>
        </w:rPr>
        <w:t xml:space="preserve">Формулы в работе следует нумеровать порядковой нумерацией в пределах всей работы арабскими цифрами в круглых скобках в крайнем правом положении на строке. </w:t>
      </w:r>
    </w:p>
    <w:p w:rsidR="003F6662" w:rsidRPr="005252AF" w:rsidRDefault="003F6662" w:rsidP="003F6662">
      <w:pPr>
        <w:pStyle w:val="Style2"/>
        <w:ind w:firstLine="708"/>
        <w:rPr>
          <w:sz w:val="28"/>
          <w:szCs w:val="28"/>
        </w:rPr>
      </w:pPr>
      <w:r w:rsidRPr="005252AF">
        <w:rPr>
          <w:bCs/>
          <w:iCs/>
          <w:sz w:val="28"/>
          <w:szCs w:val="28"/>
        </w:rPr>
        <w:t>Пример:</w:t>
      </w:r>
      <w:r w:rsidRPr="005252AF">
        <w:rPr>
          <w:b/>
          <w:bCs/>
          <w:i/>
          <w:iCs/>
          <w:sz w:val="28"/>
          <w:szCs w:val="28"/>
        </w:rPr>
        <w:t xml:space="preserve">  </w:t>
      </w:r>
      <w:proofErr w:type="spellStart"/>
      <w:r w:rsidRPr="005252AF">
        <w:rPr>
          <w:sz w:val="28"/>
          <w:szCs w:val="28"/>
        </w:rPr>
        <w:t>Ц</w:t>
      </w:r>
      <w:r w:rsidRPr="005252AF">
        <w:rPr>
          <w:sz w:val="28"/>
          <w:szCs w:val="28"/>
          <w:vertAlign w:val="subscript"/>
        </w:rPr>
        <w:t>ед</w:t>
      </w:r>
      <w:proofErr w:type="spellEnd"/>
      <w:r w:rsidRPr="005252AF">
        <w:rPr>
          <w:sz w:val="28"/>
          <w:szCs w:val="28"/>
        </w:rPr>
        <w:t xml:space="preserve"> = </w:t>
      </w:r>
      <w:proofErr w:type="spellStart"/>
      <w:r w:rsidRPr="005252AF">
        <w:rPr>
          <w:sz w:val="28"/>
          <w:szCs w:val="28"/>
        </w:rPr>
        <w:t>Р</w:t>
      </w:r>
      <w:r w:rsidRPr="005252AF">
        <w:rPr>
          <w:sz w:val="28"/>
          <w:szCs w:val="28"/>
          <w:vertAlign w:val="subscript"/>
        </w:rPr>
        <w:t>пост</w:t>
      </w:r>
      <w:proofErr w:type="spellEnd"/>
      <w:r w:rsidRPr="005252AF">
        <w:rPr>
          <w:sz w:val="28"/>
          <w:szCs w:val="28"/>
        </w:rPr>
        <w:t xml:space="preserve"> + </w:t>
      </w:r>
      <w:proofErr w:type="spellStart"/>
      <w:r w:rsidRPr="005252AF">
        <w:rPr>
          <w:sz w:val="28"/>
          <w:szCs w:val="28"/>
        </w:rPr>
        <w:t>Р</w:t>
      </w:r>
      <w:r w:rsidRPr="005252AF">
        <w:rPr>
          <w:sz w:val="28"/>
          <w:szCs w:val="28"/>
          <w:vertAlign w:val="subscript"/>
        </w:rPr>
        <w:t>перем</w:t>
      </w:r>
      <w:proofErr w:type="spellEnd"/>
      <w:r w:rsidRPr="005252AF">
        <w:rPr>
          <w:sz w:val="28"/>
          <w:szCs w:val="28"/>
        </w:rPr>
        <w:t xml:space="preserve"> +</w:t>
      </w:r>
      <w:proofErr w:type="spellStart"/>
      <w:r w:rsidRPr="005252AF">
        <w:rPr>
          <w:sz w:val="28"/>
          <w:szCs w:val="28"/>
        </w:rPr>
        <w:t>П</w:t>
      </w:r>
      <w:r w:rsidRPr="005252AF">
        <w:rPr>
          <w:sz w:val="28"/>
          <w:szCs w:val="28"/>
          <w:vertAlign w:val="subscript"/>
        </w:rPr>
        <w:t>п</w:t>
      </w:r>
      <w:proofErr w:type="spellEnd"/>
      <w:r w:rsidRPr="005252AF">
        <w:rPr>
          <w:sz w:val="28"/>
          <w:szCs w:val="28"/>
          <w:vertAlign w:val="subscript"/>
        </w:rPr>
        <w:t xml:space="preserve"> </w:t>
      </w:r>
      <w:r w:rsidRPr="005252AF">
        <w:rPr>
          <w:sz w:val="28"/>
          <w:szCs w:val="28"/>
        </w:rPr>
        <w:t xml:space="preserve">                                                              (1),                                                         </w:t>
      </w:r>
    </w:p>
    <w:p w:rsidR="003F6662" w:rsidRPr="005252AF" w:rsidRDefault="003F6662" w:rsidP="003F6662">
      <w:pPr>
        <w:pStyle w:val="Style2"/>
        <w:rPr>
          <w:sz w:val="28"/>
          <w:szCs w:val="28"/>
        </w:rPr>
      </w:pPr>
      <w:r w:rsidRPr="005252AF">
        <w:rPr>
          <w:sz w:val="28"/>
          <w:szCs w:val="28"/>
        </w:rPr>
        <w:t xml:space="preserve">где </w:t>
      </w:r>
      <w:proofErr w:type="spellStart"/>
      <w:r w:rsidRPr="005252AF">
        <w:rPr>
          <w:sz w:val="28"/>
          <w:szCs w:val="28"/>
        </w:rPr>
        <w:t>Ц</w:t>
      </w:r>
      <w:r w:rsidRPr="005252AF">
        <w:rPr>
          <w:sz w:val="28"/>
          <w:szCs w:val="28"/>
          <w:vertAlign w:val="subscript"/>
        </w:rPr>
        <w:t>ед</w:t>
      </w:r>
      <w:proofErr w:type="spellEnd"/>
      <w:r w:rsidRPr="005252AF">
        <w:rPr>
          <w:sz w:val="28"/>
          <w:szCs w:val="28"/>
        </w:rPr>
        <w:t xml:space="preserve"> – цена единицы продукции;</w:t>
      </w:r>
    </w:p>
    <w:p w:rsidR="003F6662" w:rsidRPr="005252AF" w:rsidRDefault="003F6662" w:rsidP="005252AF">
      <w:pPr>
        <w:pStyle w:val="Style2"/>
        <w:ind w:left="426"/>
        <w:rPr>
          <w:sz w:val="28"/>
          <w:szCs w:val="28"/>
        </w:rPr>
      </w:pPr>
      <w:proofErr w:type="spellStart"/>
      <w:r w:rsidRPr="005252AF">
        <w:rPr>
          <w:sz w:val="28"/>
          <w:szCs w:val="28"/>
        </w:rPr>
        <w:t>Р</w:t>
      </w:r>
      <w:r w:rsidRPr="005252AF">
        <w:rPr>
          <w:sz w:val="28"/>
          <w:szCs w:val="28"/>
          <w:vertAlign w:val="subscript"/>
        </w:rPr>
        <w:t>пост</w:t>
      </w:r>
      <w:proofErr w:type="spellEnd"/>
      <w:r w:rsidRPr="005252AF">
        <w:rPr>
          <w:sz w:val="28"/>
          <w:szCs w:val="28"/>
        </w:rPr>
        <w:t xml:space="preserve"> – постоянные расходы производства на единицу продукции;</w:t>
      </w:r>
    </w:p>
    <w:p w:rsidR="003F6662" w:rsidRPr="005252AF" w:rsidRDefault="003F6662" w:rsidP="005252AF">
      <w:pPr>
        <w:pStyle w:val="Style2"/>
        <w:ind w:left="426"/>
        <w:rPr>
          <w:sz w:val="28"/>
          <w:szCs w:val="28"/>
        </w:rPr>
      </w:pPr>
      <w:proofErr w:type="spellStart"/>
      <w:r w:rsidRPr="005252AF">
        <w:rPr>
          <w:sz w:val="28"/>
          <w:szCs w:val="28"/>
        </w:rPr>
        <w:t>Р</w:t>
      </w:r>
      <w:r w:rsidRPr="005252AF">
        <w:rPr>
          <w:sz w:val="28"/>
          <w:szCs w:val="28"/>
          <w:vertAlign w:val="subscript"/>
        </w:rPr>
        <w:t>перем</w:t>
      </w:r>
      <w:proofErr w:type="spellEnd"/>
      <w:r w:rsidRPr="005252AF">
        <w:rPr>
          <w:sz w:val="28"/>
          <w:szCs w:val="28"/>
        </w:rPr>
        <w:t xml:space="preserve"> – </w:t>
      </w:r>
      <w:proofErr w:type="spellStart"/>
      <w:r w:rsidRPr="005252AF">
        <w:rPr>
          <w:sz w:val="28"/>
          <w:szCs w:val="28"/>
        </w:rPr>
        <w:t>переменные</w:t>
      </w:r>
      <w:r w:rsidRPr="005252AF">
        <w:rPr>
          <w:vanish/>
          <w:sz w:val="28"/>
          <w:szCs w:val="28"/>
        </w:rPr>
        <w:t>|изменяемые</w:t>
      </w:r>
      <w:proofErr w:type="spellEnd"/>
      <w:r w:rsidRPr="005252AF">
        <w:rPr>
          <w:vanish/>
          <w:sz w:val="28"/>
          <w:szCs w:val="28"/>
        </w:rPr>
        <w:t>|</w:t>
      </w:r>
      <w:r w:rsidRPr="005252AF">
        <w:rPr>
          <w:sz w:val="28"/>
          <w:szCs w:val="28"/>
        </w:rPr>
        <w:t xml:space="preserve"> расходы производства на единицу продукции;</w:t>
      </w:r>
    </w:p>
    <w:p w:rsidR="003F6662" w:rsidRPr="005252AF" w:rsidRDefault="003F6662" w:rsidP="005252AF">
      <w:pPr>
        <w:pStyle w:val="Style2"/>
        <w:ind w:left="426"/>
        <w:jc w:val="both"/>
        <w:rPr>
          <w:sz w:val="28"/>
          <w:szCs w:val="28"/>
        </w:rPr>
      </w:pPr>
      <w:proofErr w:type="spellStart"/>
      <w:r w:rsidRPr="005252AF">
        <w:rPr>
          <w:sz w:val="28"/>
          <w:szCs w:val="28"/>
        </w:rPr>
        <w:t>П</w:t>
      </w:r>
      <w:r w:rsidRPr="005252AF">
        <w:rPr>
          <w:sz w:val="28"/>
          <w:szCs w:val="28"/>
          <w:vertAlign w:val="subscript"/>
        </w:rPr>
        <w:t>п</w:t>
      </w:r>
      <w:proofErr w:type="spellEnd"/>
      <w:r w:rsidRPr="005252AF">
        <w:rPr>
          <w:sz w:val="28"/>
          <w:szCs w:val="28"/>
        </w:rPr>
        <w:t xml:space="preserve"> – прибыль производства единицу продукции.</w:t>
      </w:r>
    </w:p>
    <w:p w:rsidR="003F6662" w:rsidRPr="00531C50" w:rsidRDefault="003F6662" w:rsidP="003F6662">
      <w:pPr>
        <w:shd w:val="clear" w:color="auto" w:fill="FFFFFF"/>
        <w:ind w:firstLine="709"/>
        <w:jc w:val="both"/>
        <w:rPr>
          <w:szCs w:val="24"/>
        </w:rPr>
      </w:pPr>
      <w:r w:rsidRPr="00531C50">
        <w:rPr>
          <w:szCs w:val="24"/>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w:t>
      </w:r>
      <w:r w:rsidR="005252AF">
        <w:rPr>
          <w:szCs w:val="24"/>
        </w:rPr>
        <w:t>,</w:t>
      </w:r>
      <w:r w:rsidRPr="00531C50">
        <w:rPr>
          <w:szCs w:val="24"/>
        </w:rPr>
        <w:t xml:space="preserve"> формула, размещенная в Приложении В</w:t>
      </w:r>
      <w:r w:rsidR="005252AF">
        <w:rPr>
          <w:szCs w:val="24"/>
        </w:rPr>
        <w:t>,</w:t>
      </w:r>
      <w:r w:rsidR="00337F64">
        <w:rPr>
          <w:szCs w:val="24"/>
        </w:rPr>
        <w:t xml:space="preserve"> обозначается</w:t>
      </w:r>
      <w:r w:rsidRPr="00531C50">
        <w:rPr>
          <w:szCs w:val="24"/>
        </w:rPr>
        <w:t xml:space="preserve"> (B.1). Ссылки в тексте на порядковые номера формул дают в скобках. Пример: ... в формуле (1).  </w:t>
      </w:r>
    </w:p>
    <w:p w:rsidR="003F6662" w:rsidRPr="00531C50" w:rsidRDefault="003F6662" w:rsidP="003F6662">
      <w:pPr>
        <w:shd w:val="clear" w:color="auto" w:fill="FFFFFF"/>
        <w:ind w:firstLine="709"/>
        <w:jc w:val="both"/>
        <w:rPr>
          <w:szCs w:val="24"/>
        </w:rPr>
      </w:pPr>
      <w:r w:rsidRPr="00531C50">
        <w:rPr>
          <w:szCs w:val="24"/>
        </w:rPr>
        <w:t>Допускается нумерация формул в пределах главы. В этом случае номер формулы состоит из номера главы и порядкового номера формулы, разделенных точкой, например</w:t>
      </w:r>
      <w:r w:rsidR="005252AF">
        <w:rPr>
          <w:szCs w:val="24"/>
        </w:rPr>
        <w:t>,</w:t>
      </w:r>
      <w:r w:rsidRPr="00531C50">
        <w:rPr>
          <w:szCs w:val="24"/>
        </w:rPr>
        <w:t xml:space="preserve"> (3.1). </w:t>
      </w:r>
    </w:p>
    <w:p w:rsidR="003F6662" w:rsidRPr="00531C50" w:rsidRDefault="003F6662" w:rsidP="003F6662">
      <w:pPr>
        <w:shd w:val="clear" w:color="auto" w:fill="FFFFFF"/>
        <w:ind w:firstLine="709"/>
        <w:jc w:val="both"/>
        <w:rPr>
          <w:szCs w:val="24"/>
        </w:rPr>
      </w:pPr>
    </w:p>
    <w:p w:rsidR="003F6662" w:rsidRDefault="003F6662" w:rsidP="003F6662">
      <w:pPr>
        <w:widowControl w:val="0"/>
        <w:shd w:val="clear" w:color="auto" w:fill="FFFFFF"/>
        <w:overflowPunct w:val="0"/>
        <w:autoSpaceDE w:val="0"/>
        <w:autoSpaceDN w:val="0"/>
        <w:adjustRightInd w:val="0"/>
        <w:jc w:val="center"/>
        <w:textAlignment w:val="baseline"/>
        <w:rPr>
          <w:b/>
          <w:szCs w:val="24"/>
        </w:rPr>
      </w:pPr>
      <w:r w:rsidRPr="00531C50">
        <w:rPr>
          <w:b/>
          <w:szCs w:val="24"/>
        </w:rPr>
        <w:t xml:space="preserve"> </w:t>
      </w:r>
      <w:r w:rsidR="00337F64">
        <w:rPr>
          <w:b/>
          <w:szCs w:val="24"/>
        </w:rPr>
        <w:t>4.6 Оформление с</w:t>
      </w:r>
      <w:r w:rsidRPr="00531C50">
        <w:rPr>
          <w:b/>
          <w:szCs w:val="24"/>
        </w:rPr>
        <w:t>сыл</w:t>
      </w:r>
      <w:r w:rsidR="00337F64">
        <w:rPr>
          <w:b/>
          <w:szCs w:val="24"/>
        </w:rPr>
        <w:t xml:space="preserve">ок и </w:t>
      </w:r>
      <w:r w:rsidRPr="00531C50">
        <w:rPr>
          <w:b/>
          <w:szCs w:val="24"/>
        </w:rPr>
        <w:t>цит</w:t>
      </w:r>
      <w:r w:rsidR="00337F64">
        <w:rPr>
          <w:b/>
          <w:szCs w:val="24"/>
        </w:rPr>
        <w:t>ат</w:t>
      </w:r>
    </w:p>
    <w:p w:rsidR="00337F64" w:rsidRPr="00531C50" w:rsidRDefault="00337F64" w:rsidP="003F6662">
      <w:pPr>
        <w:widowControl w:val="0"/>
        <w:shd w:val="clear" w:color="auto" w:fill="FFFFFF"/>
        <w:overflowPunct w:val="0"/>
        <w:autoSpaceDE w:val="0"/>
        <w:autoSpaceDN w:val="0"/>
        <w:adjustRightInd w:val="0"/>
        <w:jc w:val="center"/>
        <w:textAlignment w:val="baseline"/>
        <w:rPr>
          <w:b/>
          <w:szCs w:val="24"/>
        </w:rPr>
      </w:pPr>
    </w:p>
    <w:p w:rsidR="003F6662" w:rsidRPr="00531C50" w:rsidRDefault="003F6662" w:rsidP="003F6662">
      <w:pPr>
        <w:shd w:val="clear" w:color="auto" w:fill="FFFFFF"/>
        <w:ind w:firstLine="708"/>
        <w:jc w:val="both"/>
        <w:rPr>
          <w:color w:val="000000"/>
          <w:szCs w:val="28"/>
        </w:rPr>
      </w:pPr>
      <w:r w:rsidRPr="00531C50">
        <w:rPr>
          <w:color w:val="000000"/>
          <w:szCs w:val="28"/>
        </w:rPr>
        <w:t>Ссылки в тексте на номер рисунка, таблицы, пишут полно</w:t>
      </w:r>
      <w:r w:rsidR="00657BCA" w:rsidRPr="00531C50">
        <w:rPr>
          <w:color w:val="000000"/>
          <w:szCs w:val="28"/>
        </w:rPr>
        <w:t>стью, например: «на рисунке 1.3</w:t>
      </w:r>
      <w:r w:rsidR="00F33CC2" w:rsidRPr="00531C50">
        <w:rPr>
          <w:color w:val="000000"/>
          <w:szCs w:val="28"/>
        </w:rPr>
        <w:t>…</w:t>
      </w:r>
      <w:r w:rsidRPr="00531C50">
        <w:rPr>
          <w:color w:val="000000"/>
          <w:szCs w:val="28"/>
        </w:rPr>
        <w:t xml:space="preserve">», «из данных таблицы 1.4 следует…». </w:t>
      </w:r>
    </w:p>
    <w:p w:rsidR="003F6662" w:rsidRPr="00531C50" w:rsidRDefault="003F6662" w:rsidP="003F6662">
      <w:pPr>
        <w:shd w:val="clear" w:color="auto" w:fill="FFFFFF"/>
        <w:ind w:firstLine="708"/>
        <w:jc w:val="both"/>
        <w:rPr>
          <w:szCs w:val="28"/>
        </w:rPr>
      </w:pPr>
      <w:r w:rsidRPr="00531C50">
        <w:rPr>
          <w:szCs w:val="28"/>
        </w:rPr>
        <w:t>Ссылки в тексте на литературные</w:t>
      </w:r>
      <w:r w:rsidRPr="00531C50">
        <w:rPr>
          <w:caps/>
          <w:szCs w:val="28"/>
        </w:rPr>
        <w:t xml:space="preserve"> </w:t>
      </w:r>
      <w:r w:rsidRPr="00531C50">
        <w:rPr>
          <w:szCs w:val="28"/>
        </w:rPr>
        <w:t xml:space="preserve">и другие информационные источники по теме являются обязательными. </w:t>
      </w:r>
      <w:r w:rsidRPr="00531C50">
        <w:rPr>
          <w:color w:val="000000"/>
          <w:szCs w:val="28"/>
        </w:rPr>
        <w:t xml:space="preserve">В тексте </w:t>
      </w:r>
      <w:r w:rsidR="00B86B77">
        <w:rPr>
          <w:color w:val="000000"/>
          <w:szCs w:val="28"/>
        </w:rPr>
        <w:t>дипломной</w:t>
      </w:r>
      <w:r w:rsidRPr="00531C50">
        <w:rPr>
          <w:color w:val="000000"/>
          <w:szCs w:val="28"/>
        </w:rPr>
        <w:t xml:space="preserve"> работы ссылки делают в </w:t>
      </w:r>
      <w:r w:rsidRPr="00531C50">
        <w:rPr>
          <w:color w:val="000000"/>
          <w:szCs w:val="28"/>
        </w:rPr>
        <w:lastRenderedPageBreak/>
        <w:t>соответствии с порядковым номером данного источника в списке использованных источников, заключая данную информацию в квадратные скобки, например</w:t>
      </w:r>
      <w:r w:rsidR="00F33CC2" w:rsidRPr="00531C50">
        <w:rPr>
          <w:color w:val="000000"/>
          <w:szCs w:val="28"/>
        </w:rPr>
        <w:t>,</w:t>
      </w:r>
      <w:r w:rsidRPr="00531C50">
        <w:rPr>
          <w:color w:val="000000"/>
          <w:szCs w:val="28"/>
        </w:rPr>
        <w:t xml:space="preserve"> [14]. </w:t>
      </w:r>
    </w:p>
    <w:p w:rsidR="003F6662" w:rsidRPr="00531C50" w:rsidRDefault="003F6662" w:rsidP="003F6662">
      <w:pPr>
        <w:shd w:val="clear" w:color="auto" w:fill="FFFFFF"/>
        <w:ind w:firstLine="708"/>
        <w:jc w:val="both"/>
        <w:rPr>
          <w:color w:val="000000"/>
          <w:szCs w:val="28"/>
        </w:rPr>
      </w:pPr>
      <w:r w:rsidRPr="00531C50">
        <w:rPr>
          <w:color w:val="000000"/>
          <w:szCs w:val="28"/>
        </w:rPr>
        <w:t>В обязательном порядке после таблиц, иллюстраций и формул ниже отдельной строкой указывается источник информации:</w:t>
      </w:r>
    </w:p>
    <w:p w:rsidR="003F6662" w:rsidRPr="00531C50" w:rsidRDefault="003F6662" w:rsidP="003F6662">
      <w:pPr>
        <w:numPr>
          <w:ilvl w:val="0"/>
          <w:numId w:val="15"/>
        </w:numPr>
        <w:shd w:val="clear" w:color="auto" w:fill="FFFFFF"/>
        <w:overflowPunct w:val="0"/>
        <w:autoSpaceDE w:val="0"/>
        <w:autoSpaceDN w:val="0"/>
        <w:adjustRightInd w:val="0"/>
        <w:ind w:left="0" w:firstLine="0"/>
        <w:jc w:val="both"/>
        <w:textAlignment w:val="baseline"/>
        <w:rPr>
          <w:color w:val="000000"/>
          <w:szCs w:val="28"/>
        </w:rPr>
      </w:pPr>
      <w:r w:rsidRPr="00531C50">
        <w:rPr>
          <w:color w:val="000000"/>
          <w:szCs w:val="28"/>
        </w:rPr>
        <w:t>Если таблица, илл</w:t>
      </w:r>
      <w:r w:rsidR="00070E8E">
        <w:rPr>
          <w:color w:val="000000"/>
          <w:szCs w:val="28"/>
        </w:rPr>
        <w:t>юстрация или формула авторская,</w:t>
      </w:r>
      <w:r w:rsidRPr="00531C50">
        <w:rPr>
          <w:color w:val="000000"/>
          <w:szCs w:val="28"/>
        </w:rPr>
        <w:t xml:space="preserve"> указывается:</w:t>
      </w:r>
    </w:p>
    <w:p w:rsidR="003F6662" w:rsidRPr="00531C50" w:rsidRDefault="003F6662" w:rsidP="003F6662">
      <w:pPr>
        <w:shd w:val="clear" w:color="auto" w:fill="FFFFFF"/>
        <w:jc w:val="both"/>
        <w:rPr>
          <w:color w:val="000000"/>
          <w:szCs w:val="28"/>
        </w:rPr>
      </w:pPr>
      <w:r w:rsidRPr="00531C50">
        <w:rPr>
          <w:color w:val="000000"/>
          <w:szCs w:val="28"/>
        </w:rPr>
        <w:t>Источник: составлено автором.</w:t>
      </w:r>
    </w:p>
    <w:p w:rsidR="003F6662" w:rsidRPr="00531C50" w:rsidRDefault="003F6662" w:rsidP="003F6662">
      <w:pPr>
        <w:numPr>
          <w:ilvl w:val="0"/>
          <w:numId w:val="15"/>
        </w:numPr>
        <w:shd w:val="clear" w:color="auto" w:fill="FFFFFF"/>
        <w:overflowPunct w:val="0"/>
        <w:autoSpaceDE w:val="0"/>
        <w:autoSpaceDN w:val="0"/>
        <w:adjustRightInd w:val="0"/>
        <w:ind w:left="0" w:firstLine="0"/>
        <w:jc w:val="both"/>
        <w:textAlignment w:val="baseline"/>
        <w:rPr>
          <w:color w:val="000000"/>
          <w:szCs w:val="28"/>
        </w:rPr>
      </w:pPr>
      <w:r w:rsidRPr="00531C50">
        <w:rPr>
          <w:color w:val="000000"/>
          <w:szCs w:val="28"/>
        </w:rPr>
        <w:t>Если таблица, иллюстрация или формула составлена автором с использованием информации и материалов, указывается ссылка на источник:</w:t>
      </w:r>
    </w:p>
    <w:p w:rsidR="003F6662" w:rsidRPr="00531C50" w:rsidRDefault="003F6662" w:rsidP="003F6662">
      <w:pPr>
        <w:shd w:val="clear" w:color="auto" w:fill="FFFFFF"/>
        <w:jc w:val="both"/>
        <w:rPr>
          <w:color w:val="000000"/>
          <w:szCs w:val="28"/>
        </w:rPr>
      </w:pPr>
      <w:r w:rsidRPr="00531C50">
        <w:rPr>
          <w:color w:val="000000"/>
          <w:szCs w:val="28"/>
        </w:rPr>
        <w:t>Источник: составлено автором на основе [25].</w:t>
      </w:r>
    </w:p>
    <w:p w:rsidR="003F6662" w:rsidRPr="00531C50" w:rsidRDefault="003F6662" w:rsidP="003F6662">
      <w:pPr>
        <w:numPr>
          <w:ilvl w:val="0"/>
          <w:numId w:val="15"/>
        </w:numPr>
        <w:shd w:val="clear" w:color="auto" w:fill="FFFFFF"/>
        <w:overflowPunct w:val="0"/>
        <w:autoSpaceDE w:val="0"/>
        <w:autoSpaceDN w:val="0"/>
        <w:adjustRightInd w:val="0"/>
        <w:ind w:left="0" w:firstLine="0"/>
        <w:jc w:val="both"/>
        <w:textAlignment w:val="baseline"/>
        <w:rPr>
          <w:color w:val="000000"/>
          <w:szCs w:val="28"/>
        </w:rPr>
      </w:pPr>
      <w:r w:rsidRPr="00531C50">
        <w:rPr>
          <w:color w:val="000000"/>
          <w:szCs w:val="28"/>
        </w:rPr>
        <w:t>Если автор цитирует, либо приводит данные из источника, пр</w:t>
      </w:r>
      <w:r w:rsidR="00070E8E">
        <w:rPr>
          <w:color w:val="000000"/>
          <w:szCs w:val="28"/>
        </w:rPr>
        <w:t xml:space="preserve">иводится ссылка без пояснения: </w:t>
      </w:r>
      <w:r w:rsidRPr="00531C50">
        <w:rPr>
          <w:color w:val="000000"/>
          <w:szCs w:val="28"/>
        </w:rPr>
        <w:t>Источник: [25].</w:t>
      </w:r>
    </w:p>
    <w:p w:rsidR="003F6662" w:rsidRPr="00531C50" w:rsidRDefault="003F6662" w:rsidP="003F6662">
      <w:pPr>
        <w:shd w:val="clear" w:color="auto" w:fill="FFFFFF"/>
        <w:ind w:firstLine="708"/>
        <w:jc w:val="both"/>
        <w:rPr>
          <w:szCs w:val="28"/>
        </w:rPr>
      </w:pPr>
      <w:r w:rsidRPr="00531C50">
        <w:rPr>
          <w:color w:val="000000"/>
          <w:szCs w:val="28"/>
        </w:rPr>
        <w:t>Употребление ссылок обязательно при использовании в тексте научной работы конкретной фактической информации и цитировании.</w:t>
      </w:r>
    </w:p>
    <w:p w:rsidR="003F6662" w:rsidRPr="00531C50" w:rsidRDefault="003F6662" w:rsidP="003F6662">
      <w:pPr>
        <w:shd w:val="clear" w:color="auto" w:fill="FFFFFF"/>
        <w:ind w:firstLine="708"/>
        <w:jc w:val="both"/>
        <w:rPr>
          <w:szCs w:val="28"/>
        </w:rPr>
      </w:pPr>
      <w:r w:rsidRPr="00531C50">
        <w:rPr>
          <w:color w:val="000000"/>
          <w:szCs w:val="28"/>
        </w:rPr>
        <w:t>Для подтверждения собственных аргументов ссылкой на авторитетный источник или для критического анализа того или другого печатного произведения следует приводить цитаты. Цитируемый текст необходимо воспроизводить полностью, так как сокращение приведенной выдержки может изменить содержание, заложенное автором.</w:t>
      </w:r>
    </w:p>
    <w:p w:rsidR="00070E8E" w:rsidRDefault="00070E8E" w:rsidP="00070E8E">
      <w:pPr>
        <w:shd w:val="clear" w:color="auto" w:fill="FFFFFF"/>
        <w:ind w:firstLine="709"/>
        <w:jc w:val="both"/>
        <w:rPr>
          <w:szCs w:val="28"/>
        </w:rPr>
      </w:pPr>
      <w:r>
        <w:rPr>
          <w:color w:val="000000"/>
          <w:szCs w:val="28"/>
        </w:rPr>
        <w:t>Т</w:t>
      </w:r>
      <w:r w:rsidR="003F6662" w:rsidRPr="00531C50">
        <w:rPr>
          <w:color w:val="000000"/>
          <w:szCs w:val="28"/>
        </w:rPr>
        <w:t>екст цитаты начинается и заканчивается кавычками и приводится в той грамматической форме, в которой он представлен в источнике, с сохранением ос</w:t>
      </w:r>
      <w:r>
        <w:rPr>
          <w:color w:val="000000"/>
          <w:szCs w:val="28"/>
        </w:rPr>
        <w:t>обенностей авторского написания.</w:t>
      </w:r>
      <w:r>
        <w:rPr>
          <w:szCs w:val="28"/>
        </w:rPr>
        <w:t xml:space="preserve"> </w:t>
      </w:r>
    </w:p>
    <w:p w:rsidR="003F6662" w:rsidRPr="00070E8E" w:rsidRDefault="00070E8E" w:rsidP="00070E8E">
      <w:pPr>
        <w:shd w:val="clear" w:color="auto" w:fill="FFFFFF"/>
        <w:ind w:firstLine="709"/>
        <w:jc w:val="both"/>
        <w:rPr>
          <w:szCs w:val="28"/>
        </w:rPr>
      </w:pPr>
      <w:r>
        <w:rPr>
          <w:szCs w:val="28"/>
        </w:rPr>
        <w:t>П</w:t>
      </w:r>
      <w:r w:rsidR="003F6662" w:rsidRPr="00531C50">
        <w:rPr>
          <w:color w:val="000000"/>
          <w:szCs w:val="28"/>
        </w:rPr>
        <w:t>ри непрямом цитировании (переводе, изложении мнений других авторов своими словами), которое дает значительную экономию тексту, следует быть предельно точным в изложении мнений автора, корректным относительно оценивания его результатов и давать соответствующие ссылки на источник.</w:t>
      </w:r>
    </w:p>
    <w:p w:rsidR="003F6662" w:rsidRPr="00531C50" w:rsidRDefault="003F6662" w:rsidP="003F6662">
      <w:pPr>
        <w:shd w:val="clear" w:color="auto" w:fill="FFFFFF"/>
        <w:ind w:firstLine="709"/>
        <w:jc w:val="both"/>
        <w:rPr>
          <w:szCs w:val="28"/>
        </w:rPr>
      </w:pPr>
      <w:r w:rsidRPr="00531C50">
        <w:rPr>
          <w:szCs w:val="28"/>
        </w:rPr>
        <w:t xml:space="preserve">При ссылках на стандарты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w:t>
      </w:r>
    </w:p>
    <w:p w:rsidR="003F6662" w:rsidRPr="00531C50" w:rsidRDefault="003F6662" w:rsidP="003F6662">
      <w:pPr>
        <w:shd w:val="clear" w:color="auto" w:fill="FFFFFF"/>
        <w:ind w:firstLine="709"/>
        <w:jc w:val="both"/>
        <w:rPr>
          <w:spacing w:val="2"/>
          <w:szCs w:val="28"/>
          <w:shd w:val="clear" w:color="auto" w:fill="FFFFFF"/>
        </w:rPr>
      </w:pPr>
      <w:r w:rsidRPr="00531C50">
        <w:rPr>
          <w:spacing w:val="2"/>
          <w:szCs w:val="28"/>
          <w:shd w:val="clear" w:color="auto" w:fill="FFFFFF"/>
        </w:rPr>
        <w:t>Библиографическая ссылка содержит библиографические сведения о цитируемом, рассматриваемом или упоминаемом в тексте документа другом документе (его составной части или группе документов), необходимые и достаточные для его идентификации, поиска и общей характеристики.</w:t>
      </w:r>
    </w:p>
    <w:p w:rsidR="003F6662" w:rsidRPr="00531C50" w:rsidRDefault="003F6662" w:rsidP="003F6662">
      <w:pPr>
        <w:shd w:val="clear" w:color="auto" w:fill="FFFFFF"/>
        <w:ind w:firstLine="709"/>
        <w:jc w:val="both"/>
        <w:rPr>
          <w:szCs w:val="24"/>
        </w:rPr>
      </w:pPr>
    </w:p>
    <w:p w:rsidR="003F6662" w:rsidRDefault="003F6662" w:rsidP="003F6662">
      <w:pPr>
        <w:shd w:val="clear" w:color="auto" w:fill="FFFFFF"/>
        <w:ind w:firstLine="709"/>
        <w:jc w:val="center"/>
        <w:rPr>
          <w:b/>
        </w:rPr>
      </w:pPr>
      <w:r w:rsidRPr="00531C50">
        <w:rPr>
          <w:b/>
        </w:rPr>
        <w:t>4.7 Оформление списка сокращений и условных обозначений</w:t>
      </w:r>
    </w:p>
    <w:p w:rsidR="00070E8E" w:rsidRPr="00531C50" w:rsidRDefault="00070E8E" w:rsidP="003F6662">
      <w:pPr>
        <w:shd w:val="clear" w:color="auto" w:fill="FFFFFF"/>
        <w:ind w:firstLine="709"/>
        <w:jc w:val="center"/>
        <w:rPr>
          <w:b/>
        </w:rPr>
      </w:pPr>
    </w:p>
    <w:p w:rsidR="003F6662" w:rsidRPr="00531C50" w:rsidRDefault="003F6662" w:rsidP="003F6662">
      <w:pPr>
        <w:pStyle w:val="formattexttopleveltext"/>
        <w:shd w:val="clear" w:color="auto" w:fill="FFFFFF"/>
        <w:spacing w:before="0" w:beforeAutospacing="0" w:after="0" w:afterAutospacing="0"/>
        <w:ind w:firstLine="709"/>
        <w:jc w:val="both"/>
        <w:textAlignment w:val="baseline"/>
        <w:rPr>
          <w:rStyle w:val="apple-converted-space"/>
          <w:sz w:val="28"/>
          <w:szCs w:val="28"/>
        </w:rPr>
      </w:pPr>
      <w:r w:rsidRPr="00531C50">
        <w:rPr>
          <w:sz w:val="28"/>
          <w:szCs w:val="28"/>
        </w:rPr>
        <w:t>Сокращение слов и словосочетаний оформляют в соответствии с требованиями ГОСТ 7.11.</w:t>
      </w:r>
    </w:p>
    <w:p w:rsidR="003F6662" w:rsidRPr="00531C50" w:rsidRDefault="003F6662" w:rsidP="003F6662">
      <w:pPr>
        <w:pStyle w:val="formattexttopleveltext"/>
        <w:shd w:val="clear" w:color="auto" w:fill="FFFFFF"/>
        <w:spacing w:before="0" w:beforeAutospacing="0" w:after="0" w:afterAutospacing="0"/>
        <w:ind w:firstLine="709"/>
        <w:jc w:val="both"/>
        <w:textAlignment w:val="baseline"/>
        <w:rPr>
          <w:sz w:val="28"/>
          <w:szCs w:val="28"/>
        </w:rPr>
      </w:pPr>
      <w:r w:rsidRPr="00531C50">
        <w:rPr>
          <w:sz w:val="28"/>
          <w:szCs w:val="28"/>
        </w:rPr>
        <w:t xml:space="preserve">Применение в </w:t>
      </w:r>
      <w:r w:rsidR="00B86B77">
        <w:rPr>
          <w:sz w:val="28"/>
          <w:szCs w:val="28"/>
        </w:rPr>
        <w:t>дипломной</w:t>
      </w:r>
      <w:r w:rsidRPr="00531C50">
        <w:rPr>
          <w:sz w:val="28"/>
          <w:szCs w:val="28"/>
        </w:rPr>
        <w:t xml:space="preserve"> работе сокращений</w:t>
      </w:r>
      <w:r w:rsidR="00070E8E" w:rsidRPr="00070E8E">
        <w:rPr>
          <w:sz w:val="28"/>
          <w:szCs w:val="28"/>
        </w:rPr>
        <w:t xml:space="preserve"> </w:t>
      </w:r>
      <w:r w:rsidR="00070E8E" w:rsidRPr="00531C50">
        <w:rPr>
          <w:sz w:val="28"/>
          <w:szCs w:val="28"/>
        </w:rPr>
        <w:t>или условных обозначений</w:t>
      </w:r>
      <w:r w:rsidRPr="00531C50">
        <w:rPr>
          <w:sz w:val="28"/>
          <w:szCs w:val="28"/>
        </w:rPr>
        <w:t>, н</w:t>
      </w:r>
      <w:r w:rsidR="00070E8E">
        <w:rPr>
          <w:sz w:val="28"/>
          <w:szCs w:val="28"/>
        </w:rPr>
        <w:t>е предусмотренных вышеуказанным</w:t>
      </w:r>
      <w:r w:rsidRPr="00531C50">
        <w:rPr>
          <w:sz w:val="28"/>
          <w:szCs w:val="28"/>
        </w:rPr>
        <w:t xml:space="preserve"> стандарт</w:t>
      </w:r>
      <w:r w:rsidR="00070E8E">
        <w:rPr>
          <w:sz w:val="28"/>
          <w:szCs w:val="28"/>
        </w:rPr>
        <w:t>ом</w:t>
      </w:r>
      <w:r w:rsidRPr="00531C50">
        <w:rPr>
          <w:sz w:val="28"/>
          <w:szCs w:val="28"/>
        </w:rPr>
        <w:t>, предполагает наличие перечня сокращений и условных обозначений.</w:t>
      </w:r>
      <w:r w:rsidR="00070E8E">
        <w:rPr>
          <w:sz w:val="28"/>
          <w:szCs w:val="28"/>
        </w:rPr>
        <w:t xml:space="preserve"> </w:t>
      </w:r>
      <w:r w:rsidRPr="00531C50">
        <w:rPr>
          <w:sz w:val="28"/>
          <w:szCs w:val="28"/>
        </w:rPr>
        <w:t>Наличие перечня не исключает расшифровку сокращения и условного обозначения при первом упоминании в тексте.</w:t>
      </w:r>
    </w:p>
    <w:p w:rsidR="003F6662" w:rsidRPr="00531C50" w:rsidRDefault="003F6662" w:rsidP="003F6662">
      <w:pPr>
        <w:pStyle w:val="formattexttopleveltext"/>
        <w:shd w:val="clear" w:color="auto" w:fill="FFFFFF"/>
        <w:spacing w:before="0" w:beforeAutospacing="0" w:after="0" w:afterAutospacing="0"/>
        <w:ind w:firstLine="709"/>
        <w:jc w:val="both"/>
        <w:textAlignment w:val="baseline"/>
        <w:rPr>
          <w:sz w:val="28"/>
          <w:szCs w:val="28"/>
        </w:rPr>
      </w:pPr>
      <w:r w:rsidRPr="00531C50">
        <w:rPr>
          <w:sz w:val="28"/>
          <w:szCs w:val="28"/>
        </w:rPr>
        <w:t>Перечень располагают столбцом и помещают после основного текста.</w:t>
      </w:r>
    </w:p>
    <w:p w:rsidR="003F6662" w:rsidRPr="00531C50" w:rsidRDefault="003F6662" w:rsidP="003F6662">
      <w:pPr>
        <w:pStyle w:val="formattexttopleveltext"/>
        <w:shd w:val="clear" w:color="auto" w:fill="FFFFFF"/>
        <w:spacing w:before="0" w:beforeAutospacing="0" w:after="0" w:afterAutospacing="0"/>
        <w:ind w:firstLine="709"/>
        <w:jc w:val="both"/>
        <w:textAlignment w:val="baseline"/>
        <w:rPr>
          <w:sz w:val="28"/>
          <w:szCs w:val="28"/>
        </w:rPr>
      </w:pPr>
      <w:r w:rsidRPr="00531C50">
        <w:rPr>
          <w:sz w:val="28"/>
          <w:szCs w:val="28"/>
        </w:rPr>
        <w:lastRenderedPageBreak/>
        <w:t>Слева в алфавитном порядке или в порядке их первого упоминания в тексте приводят сокращения или условные обозначения, справа - их детальную расшифровку.</w:t>
      </w:r>
    </w:p>
    <w:p w:rsidR="003F6662" w:rsidRPr="00531C50" w:rsidRDefault="003F6662" w:rsidP="003F6662">
      <w:pPr>
        <w:pStyle w:val="formattexttopleveltext"/>
        <w:shd w:val="clear" w:color="auto" w:fill="FFFFFF"/>
        <w:spacing w:before="0" w:beforeAutospacing="0" w:after="0" w:afterAutospacing="0"/>
        <w:ind w:firstLine="709"/>
        <w:jc w:val="both"/>
        <w:textAlignment w:val="baseline"/>
        <w:rPr>
          <w:sz w:val="28"/>
          <w:szCs w:val="28"/>
        </w:rPr>
      </w:pPr>
      <w:r w:rsidRPr="00531C50">
        <w:rPr>
          <w:sz w:val="28"/>
          <w:szCs w:val="28"/>
        </w:rPr>
        <w:t>Наличие перечня указывают в оглавлении.</w:t>
      </w:r>
    </w:p>
    <w:p w:rsidR="00070E8E" w:rsidRDefault="00070E8E" w:rsidP="003F6662">
      <w:pPr>
        <w:pStyle w:val="formattexttopleveltext"/>
        <w:shd w:val="clear" w:color="auto" w:fill="FFFFFF"/>
        <w:spacing w:before="0" w:beforeAutospacing="0" w:after="0" w:afterAutospacing="0"/>
        <w:ind w:firstLine="709"/>
        <w:jc w:val="center"/>
        <w:textAlignment w:val="baseline"/>
        <w:rPr>
          <w:b/>
          <w:bCs/>
          <w:sz w:val="28"/>
          <w:szCs w:val="28"/>
        </w:rPr>
      </w:pPr>
    </w:p>
    <w:p w:rsidR="003F6662" w:rsidRDefault="003F6662" w:rsidP="003F6662">
      <w:pPr>
        <w:widowControl w:val="0"/>
        <w:shd w:val="clear" w:color="auto" w:fill="FFFFFF"/>
        <w:overflowPunct w:val="0"/>
        <w:autoSpaceDE w:val="0"/>
        <w:autoSpaceDN w:val="0"/>
        <w:adjustRightInd w:val="0"/>
        <w:jc w:val="center"/>
        <w:textAlignment w:val="baseline"/>
        <w:rPr>
          <w:b/>
          <w:bCs/>
          <w:szCs w:val="24"/>
        </w:rPr>
      </w:pPr>
      <w:r w:rsidRPr="00531C50">
        <w:rPr>
          <w:b/>
          <w:bCs/>
          <w:szCs w:val="24"/>
        </w:rPr>
        <w:t>4.</w:t>
      </w:r>
      <w:r w:rsidR="004F01EA">
        <w:rPr>
          <w:b/>
          <w:bCs/>
          <w:szCs w:val="24"/>
        </w:rPr>
        <w:t>8</w:t>
      </w:r>
      <w:r w:rsidRPr="00531C50">
        <w:rPr>
          <w:b/>
          <w:bCs/>
          <w:szCs w:val="24"/>
        </w:rPr>
        <w:t xml:space="preserve"> Оформление списка использованных источников</w:t>
      </w:r>
    </w:p>
    <w:p w:rsidR="00070E8E" w:rsidRPr="00531C50" w:rsidRDefault="00070E8E" w:rsidP="003F6662">
      <w:pPr>
        <w:widowControl w:val="0"/>
        <w:shd w:val="clear" w:color="auto" w:fill="FFFFFF"/>
        <w:overflowPunct w:val="0"/>
        <w:autoSpaceDE w:val="0"/>
        <w:autoSpaceDN w:val="0"/>
        <w:adjustRightInd w:val="0"/>
        <w:jc w:val="center"/>
        <w:textAlignment w:val="baseline"/>
        <w:rPr>
          <w:b/>
          <w:bCs/>
          <w:szCs w:val="24"/>
        </w:rPr>
      </w:pPr>
    </w:p>
    <w:p w:rsidR="003F6662" w:rsidRPr="00531C50" w:rsidRDefault="003F6662" w:rsidP="003F6662">
      <w:pPr>
        <w:pStyle w:val="31"/>
        <w:spacing w:after="0"/>
        <w:ind w:left="0" w:firstLine="709"/>
        <w:jc w:val="both"/>
        <w:rPr>
          <w:rFonts w:ascii="Times New Roman" w:hAnsi="Times New Roman"/>
          <w:sz w:val="28"/>
          <w:szCs w:val="28"/>
        </w:rPr>
      </w:pPr>
      <w:r w:rsidRPr="00531C50">
        <w:rPr>
          <w:rFonts w:ascii="Times New Roman" w:hAnsi="Times New Roman"/>
          <w:sz w:val="28"/>
          <w:szCs w:val="28"/>
        </w:rPr>
        <w:t>Сведения об источниках оформляют в соответствии с ГОСТ 7.</w:t>
      </w:r>
      <w:r w:rsidR="00F33CC2" w:rsidRPr="00531C50">
        <w:rPr>
          <w:rFonts w:ascii="Times New Roman" w:hAnsi="Times New Roman"/>
          <w:sz w:val="28"/>
          <w:szCs w:val="28"/>
        </w:rPr>
        <w:t>0.100-2018</w:t>
      </w:r>
      <w:r w:rsidRPr="00531C50">
        <w:rPr>
          <w:rFonts w:ascii="Times New Roman" w:hAnsi="Times New Roman"/>
          <w:sz w:val="28"/>
          <w:szCs w:val="28"/>
        </w:rPr>
        <w:t xml:space="preserve"> и ГОСТ 7.82. Список помещается после заключения и содержит библиографическое описание использованных источников, на которые делались ссылки по тексту. </w:t>
      </w:r>
    </w:p>
    <w:p w:rsidR="003F6662" w:rsidRPr="00531C50" w:rsidRDefault="003F6662" w:rsidP="003F6662">
      <w:pPr>
        <w:pStyle w:val="31"/>
        <w:spacing w:after="0"/>
        <w:ind w:left="0" w:firstLine="709"/>
        <w:jc w:val="both"/>
        <w:rPr>
          <w:rFonts w:ascii="Times New Roman" w:hAnsi="Times New Roman"/>
          <w:sz w:val="28"/>
          <w:szCs w:val="28"/>
        </w:rPr>
      </w:pPr>
      <w:r w:rsidRPr="00531C50">
        <w:rPr>
          <w:rFonts w:ascii="Times New Roman" w:hAnsi="Times New Roman"/>
          <w:sz w:val="28"/>
          <w:szCs w:val="28"/>
        </w:rPr>
        <w:t xml:space="preserve">Сведения об источниках следует располагать </w:t>
      </w:r>
      <w:r w:rsidRPr="004F01EA">
        <w:rPr>
          <w:rFonts w:ascii="Times New Roman" w:hAnsi="Times New Roman"/>
          <w:b/>
          <w:sz w:val="28"/>
          <w:szCs w:val="28"/>
        </w:rPr>
        <w:t>в порядке появления ссылок на источники</w:t>
      </w:r>
      <w:r w:rsidRPr="00531C50">
        <w:rPr>
          <w:rFonts w:ascii="Times New Roman" w:hAnsi="Times New Roman"/>
          <w:sz w:val="28"/>
          <w:szCs w:val="28"/>
        </w:rPr>
        <w:t xml:space="preserve"> в тексте работы, нумеровать арабскими цифрами без точки и печатать с абзацного отступа. </w:t>
      </w:r>
    </w:p>
    <w:p w:rsidR="003F6662" w:rsidRPr="00531C50" w:rsidRDefault="003F6662" w:rsidP="003F6662">
      <w:pPr>
        <w:pStyle w:val="31"/>
        <w:spacing w:after="0"/>
        <w:ind w:left="0" w:firstLine="709"/>
        <w:jc w:val="both"/>
        <w:rPr>
          <w:rFonts w:ascii="Times New Roman" w:hAnsi="Times New Roman"/>
          <w:sz w:val="28"/>
          <w:szCs w:val="28"/>
        </w:rPr>
      </w:pPr>
      <w:r w:rsidRPr="00531C50">
        <w:rPr>
          <w:rFonts w:ascii="Times New Roman" w:hAnsi="Times New Roman"/>
          <w:sz w:val="28"/>
          <w:szCs w:val="28"/>
        </w:rPr>
        <w:t>В списке использованных источников после фамилии автора ставится запятая, после инициалов - точка, после заглавия книги и статьи - точка; перед сведениями об авторах, помещенных после заголовка – косая черта (/); перед сведениями о месте издания ставится точка и тире (.-); перед издательством – двоеточие (:); перед годом издания – запятая (,); внутри остальных элементов ставятся точки. Информация о страницах, которые использовались в работе или общее количество страниц в источнике отделяется от предшествующих записей посредством тире, например: - С.123 – 125 или 345 с., соответственно.</w:t>
      </w:r>
    </w:p>
    <w:p w:rsidR="003F6662" w:rsidRPr="00531C50" w:rsidRDefault="003F6662" w:rsidP="003F6662">
      <w:pPr>
        <w:pStyle w:val="31"/>
        <w:spacing w:after="0"/>
        <w:ind w:left="0" w:firstLine="709"/>
        <w:jc w:val="both"/>
        <w:rPr>
          <w:rFonts w:ascii="Times New Roman" w:hAnsi="Times New Roman"/>
          <w:bCs/>
          <w:sz w:val="28"/>
          <w:szCs w:val="28"/>
        </w:rPr>
      </w:pPr>
      <w:r w:rsidRPr="00531C50">
        <w:rPr>
          <w:rFonts w:ascii="Times New Roman" w:hAnsi="Times New Roman"/>
          <w:bCs/>
          <w:sz w:val="28"/>
          <w:szCs w:val="28"/>
        </w:rPr>
        <w:t>Примеры библиографических записей источников информации в списке литературы приведены ниже.</w:t>
      </w:r>
    </w:p>
    <w:p w:rsidR="009C006D" w:rsidRPr="00531C50" w:rsidRDefault="00F33CC2" w:rsidP="009C006D">
      <w:pPr>
        <w:pStyle w:val="formattexttopleveltextcentertext"/>
        <w:shd w:val="clear" w:color="auto" w:fill="FFFFFF"/>
        <w:spacing w:before="0" w:beforeAutospacing="0" w:after="0" w:afterAutospacing="0"/>
        <w:jc w:val="center"/>
        <w:textAlignment w:val="baseline"/>
        <w:rPr>
          <w:i/>
          <w:sz w:val="28"/>
          <w:szCs w:val="28"/>
        </w:rPr>
      </w:pPr>
      <w:r w:rsidRPr="00531C50">
        <w:rPr>
          <w:i/>
          <w:sz w:val="28"/>
          <w:szCs w:val="28"/>
        </w:rPr>
        <w:t>Книги</w:t>
      </w:r>
    </w:p>
    <w:p w:rsidR="009C006D" w:rsidRPr="00531C50" w:rsidRDefault="00F33CC2" w:rsidP="009C006D">
      <w:pPr>
        <w:pStyle w:val="formattexttopleveltextcentertext"/>
        <w:shd w:val="clear" w:color="auto" w:fill="FFFFFF"/>
        <w:spacing w:before="0" w:beforeAutospacing="0" w:after="0" w:afterAutospacing="0"/>
        <w:jc w:val="center"/>
        <w:textAlignment w:val="baseline"/>
        <w:rPr>
          <w:sz w:val="28"/>
          <w:szCs w:val="28"/>
        </w:rPr>
      </w:pPr>
      <w:r w:rsidRPr="00531C50">
        <w:rPr>
          <w:i/>
          <w:sz w:val="28"/>
          <w:szCs w:val="28"/>
        </w:rPr>
        <w:t>Книги с одним автором</w:t>
      </w:r>
    </w:p>
    <w:p w:rsidR="009C006D" w:rsidRPr="00531C50" w:rsidRDefault="00F33CC2" w:rsidP="00F33CC2">
      <w:pPr>
        <w:pStyle w:val="formattexttopleveltextcentertext"/>
        <w:shd w:val="clear" w:color="auto" w:fill="FFFFFF"/>
        <w:spacing w:before="0" w:beforeAutospacing="0" w:after="0" w:afterAutospacing="0"/>
        <w:jc w:val="both"/>
        <w:textAlignment w:val="baseline"/>
        <w:rPr>
          <w:sz w:val="28"/>
          <w:szCs w:val="28"/>
        </w:rPr>
      </w:pPr>
      <w:proofErr w:type="spellStart"/>
      <w:r w:rsidRPr="00531C50">
        <w:rPr>
          <w:sz w:val="28"/>
          <w:szCs w:val="28"/>
        </w:rPr>
        <w:t>Цырендоржиев</w:t>
      </w:r>
      <w:proofErr w:type="spellEnd"/>
      <w:r w:rsidR="004F01EA">
        <w:rPr>
          <w:sz w:val="28"/>
          <w:szCs w:val="28"/>
        </w:rPr>
        <w:t>,</w:t>
      </w:r>
      <w:r w:rsidRPr="00531C50">
        <w:rPr>
          <w:sz w:val="28"/>
          <w:szCs w:val="28"/>
        </w:rPr>
        <w:t xml:space="preserve"> С. Встречный огонь : повести / С. </w:t>
      </w:r>
      <w:proofErr w:type="spellStart"/>
      <w:r w:rsidRPr="00531C50">
        <w:rPr>
          <w:sz w:val="28"/>
          <w:szCs w:val="28"/>
        </w:rPr>
        <w:t>Цырендоржиев</w:t>
      </w:r>
      <w:proofErr w:type="spellEnd"/>
      <w:r w:rsidRPr="00531C50">
        <w:rPr>
          <w:sz w:val="28"/>
          <w:szCs w:val="28"/>
        </w:rPr>
        <w:t xml:space="preserve">. – Москва : Советская Россия, 1984. – 288 с. </w:t>
      </w:r>
    </w:p>
    <w:p w:rsidR="009C006D" w:rsidRPr="00531C50" w:rsidRDefault="00F33CC2" w:rsidP="00F33CC2">
      <w:pPr>
        <w:pStyle w:val="formattexttopleveltextcentertext"/>
        <w:shd w:val="clear" w:color="auto" w:fill="FFFFFF"/>
        <w:spacing w:before="0" w:beforeAutospacing="0" w:after="0" w:afterAutospacing="0"/>
        <w:jc w:val="both"/>
        <w:textAlignment w:val="baseline"/>
        <w:rPr>
          <w:sz w:val="28"/>
          <w:szCs w:val="28"/>
        </w:rPr>
      </w:pPr>
      <w:proofErr w:type="spellStart"/>
      <w:r w:rsidRPr="00531C50">
        <w:rPr>
          <w:sz w:val="28"/>
          <w:szCs w:val="28"/>
        </w:rPr>
        <w:t>Чебунин</w:t>
      </w:r>
      <w:proofErr w:type="spellEnd"/>
      <w:r w:rsidR="004F01EA">
        <w:rPr>
          <w:sz w:val="28"/>
          <w:szCs w:val="28"/>
        </w:rPr>
        <w:t>,</w:t>
      </w:r>
      <w:r w:rsidRPr="00531C50">
        <w:rPr>
          <w:sz w:val="28"/>
          <w:szCs w:val="28"/>
        </w:rPr>
        <w:t xml:space="preserve"> А. В. История проникновения и становления буддизма в Китае : монография / А. В. </w:t>
      </w:r>
      <w:proofErr w:type="spellStart"/>
      <w:r w:rsidRPr="00531C50">
        <w:rPr>
          <w:sz w:val="28"/>
          <w:szCs w:val="28"/>
        </w:rPr>
        <w:t>Чебунин</w:t>
      </w:r>
      <w:proofErr w:type="spellEnd"/>
      <w:r w:rsidRPr="00531C50">
        <w:rPr>
          <w:sz w:val="28"/>
          <w:szCs w:val="28"/>
        </w:rPr>
        <w:t xml:space="preserve"> ; Вост.-</w:t>
      </w:r>
      <w:proofErr w:type="spellStart"/>
      <w:r w:rsidRPr="00531C50">
        <w:rPr>
          <w:sz w:val="28"/>
          <w:szCs w:val="28"/>
        </w:rPr>
        <w:t>Сиб</w:t>
      </w:r>
      <w:proofErr w:type="spellEnd"/>
      <w:r w:rsidRPr="00531C50">
        <w:rPr>
          <w:sz w:val="28"/>
          <w:szCs w:val="28"/>
        </w:rPr>
        <w:t xml:space="preserve">. гос. акад. культуры и искусств. – Улан-Удэ : ИПК ВСГАКИ, 2009. – 278 с. – ISBN 978-5-89610-144-4. </w:t>
      </w:r>
    </w:p>
    <w:p w:rsidR="009C006D" w:rsidRPr="00531C50" w:rsidRDefault="00F33CC2" w:rsidP="009C006D">
      <w:pPr>
        <w:pStyle w:val="formattexttopleveltextcentertext"/>
        <w:shd w:val="clear" w:color="auto" w:fill="FFFFFF"/>
        <w:spacing w:before="0" w:beforeAutospacing="0" w:after="0" w:afterAutospacing="0"/>
        <w:jc w:val="center"/>
        <w:textAlignment w:val="baseline"/>
        <w:rPr>
          <w:i/>
          <w:sz w:val="28"/>
          <w:szCs w:val="28"/>
        </w:rPr>
      </w:pPr>
      <w:r w:rsidRPr="00531C50">
        <w:rPr>
          <w:i/>
          <w:sz w:val="28"/>
          <w:szCs w:val="28"/>
        </w:rPr>
        <w:t>2 автора</w:t>
      </w:r>
    </w:p>
    <w:p w:rsidR="000C6079" w:rsidRPr="00531C50" w:rsidRDefault="000C6079" w:rsidP="00F33CC2">
      <w:pPr>
        <w:pStyle w:val="formattexttopleveltextcentertext"/>
        <w:shd w:val="clear" w:color="auto" w:fill="FFFFFF"/>
        <w:spacing w:before="0" w:beforeAutospacing="0" w:after="0" w:afterAutospacing="0"/>
        <w:jc w:val="both"/>
        <w:textAlignment w:val="baseline"/>
        <w:rPr>
          <w:sz w:val="28"/>
          <w:szCs w:val="28"/>
        </w:rPr>
      </w:pPr>
      <w:r w:rsidRPr="00531C50">
        <w:rPr>
          <w:sz w:val="28"/>
          <w:szCs w:val="28"/>
        </w:rPr>
        <w:t>Аносова, Т. Г. Технологии комфорта : учебное</w:t>
      </w:r>
      <w:r w:rsidR="004F01EA">
        <w:rPr>
          <w:sz w:val="28"/>
          <w:szCs w:val="28"/>
        </w:rPr>
        <w:t xml:space="preserve"> пособие / Т. Г. Аносова, Ж. К. </w:t>
      </w:r>
      <w:proofErr w:type="spellStart"/>
      <w:r w:rsidRPr="00531C50">
        <w:rPr>
          <w:sz w:val="28"/>
          <w:szCs w:val="28"/>
        </w:rPr>
        <w:t>Танчев</w:t>
      </w:r>
      <w:proofErr w:type="spellEnd"/>
      <w:r w:rsidRPr="00531C50">
        <w:rPr>
          <w:sz w:val="28"/>
          <w:szCs w:val="28"/>
        </w:rPr>
        <w:t xml:space="preserve">. – Екатеринбург : </w:t>
      </w:r>
      <w:proofErr w:type="spellStart"/>
      <w:r w:rsidRPr="00531C50">
        <w:rPr>
          <w:sz w:val="28"/>
          <w:szCs w:val="28"/>
        </w:rPr>
        <w:t>УрФУ</w:t>
      </w:r>
      <w:proofErr w:type="spellEnd"/>
      <w:r w:rsidRPr="00531C50">
        <w:rPr>
          <w:sz w:val="28"/>
          <w:szCs w:val="28"/>
        </w:rPr>
        <w:t>, 2016. – 72 с.</w:t>
      </w:r>
    </w:p>
    <w:p w:rsidR="009C006D" w:rsidRPr="00531C50" w:rsidRDefault="00F33CC2" w:rsidP="009C006D">
      <w:pPr>
        <w:pStyle w:val="formattexttopleveltextcentertext"/>
        <w:shd w:val="clear" w:color="auto" w:fill="FFFFFF"/>
        <w:spacing w:before="0" w:beforeAutospacing="0" w:after="0" w:afterAutospacing="0"/>
        <w:jc w:val="center"/>
        <w:textAlignment w:val="baseline"/>
        <w:rPr>
          <w:i/>
          <w:sz w:val="28"/>
          <w:szCs w:val="28"/>
        </w:rPr>
      </w:pPr>
      <w:r w:rsidRPr="00531C50">
        <w:rPr>
          <w:i/>
          <w:sz w:val="28"/>
          <w:szCs w:val="28"/>
        </w:rPr>
        <w:t>3 автора</w:t>
      </w:r>
    </w:p>
    <w:p w:rsidR="000C6079" w:rsidRPr="00531C50" w:rsidRDefault="000C6079" w:rsidP="00F33CC2">
      <w:pPr>
        <w:pStyle w:val="formattexttopleveltextcentertext"/>
        <w:shd w:val="clear" w:color="auto" w:fill="FFFFFF"/>
        <w:spacing w:before="0" w:beforeAutospacing="0" w:after="0" w:afterAutospacing="0"/>
        <w:jc w:val="both"/>
        <w:textAlignment w:val="baseline"/>
        <w:rPr>
          <w:sz w:val="28"/>
          <w:szCs w:val="28"/>
        </w:rPr>
      </w:pPr>
      <w:r w:rsidRPr="00531C50">
        <w:rPr>
          <w:sz w:val="28"/>
          <w:szCs w:val="28"/>
        </w:rPr>
        <w:t>Варламова, Л. Н. Управление документацией : англо</w:t>
      </w:r>
      <w:r w:rsidR="004F01EA">
        <w:rPr>
          <w:sz w:val="28"/>
          <w:szCs w:val="28"/>
        </w:rPr>
        <w:t>-</w:t>
      </w:r>
      <w:r w:rsidRPr="00531C50">
        <w:rPr>
          <w:sz w:val="28"/>
          <w:szCs w:val="28"/>
        </w:rPr>
        <w:t xml:space="preserve">русский аннотированный словарь стандартизированной терминологии / Л. </w:t>
      </w:r>
      <w:r w:rsidR="004F01EA">
        <w:rPr>
          <w:sz w:val="28"/>
          <w:szCs w:val="28"/>
        </w:rPr>
        <w:t xml:space="preserve">Н. Варламова, Л. С. </w:t>
      </w:r>
      <w:proofErr w:type="spellStart"/>
      <w:r w:rsidR="004F01EA">
        <w:rPr>
          <w:sz w:val="28"/>
          <w:szCs w:val="28"/>
        </w:rPr>
        <w:t>Баюн</w:t>
      </w:r>
      <w:proofErr w:type="spellEnd"/>
      <w:r w:rsidR="004F01EA">
        <w:rPr>
          <w:sz w:val="28"/>
          <w:szCs w:val="28"/>
        </w:rPr>
        <w:t>, К. А. </w:t>
      </w:r>
      <w:proofErr w:type="spellStart"/>
      <w:r w:rsidRPr="00531C50">
        <w:rPr>
          <w:sz w:val="28"/>
          <w:szCs w:val="28"/>
        </w:rPr>
        <w:t>Бастрикова</w:t>
      </w:r>
      <w:proofErr w:type="spellEnd"/>
      <w:r w:rsidRPr="00531C50">
        <w:rPr>
          <w:sz w:val="28"/>
          <w:szCs w:val="28"/>
        </w:rPr>
        <w:t>. – Москва : Спутник, 2017. – 398 с.</w:t>
      </w:r>
    </w:p>
    <w:p w:rsidR="009C006D" w:rsidRPr="00531C50" w:rsidRDefault="00F33CC2" w:rsidP="009C006D">
      <w:pPr>
        <w:pStyle w:val="formattexttopleveltextcentertext"/>
        <w:shd w:val="clear" w:color="auto" w:fill="FFFFFF"/>
        <w:spacing w:before="0" w:beforeAutospacing="0" w:after="0" w:afterAutospacing="0"/>
        <w:jc w:val="center"/>
        <w:textAlignment w:val="baseline"/>
        <w:rPr>
          <w:i/>
          <w:sz w:val="28"/>
          <w:szCs w:val="28"/>
        </w:rPr>
      </w:pPr>
      <w:r w:rsidRPr="00531C50">
        <w:rPr>
          <w:i/>
          <w:sz w:val="28"/>
          <w:szCs w:val="28"/>
        </w:rPr>
        <w:t>4 автора</w:t>
      </w:r>
    </w:p>
    <w:p w:rsidR="002C1F27" w:rsidRPr="00531C50" w:rsidRDefault="00F33CC2" w:rsidP="000C6079">
      <w:pPr>
        <w:pStyle w:val="formattexttopleveltextcentertext"/>
        <w:shd w:val="clear" w:color="auto" w:fill="FFFFFF"/>
        <w:spacing w:before="0" w:beforeAutospacing="0" w:after="0" w:afterAutospacing="0"/>
        <w:jc w:val="center"/>
        <w:textAlignment w:val="baseline"/>
        <w:rPr>
          <w:sz w:val="28"/>
          <w:szCs w:val="28"/>
        </w:rPr>
      </w:pPr>
      <w:r w:rsidRPr="00531C50">
        <w:rPr>
          <w:sz w:val="28"/>
          <w:szCs w:val="28"/>
        </w:rPr>
        <w:t>Описываются под заглавием. За косой чертой (сведения об ответственности) указывают всех авторов</w:t>
      </w:r>
    </w:p>
    <w:p w:rsidR="009C006D" w:rsidRPr="00531C50" w:rsidRDefault="00F33CC2" w:rsidP="00F33CC2">
      <w:pPr>
        <w:pStyle w:val="formattexttopleveltextcentertext"/>
        <w:shd w:val="clear" w:color="auto" w:fill="FFFFFF"/>
        <w:spacing w:before="0" w:beforeAutospacing="0" w:after="0" w:afterAutospacing="0"/>
        <w:jc w:val="both"/>
        <w:textAlignment w:val="baseline"/>
        <w:rPr>
          <w:sz w:val="28"/>
          <w:szCs w:val="28"/>
        </w:rPr>
      </w:pPr>
      <w:r w:rsidRPr="00531C50">
        <w:rPr>
          <w:sz w:val="28"/>
          <w:szCs w:val="28"/>
        </w:rPr>
        <w:t xml:space="preserve">Разнообразие микроорганизмов термальных источников Байкальского региона : учебное пособие / Е. В. Лаврентьева, Д. Д. </w:t>
      </w:r>
      <w:proofErr w:type="spellStart"/>
      <w:r w:rsidRPr="00531C50">
        <w:rPr>
          <w:sz w:val="28"/>
          <w:szCs w:val="28"/>
        </w:rPr>
        <w:t>Ба</w:t>
      </w:r>
      <w:r w:rsidR="004F01EA">
        <w:rPr>
          <w:sz w:val="28"/>
          <w:szCs w:val="28"/>
        </w:rPr>
        <w:t>рхутова</w:t>
      </w:r>
      <w:proofErr w:type="spellEnd"/>
      <w:r w:rsidR="004F01EA">
        <w:rPr>
          <w:sz w:val="28"/>
          <w:szCs w:val="28"/>
        </w:rPr>
        <w:t xml:space="preserve">, Б. Б. </w:t>
      </w:r>
      <w:proofErr w:type="spellStart"/>
      <w:r w:rsidR="004F01EA">
        <w:rPr>
          <w:sz w:val="28"/>
          <w:szCs w:val="28"/>
        </w:rPr>
        <w:t>Буянтуева</w:t>
      </w:r>
      <w:proofErr w:type="spellEnd"/>
      <w:r w:rsidR="004F01EA">
        <w:rPr>
          <w:sz w:val="28"/>
          <w:szCs w:val="28"/>
        </w:rPr>
        <w:t>, Б. Б. </w:t>
      </w:r>
      <w:proofErr w:type="spellStart"/>
      <w:r w:rsidRPr="00531C50">
        <w:rPr>
          <w:sz w:val="28"/>
          <w:szCs w:val="28"/>
        </w:rPr>
        <w:t>Намсараев</w:t>
      </w:r>
      <w:proofErr w:type="spellEnd"/>
      <w:r w:rsidRPr="00531C50">
        <w:rPr>
          <w:sz w:val="28"/>
          <w:szCs w:val="28"/>
        </w:rPr>
        <w:t xml:space="preserve">. – Улан-Удэ : Изд-во Бурят. госуниверситета, 2009. – 148 с. </w:t>
      </w:r>
    </w:p>
    <w:p w:rsidR="009C006D" w:rsidRPr="00531C50" w:rsidRDefault="00F33CC2" w:rsidP="009C006D">
      <w:pPr>
        <w:pStyle w:val="formattexttopleveltextcentertext"/>
        <w:shd w:val="clear" w:color="auto" w:fill="FFFFFF"/>
        <w:spacing w:before="0" w:beforeAutospacing="0" w:after="0" w:afterAutospacing="0"/>
        <w:jc w:val="center"/>
        <w:textAlignment w:val="baseline"/>
        <w:rPr>
          <w:i/>
          <w:sz w:val="28"/>
          <w:szCs w:val="28"/>
        </w:rPr>
      </w:pPr>
      <w:r w:rsidRPr="00531C50">
        <w:rPr>
          <w:i/>
          <w:sz w:val="28"/>
          <w:szCs w:val="28"/>
        </w:rPr>
        <w:t>5 авторов и более</w:t>
      </w:r>
    </w:p>
    <w:p w:rsidR="009C006D" w:rsidRPr="00531C50" w:rsidRDefault="00F33CC2" w:rsidP="000C6079">
      <w:pPr>
        <w:pStyle w:val="formattexttopleveltextcentertext"/>
        <w:shd w:val="clear" w:color="auto" w:fill="FFFFFF"/>
        <w:spacing w:before="0" w:beforeAutospacing="0" w:after="0" w:afterAutospacing="0"/>
        <w:jc w:val="center"/>
        <w:textAlignment w:val="baseline"/>
        <w:rPr>
          <w:sz w:val="28"/>
          <w:szCs w:val="28"/>
        </w:rPr>
      </w:pPr>
      <w:r w:rsidRPr="00531C50">
        <w:rPr>
          <w:sz w:val="28"/>
          <w:szCs w:val="28"/>
        </w:rPr>
        <w:lastRenderedPageBreak/>
        <w:t>Описываются под заглавием. За косой чертой (сведения об ответственности) перечислить первых 3-х авторов с обозначением [и др.].</w:t>
      </w:r>
    </w:p>
    <w:p w:rsidR="009C006D" w:rsidRPr="00531C50" w:rsidRDefault="000C6079" w:rsidP="00F33CC2">
      <w:pPr>
        <w:pStyle w:val="formattexttopleveltextcentertext"/>
        <w:shd w:val="clear" w:color="auto" w:fill="FFFFFF"/>
        <w:spacing w:before="0" w:beforeAutospacing="0" w:after="0" w:afterAutospacing="0"/>
        <w:jc w:val="both"/>
        <w:textAlignment w:val="baseline"/>
        <w:rPr>
          <w:sz w:val="28"/>
          <w:szCs w:val="28"/>
        </w:rPr>
      </w:pPr>
      <w:r w:rsidRPr="00531C50">
        <w:rPr>
          <w:sz w:val="28"/>
          <w:szCs w:val="28"/>
        </w:rPr>
        <w:t>Банковские риски : учебник для вузов / Л. Н.</w:t>
      </w:r>
      <w:r w:rsidR="004F01EA">
        <w:rPr>
          <w:sz w:val="28"/>
          <w:szCs w:val="28"/>
        </w:rPr>
        <w:t xml:space="preserve"> Красавина, И. В. Ларионова, М. </w:t>
      </w:r>
      <w:r w:rsidRPr="00531C50">
        <w:rPr>
          <w:sz w:val="28"/>
          <w:szCs w:val="28"/>
        </w:rPr>
        <w:t>А</w:t>
      </w:r>
      <w:r w:rsidR="004F01EA">
        <w:rPr>
          <w:sz w:val="28"/>
          <w:szCs w:val="28"/>
        </w:rPr>
        <w:t>. </w:t>
      </w:r>
      <w:proofErr w:type="spellStart"/>
      <w:r w:rsidRPr="00531C50">
        <w:rPr>
          <w:sz w:val="28"/>
          <w:szCs w:val="28"/>
        </w:rPr>
        <w:t>Поморина</w:t>
      </w:r>
      <w:proofErr w:type="spellEnd"/>
      <w:r w:rsidRPr="00531C50">
        <w:rPr>
          <w:sz w:val="28"/>
          <w:szCs w:val="28"/>
        </w:rPr>
        <w:t xml:space="preserve"> [и др.] ; под редакцией О. И. Лаврушина, Н. И. </w:t>
      </w:r>
      <w:proofErr w:type="spellStart"/>
      <w:r w:rsidRPr="00531C50">
        <w:rPr>
          <w:sz w:val="28"/>
          <w:szCs w:val="28"/>
        </w:rPr>
        <w:t>Валенцевой</w:t>
      </w:r>
      <w:proofErr w:type="spellEnd"/>
      <w:r w:rsidRPr="00531C50">
        <w:rPr>
          <w:sz w:val="28"/>
          <w:szCs w:val="28"/>
        </w:rPr>
        <w:t xml:space="preserve">. – 3-е изд., </w:t>
      </w:r>
      <w:proofErr w:type="spellStart"/>
      <w:r w:rsidRPr="00531C50">
        <w:rPr>
          <w:sz w:val="28"/>
          <w:szCs w:val="28"/>
        </w:rPr>
        <w:t>перераб</w:t>
      </w:r>
      <w:proofErr w:type="spellEnd"/>
      <w:r w:rsidRPr="00531C50">
        <w:rPr>
          <w:sz w:val="28"/>
          <w:szCs w:val="28"/>
        </w:rPr>
        <w:t xml:space="preserve">. и доп. – Москва : </w:t>
      </w:r>
      <w:proofErr w:type="spellStart"/>
      <w:r w:rsidRPr="00531C50">
        <w:rPr>
          <w:sz w:val="28"/>
          <w:szCs w:val="28"/>
        </w:rPr>
        <w:t>КноРус</w:t>
      </w:r>
      <w:proofErr w:type="spellEnd"/>
      <w:r w:rsidRPr="00531C50">
        <w:rPr>
          <w:sz w:val="28"/>
          <w:szCs w:val="28"/>
        </w:rPr>
        <w:t>, 2015. – 292 с.</w:t>
      </w:r>
    </w:p>
    <w:p w:rsidR="009C006D" w:rsidRPr="00531C50" w:rsidRDefault="00F33CC2" w:rsidP="009C006D">
      <w:pPr>
        <w:pStyle w:val="formattexttopleveltextcentertext"/>
        <w:shd w:val="clear" w:color="auto" w:fill="FFFFFF"/>
        <w:spacing w:before="0" w:beforeAutospacing="0" w:after="0" w:afterAutospacing="0"/>
        <w:jc w:val="center"/>
        <w:textAlignment w:val="baseline"/>
        <w:rPr>
          <w:i/>
          <w:sz w:val="28"/>
          <w:szCs w:val="28"/>
        </w:rPr>
      </w:pPr>
      <w:r w:rsidRPr="00531C50">
        <w:rPr>
          <w:i/>
          <w:sz w:val="28"/>
          <w:szCs w:val="28"/>
        </w:rPr>
        <w:t>Книги без указания автора. Составители, редакторы</w:t>
      </w:r>
    </w:p>
    <w:p w:rsidR="009C006D" w:rsidRPr="00531C50" w:rsidRDefault="00F33CC2" w:rsidP="00F33CC2">
      <w:pPr>
        <w:pStyle w:val="formattexttopleveltextcentertext"/>
        <w:shd w:val="clear" w:color="auto" w:fill="FFFFFF"/>
        <w:spacing w:before="0" w:beforeAutospacing="0" w:after="0" w:afterAutospacing="0"/>
        <w:jc w:val="both"/>
        <w:textAlignment w:val="baseline"/>
        <w:rPr>
          <w:sz w:val="28"/>
          <w:szCs w:val="28"/>
        </w:rPr>
      </w:pPr>
      <w:r w:rsidRPr="00531C50">
        <w:rPr>
          <w:sz w:val="28"/>
          <w:szCs w:val="28"/>
        </w:rPr>
        <w:t xml:space="preserve">Классификация инфекционных заболеваний : научно-методическое руководство / сост. : И. П. </w:t>
      </w:r>
      <w:proofErr w:type="spellStart"/>
      <w:r w:rsidRPr="00531C50">
        <w:rPr>
          <w:sz w:val="28"/>
          <w:szCs w:val="28"/>
        </w:rPr>
        <w:t>Убеева</w:t>
      </w:r>
      <w:proofErr w:type="spellEnd"/>
      <w:r w:rsidRPr="00531C50">
        <w:rPr>
          <w:sz w:val="28"/>
          <w:szCs w:val="28"/>
        </w:rPr>
        <w:t xml:space="preserve">, И. Ц. </w:t>
      </w:r>
      <w:proofErr w:type="spellStart"/>
      <w:r w:rsidRPr="00531C50">
        <w:rPr>
          <w:sz w:val="28"/>
          <w:szCs w:val="28"/>
        </w:rPr>
        <w:t>Бальжинимаева</w:t>
      </w:r>
      <w:proofErr w:type="spellEnd"/>
      <w:r w:rsidRPr="00531C50">
        <w:rPr>
          <w:sz w:val="28"/>
          <w:szCs w:val="28"/>
        </w:rPr>
        <w:t xml:space="preserve">, Т. А. </w:t>
      </w:r>
      <w:proofErr w:type="spellStart"/>
      <w:r w:rsidRPr="00531C50">
        <w:rPr>
          <w:sz w:val="28"/>
          <w:szCs w:val="28"/>
        </w:rPr>
        <w:t>Сымбелова</w:t>
      </w:r>
      <w:proofErr w:type="spellEnd"/>
      <w:r w:rsidRPr="00531C50">
        <w:rPr>
          <w:sz w:val="28"/>
          <w:szCs w:val="28"/>
        </w:rPr>
        <w:t xml:space="preserve"> ; ГБУЗ "</w:t>
      </w:r>
      <w:proofErr w:type="spellStart"/>
      <w:r w:rsidRPr="00531C50">
        <w:rPr>
          <w:sz w:val="28"/>
          <w:szCs w:val="28"/>
        </w:rPr>
        <w:t>Респ</w:t>
      </w:r>
      <w:proofErr w:type="spellEnd"/>
      <w:r w:rsidRPr="00531C50">
        <w:rPr>
          <w:sz w:val="28"/>
          <w:szCs w:val="28"/>
        </w:rPr>
        <w:t xml:space="preserve">. клин. больница им. Н.А. Семашко". – Улан-Удэ : Изд-во ГБУЗ РЦМП МЗ РБ, 2014. – 155 с. – ISBN 978- 5-98582-100-0. </w:t>
      </w:r>
    </w:p>
    <w:p w:rsidR="004A7049" w:rsidRPr="00531C50" w:rsidRDefault="004A7049" w:rsidP="004A7049">
      <w:pPr>
        <w:pStyle w:val="formattexttopleveltextcentertext"/>
        <w:widowControl w:val="0"/>
        <w:shd w:val="clear" w:color="auto" w:fill="FFFFFF"/>
        <w:spacing w:before="0" w:beforeAutospacing="0" w:after="0" w:afterAutospacing="0"/>
        <w:jc w:val="center"/>
        <w:textAlignment w:val="baseline"/>
        <w:rPr>
          <w:i/>
          <w:sz w:val="28"/>
          <w:szCs w:val="28"/>
        </w:rPr>
      </w:pPr>
      <w:r w:rsidRPr="00531C50">
        <w:rPr>
          <w:i/>
          <w:sz w:val="28"/>
          <w:szCs w:val="28"/>
        </w:rPr>
        <w:t>Законодательные материалы</w:t>
      </w:r>
    </w:p>
    <w:p w:rsidR="004A7049" w:rsidRPr="00531C50" w:rsidRDefault="004A7049" w:rsidP="004A7049">
      <w:pPr>
        <w:pStyle w:val="formattexttopleveltextcentertext"/>
        <w:widowControl w:val="0"/>
        <w:shd w:val="clear" w:color="auto" w:fill="FFFFFF"/>
        <w:spacing w:before="0" w:beforeAutospacing="0" w:after="0" w:afterAutospacing="0"/>
        <w:jc w:val="both"/>
        <w:textAlignment w:val="baseline"/>
        <w:rPr>
          <w:sz w:val="28"/>
          <w:szCs w:val="28"/>
        </w:rPr>
      </w:pPr>
      <w:r w:rsidRPr="00531C50">
        <w:rPr>
          <w:sz w:val="28"/>
          <w:szCs w:val="28"/>
        </w:rPr>
        <w:t>Об общих принципах организации местного самоуправления в Российской Федерации : Федеральный закон № 131-ФЗ : [принят Государственной Думой 16 сент. 2003 г. : одобрен Советом Федерации 24 сент</w:t>
      </w:r>
      <w:r w:rsidR="004F01EA">
        <w:rPr>
          <w:sz w:val="28"/>
          <w:szCs w:val="28"/>
        </w:rPr>
        <w:t>. 2003 г.]. – Москва : Проспект</w:t>
      </w:r>
      <w:r w:rsidRPr="00531C50">
        <w:rPr>
          <w:sz w:val="28"/>
          <w:szCs w:val="28"/>
        </w:rPr>
        <w:t xml:space="preserve">; Санкт-Петербург : Кодекс, 2017. – 158 с. </w:t>
      </w:r>
    </w:p>
    <w:p w:rsidR="004A7049" w:rsidRPr="00531C50" w:rsidRDefault="004A7049" w:rsidP="004A7049">
      <w:pPr>
        <w:pStyle w:val="formattexttopleveltextcentertext"/>
        <w:widowControl w:val="0"/>
        <w:shd w:val="clear" w:color="auto" w:fill="FFFFFF"/>
        <w:spacing w:before="0" w:beforeAutospacing="0" w:after="0" w:afterAutospacing="0"/>
        <w:jc w:val="both"/>
        <w:textAlignment w:val="baseline"/>
        <w:rPr>
          <w:sz w:val="28"/>
          <w:szCs w:val="28"/>
        </w:rPr>
      </w:pPr>
      <w:r w:rsidRPr="00531C50">
        <w:rPr>
          <w:sz w:val="28"/>
          <w:szCs w:val="28"/>
        </w:rPr>
        <w:t xml:space="preserve">Земельный кодекс Российской Федерации : Федеральный закон от 25.10.2001 № 136-ФЗ (ред. от 02.08.2019) // Собрание законодательства Российской Федерации. – 2001. – № 44. – Ст. 4147, 1448. </w:t>
      </w:r>
    </w:p>
    <w:p w:rsidR="004A7049" w:rsidRPr="00531C50" w:rsidRDefault="004A7049" w:rsidP="004A7049">
      <w:pPr>
        <w:pStyle w:val="formattexttopleveltextcentertext"/>
        <w:widowControl w:val="0"/>
        <w:shd w:val="clear" w:color="auto" w:fill="FFFFFF"/>
        <w:spacing w:before="0" w:beforeAutospacing="0" w:after="0" w:afterAutospacing="0"/>
        <w:jc w:val="both"/>
        <w:textAlignment w:val="baseline"/>
        <w:rPr>
          <w:sz w:val="28"/>
          <w:szCs w:val="28"/>
        </w:rPr>
      </w:pPr>
      <w:r w:rsidRPr="00531C50">
        <w:rPr>
          <w:sz w:val="28"/>
          <w:szCs w:val="28"/>
        </w:rPr>
        <w:t>О размерах минимальной и максимальной величин пособия по безработице на 2020 год : Постановление Правительства Российской Федерации от 7 ноября 2019 г. № 1426 // Консультант Плюс : справочно-правовая система. – URL : https://rg.ru/2019/11/13/posobie-dok.html (дата обращения : 10.09.20</w:t>
      </w:r>
      <w:r w:rsidR="004F01EA">
        <w:rPr>
          <w:sz w:val="28"/>
          <w:szCs w:val="28"/>
        </w:rPr>
        <w:t>24</w:t>
      </w:r>
      <w:r w:rsidRPr="00531C50">
        <w:rPr>
          <w:sz w:val="28"/>
          <w:szCs w:val="28"/>
        </w:rPr>
        <w:t xml:space="preserve">). </w:t>
      </w:r>
    </w:p>
    <w:p w:rsidR="004A7049" w:rsidRPr="00531C50" w:rsidRDefault="004A7049" w:rsidP="000C6079">
      <w:pPr>
        <w:pStyle w:val="formattexttopleveltextcentertext"/>
        <w:widowControl w:val="0"/>
        <w:shd w:val="clear" w:color="auto" w:fill="FFFFFF"/>
        <w:spacing w:before="0" w:beforeAutospacing="0" w:after="0" w:afterAutospacing="0"/>
        <w:jc w:val="center"/>
        <w:textAlignment w:val="baseline"/>
        <w:rPr>
          <w:i/>
          <w:sz w:val="28"/>
          <w:szCs w:val="28"/>
        </w:rPr>
      </w:pPr>
      <w:r w:rsidRPr="00531C50">
        <w:rPr>
          <w:i/>
          <w:sz w:val="28"/>
          <w:szCs w:val="28"/>
        </w:rPr>
        <w:t>Статьи</w:t>
      </w:r>
    </w:p>
    <w:p w:rsidR="004A7049" w:rsidRPr="00531C50" w:rsidRDefault="004A7049" w:rsidP="000C6079">
      <w:pPr>
        <w:pStyle w:val="formattexttopleveltextcentertext"/>
        <w:widowControl w:val="0"/>
        <w:shd w:val="clear" w:color="auto" w:fill="FFFFFF"/>
        <w:spacing w:before="0" w:beforeAutospacing="0" w:after="0" w:afterAutospacing="0"/>
        <w:jc w:val="center"/>
        <w:textAlignment w:val="baseline"/>
        <w:rPr>
          <w:sz w:val="28"/>
          <w:szCs w:val="28"/>
        </w:rPr>
      </w:pPr>
      <w:r w:rsidRPr="00531C50">
        <w:rPr>
          <w:sz w:val="28"/>
          <w:szCs w:val="28"/>
        </w:rPr>
        <w:t>Порядок приведения авторов в статьях такой же, как в книгах.</w:t>
      </w:r>
    </w:p>
    <w:p w:rsidR="004A7049" w:rsidRPr="00531C50" w:rsidRDefault="004A7049" w:rsidP="000C6079">
      <w:pPr>
        <w:pStyle w:val="formattexttopleveltextcentertext"/>
        <w:widowControl w:val="0"/>
        <w:shd w:val="clear" w:color="auto" w:fill="FFFFFF"/>
        <w:spacing w:before="0" w:beforeAutospacing="0" w:after="0" w:afterAutospacing="0"/>
        <w:jc w:val="center"/>
        <w:textAlignment w:val="baseline"/>
        <w:rPr>
          <w:i/>
          <w:sz w:val="28"/>
          <w:szCs w:val="28"/>
        </w:rPr>
      </w:pPr>
      <w:r w:rsidRPr="00531C50">
        <w:rPr>
          <w:i/>
          <w:sz w:val="28"/>
          <w:szCs w:val="28"/>
        </w:rPr>
        <w:t>Статья из журнала</w:t>
      </w:r>
    </w:p>
    <w:p w:rsidR="002C1F27" w:rsidRPr="00531C50" w:rsidRDefault="004A7049" w:rsidP="000C6079">
      <w:pPr>
        <w:pStyle w:val="formattexttopleveltextcentertext"/>
        <w:widowControl w:val="0"/>
        <w:shd w:val="clear" w:color="auto" w:fill="FFFFFF"/>
        <w:spacing w:before="0" w:beforeAutospacing="0" w:after="0" w:afterAutospacing="0"/>
        <w:jc w:val="both"/>
        <w:textAlignment w:val="baseline"/>
        <w:rPr>
          <w:sz w:val="28"/>
          <w:szCs w:val="28"/>
        </w:rPr>
      </w:pPr>
      <w:r w:rsidRPr="00531C50">
        <w:rPr>
          <w:sz w:val="28"/>
          <w:szCs w:val="28"/>
        </w:rPr>
        <w:t>Архипов</w:t>
      </w:r>
      <w:r w:rsidR="004F01EA">
        <w:rPr>
          <w:sz w:val="28"/>
          <w:szCs w:val="28"/>
        </w:rPr>
        <w:t>,</w:t>
      </w:r>
      <w:r w:rsidRPr="00531C50">
        <w:rPr>
          <w:sz w:val="28"/>
          <w:szCs w:val="28"/>
        </w:rPr>
        <w:t xml:space="preserve"> С. В. Синтез конечно-элементной сетки светопроводящего материала </w:t>
      </w:r>
      <w:proofErr w:type="spellStart"/>
      <w:r w:rsidRPr="00531C50">
        <w:rPr>
          <w:sz w:val="28"/>
          <w:szCs w:val="28"/>
        </w:rPr>
        <w:t>нейросетевыми</w:t>
      </w:r>
      <w:proofErr w:type="spellEnd"/>
      <w:r w:rsidRPr="00531C50">
        <w:rPr>
          <w:sz w:val="28"/>
          <w:szCs w:val="28"/>
        </w:rPr>
        <w:t xml:space="preserve"> методами / С. В. Архипов // Фундаментальные исследования. – 2017. – № 4, ч. 2. – С. 237-241.</w:t>
      </w:r>
    </w:p>
    <w:p w:rsidR="002C1F27" w:rsidRPr="00531C50" w:rsidRDefault="004A7049" w:rsidP="002C1F27">
      <w:pPr>
        <w:pStyle w:val="formattexttopleveltextcentertext"/>
        <w:widowControl w:val="0"/>
        <w:shd w:val="clear" w:color="auto" w:fill="FFFFFF"/>
        <w:spacing w:before="0" w:beforeAutospacing="0" w:after="0" w:afterAutospacing="0"/>
        <w:jc w:val="center"/>
        <w:textAlignment w:val="baseline"/>
        <w:rPr>
          <w:i/>
          <w:sz w:val="28"/>
          <w:szCs w:val="28"/>
        </w:rPr>
      </w:pPr>
      <w:r w:rsidRPr="00531C50">
        <w:rPr>
          <w:i/>
          <w:sz w:val="28"/>
          <w:szCs w:val="28"/>
        </w:rPr>
        <w:t>Статья из материалов конференции, сборника</w:t>
      </w:r>
    </w:p>
    <w:p w:rsidR="000C6079" w:rsidRPr="00531C50" w:rsidRDefault="000C6079" w:rsidP="000C6079">
      <w:pPr>
        <w:pStyle w:val="formattexttopleveltextcentertext"/>
        <w:widowControl w:val="0"/>
        <w:shd w:val="clear" w:color="auto" w:fill="FFFFFF"/>
        <w:spacing w:before="0" w:beforeAutospacing="0" w:after="0" w:afterAutospacing="0"/>
        <w:jc w:val="both"/>
        <w:textAlignment w:val="baseline"/>
        <w:rPr>
          <w:sz w:val="28"/>
          <w:szCs w:val="28"/>
        </w:rPr>
      </w:pPr>
      <w:r w:rsidRPr="00531C50">
        <w:rPr>
          <w:sz w:val="28"/>
          <w:szCs w:val="28"/>
        </w:rPr>
        <w:t xml:space="preserve">Петрова, А. В. Финансовый рычаг в финансовом менеджменте / А. В. Петрова, Е. Н. </w:t>
      </w:r>
      <w:proofErr w:type="spellStart"/>
      <w:r w:rsidRPr="00531C50">
        <w:rPr>
          <w:sz w:val="28"/>
          <w:szCs w:val="28"/>
        </w:rPr>
        <w:t>Сажнева</w:t>
      </w:r>
      <w:proofErr w:type="spellEnd"/>
      <w:r w:rsidRPr="00531C50">
        <w:rPr>
          <w:sz w:val="28"/>
          <w:szCs w:val="28"/>
        </w:rPr>
        <w:t xml:space="preserve">, К. В. Фёдорова // Актуальные аспекты финансово-кредитного регулирования экономики: теория и практика : сб. статей </w:t>
      </w:r>
      <w:proofErr w:type="spellStart"/>
      <w:r w:rsidRPr="00531C50">
        <w:rPr>
          <w:sz w:val="28"/>
          <w:szCs w:val="28"/>
        </w:rPr>
        <w:t>междунар</w:t>
      </w:r>
      <w:proofErr w:type="spellEnd"/>
      <w:r w:rsidRPr="00531C50">
        <w:rPr>
          <w:sz w:val="28"/>
          <w:szCs w:val="28"/>
        </w:rPr>
        <w:t>. науч.-</w:t>
      </w:r>
      <w:proofErr w:type="spellStart"/>
      <w:r w:rsidRPr="00531C50">
        <w:rPr>
          <w:sz w:val="28"/>
          <w:szCs w:val="28"/>
        </w:rPr>
        <w:t>практ</w:t>
      </w:r>
      <w:proofErr w:type="spellEnd"/>
      <w:r w:rsidRPr="00531C50">
        <w:rPr>
          <w:sz w:val="28"/>
          <w:szCs w:val="28"/>
        </w:rPr>
        <w:t xml:space="preserve">. </w:t>
      </w:r>
      <w:proofErr w:type="spellStart"/>
      <w:r w:rsidRPr="00531C50">
        <w:rPr>
          <w:sz w:val="28"/>
          <w:szCs w:val="28"/>
        </w:rPr>
        <w:t>конф</w:t>
      </w:r>
      <w:proofErr w:type="spellEnd"/>
      <w:r w:rsidRPr="00531C50">
        <w:rPr>
          <w:sz w:val="28"/>
          <w:szCs w:val="28"/>
        </w:rPr>
        <w:t>., приуроченной к Дню финансиста (Ставрополь, 5–6 сентября 20</w:t>
      </w:r>
      <w:r w:rsidR="00C8596E">
        <w:rPr>
          <w:sz w:val="28"/>
          <w:szCs w:val="28"/>
        </w:rPr>
        <w:t>24</w:t>
      </w:r>
      <w:r w:rsidRPr="00531C50">
        <w:rPr>
          <w:sz w:val="28"/>
          <w:szCs w:val="28"/>
        </w:rPr>
        <w:t xml:space="preserve"> г.) / Ставропольский государственный аграрный университет. – Ставрополь, 20</w:t>
      </w:r>
      <w:r w:rsidR="00C8596E">
        <w:rPr>
          <w:sz w:val="28"/>
          <w:szCs w:val="28"/>
        </w:rPr>
        <w:t>24</w:t>
      </w:r>
      <w:r w:rsidRPr="00531C50">
        <w:rPr>
          <w:sz w:val="28"/>
          <w:szCs w:val="28"/>
        </w:rPr>
        <w:t>. – С. 112–115.</w:t>
      </w:r>
    </w:p>
    <w:p w:rsidR="002C1F27" w:rsidRPr="00531C50" w:rsidRDefault="004A7049" w:rsidP="002C1F27">
      <w:pPr>
        <w:pStyle w:val="formattexttopleveltextcentertext"/>
        <w:widowControl w:val="0"/>
        <w:shd w:val="clear" w:color="auto" w:fill="FFFFFF"/>
        <w:spacing w:before="0" w:beforeAutospacing="0" w:after="0" w:afterAutospacing="0"/>
        <w:jc w:val="center"/>
        <w:textAlignment w:val="baseline"/>
        <w:rPr>
          <w:i/>
          <w:sz w:val="28"/>
          <w:szCs w:val="28"/>
        </w:rPr>
      </w:pPr>
      <w:r w:rsidRPr="00531C50">
        <w:rPr>
          <w:i/>
          <w:sz w:val="28"/>
          <w:szCs w:val="28"/>
        </w:rPr>
        <w:t>Электронные ресурсы</w:t>
      </w:r>
    </w:p>
    <w:p w:rsidR="002C1F27" w:rsidRPr="00531C50" w:rsidRDefault="004A7049" w:rsidP="002C1F27">
      <w:pPr>
        <w:pStyle w:val="formattexttopleveltextcentertext"/>
        <w:widowControl w:val="0"/>
        <w:shd w:val="clear" w:color="auto" w:fill="FFFFFF"/>
        <w:spacing w:before="0" w:beforeAutospacing="0" w:after="0" w:afterAutospacing="0"/>
        <w:jc w:val="center"/>
        <w:textAlignment w:val="baseline"/>
        <w:rPr>
          <w:i/>
          <w:sz w:val="28"/>
          <w:szCs w:val="28"/>
        </w:rPr>
      </w:pPr>
      <w:r w:rsidRPr="00531C50">
        <w:rPr>
          <w:i/>
          <w:sz w:val="28"/>
          <w:szCs w:val="28"/>
        </w:rPr>
        <w:t>Сайты в сети интернет</w:t>
      </w:r>
    </w:p>
    <w:p w:rsidR="000C6079" w:rsidRPr="00531C50" w:rsidRDefault="000C6079" w:rsidP="000C6079">
      <w:pPr>
        <w:pStyle w:val="formattexttopleveltextcentertext"/>
        <w:widowControl w:val="0"/>
        <w:shd w:val="clear" w:color="auto" w:fill="FFFFFF"/>
        <w:spacing w:before="0" w:beforeAutospacing="0" w:after="0" w:afterAutospacing="0"/>
        <w:jc w:val="both"/>
        <w:textAlignment w:val="baseline"/>
        <w:rPr>
          <w:sz w:val="28"/>
          <w:szCs w:val="28"/>
        </w:rPr>
      </w:pPr>
      <w:r w:rsidRPr="00531C50">
        <w:rPr>
          <w:sz w:val="28"/>
          <w:szCs w:val="28"/>
        </w:rPr>
        <w:t>Федеральный центр информационно-образовательных ресурсов // Российское образование : федеральный портал. – URL: http://fcior.edu.ru/ (дата обращения: 01.09.2019).</w:t>
      </w:r>
    </w:p>
    <w:p w:rsidR="002C1F27" w:rsidRPr="00531C50" w:rsidRDefault="004A7049" w:rsidP="002C1F27">
      <w:pPr>
        <w:pStyle w:val="formattexttopleveltextcentertext"/>
        <w:widowControl w:val="0"/>
        <w:shd w:val="clear" w:color="auto" w:fill="FFFFFF"/>
        <w:spacing w:before="0" w:beforeAutospacing="0" w:after="0" w:afterAutospacing="0"/>
        <w:jc w:val="center"/>
        <w:textAlignment w:val="baseline"/>
        <w:rPr>
          <w:i/>
          <w:sz w:val="28"/>
          <w:szCs w:val="28"/>
        </w:rPr>
      </w:pPr>
      <w:r w:rsidRPr="00531C50">
        <w:rPr>
          <w:i/>
          <w:sz w:val="28"/>
          <w:szCs w:val="28"/>
        </w:rPr>
        <w:t>Статьи с сайтов</w:t>
      </w:r>
    </w:p>
    <w:p w:rsidR="003F6662" w:rsidRPr="00531C50" w:rsidRDefault="000C6079" w:rsidP="000C6079">
      <w:pPr>
        <w:pStyle w:val="formattexttopleveltextcentertext"/>
        <w:widowControl w:val="0"/>
        <w:shd w:val="clear" w:color="auto" w:fill="FFFFFF"/>
        <w:spacing w:before="0" w:beforeAutospacing="0" w:after="0" w:afterAutospacing="0"/>
        <w:jc w:val="both"/>
        <w:textAlignment w:val="baseline"/>
        <w:rPr>
          <w:sz w:val="28"/>
          <w:szCs w:val="28"/>
        </w:rPr>
      </w:pPr>
      <w:proofErr w:type="spellStart"/>
      <w:r w:rsidRPr="00531C50">
        <w:rPr>
          <w:sz w:val="28"/>
          <w:szCs w:val="28"/>
        </w:rPr>
        <w:t>Бахтурина</w:t>
      </w:r>
      <w:proofErr w:type="spellEnd"/>
      <w:r w:rsidRPr="00531C50">
        <w:rPr>
          <w:sz w:val="28"/>
          <w:szCs w:val="28"/>
        </w:rPr>
        <w:t xml:space="preserve">, Т. А. От МАRС 21 к модели BIBFRAME: эволюция машиночитаемых форматов Библиотеки конгресса США : [презентация : материалы </w:t>
      </w:r>
      <w:proofErr w:type="spellStart"/>
      <w:r w:rsidRPr="00531C50">
        <w:rPr>
          <w:sz w:val="28"/>
          <w:szCs w:val="28"/>
        </w:rPr>
        <w:t>Междунар</w:t>
      </w:r>
      <w:proofErr w:type="spellEnd"/>
      <w:r w:rsidRPr="00531C50">
        <w:rPr>
          <w:sz w:val="28"/>
          <w:szCs w:val="28"/>
        </w:rPr>
        <w:t xml:space="preserve">. науч.- </w:t>
      </w:r>
      <w:proofErr w:type="spellStart"/>
      <w:r w:rsidRPr="00531C50">
        <w:rPr>
          <w:sz w:val="28"/>
          <w:szCs w:val="28"/>
        </w:rPr>
        <w:t>практ</w:t>
      </w:r>
      <w:proofErr w:type="spellEnd"/>
      <w:r w:rsidRPr="00531C50">
        <w:rPr>
          <w:sz w:val="28"/>
          <w:szCs w:val="28"/>
        </w:rPr>
        <w:t xml:space="preserve">. </w:t>
      </w:r>
      <w:proofErr w:type="spellStart"/>
      <w:r w:rsidRPr="00531C50">
        <w:rPr>
          <w:sz w:val="28"/>
          <w:szCs w:val="28"/>
        </w:rPr>
        <w:t>конф</w:t>
      </w:r>
      <w:proofErr w:type="spellEnd"/>
      <w:r w:rsidRPr="00531C50">
        <w:rPr>
          <w:sz w:val="28"/>
          <w:szCs w:val="28"/>
        </w:rPr>
        <w:t>. «</w:t>
      </w:r>
      <w:proofErr w:type="spellStart"/>
      <w:r w:rsidRPr="00531C50">
        <w:rPr>
          <w:sz w:val="28"/>
          <w:szCs w:val="28"/>
        </w:rPr>
        <w:t>Румянцевские</w:t>
      </w:r>
      <w:proofErr w:type="spellEnd"/>
      <w:r w:rsidRPr="00531C50">
        <w:rPr>
          <w:sz w:val="28"/>
          <w:szCs w:val="28"/>
        </w:rPr>
        <w:t xml:space="preserve"> чтения–20</w:t>
      </w:r>
      <w:r w:rsidR="004F01EA">
        <w:rPr>
          <w:sz w:val="28"/>
          <w:szCs w:val="28"/>
        </w:rPr>
        <w:t>24</w:t>
      </w:r>
      <w:r w:rsidRPr="00531C50">
        <w:rPr>
          <w:sz w:val="28"/>
          <w:szCs w:val="28"/>
        </w:rPr>
        <w:t>», Москва, 18– 19 апреля 20</w:t>
      </w:r>
      <w:r w:rsidR="004F01EA">
        <w:rPr>
          <w:sz w:val="28"/>
          <w:szCs w:val="28"/>
        </w:rPr>
        <w:t>24</w:t>
      </w:r>
      <w:r w:rsidRPr="00531C50">
        <w:rPr>
          <w:sz w:val="28"/>
          <w:szCs w:val="28"/>
        </w:rPr>
        <w:t xml:space="preserve"> г.] / Т. А. </w:t>
      </w:r>
      <w:proofErr w:type="spellStart"/>
      <w:r w:rsidRPr="00531C50">
        <w:rPr>
          <w:sz w:val="28"/>
          <w:szCs w:val="28"/>
        </w:rPr>
        <w:t>Бахтурина</w:t>
      </w:r>
      <w:proofErr w:type="spellEnd"/>
      <w:r w:rsidRPr="00531C50">
        <w:rPr>
          <w:sz w:val="28"/>
          <w:szCs w:val="28"/>
        </w:rPr>
        <w:t xml:space="preserve"> // Теория и практика 13 каталогизации и поиска библиотечных </w:t>
      </w:r>
      <w:r w:rsidRPr="00531C50">
        <w:rPr>
          <w:sz w:val="28"/>
          <w:szCs w:val="28"/>
        </w:rPr>
        <w:lastRenderedPageBreak/>
        <w:t>ресурсов : электронный журнал. – URL: http://www.nilc.ru/journal/. – Дата публикации: 21 апреля 20</w:t>
      </w:r>
      <w:r w:rsidR="004F01EA">
        <w:rPr>
          <w:sz w:val="28"/>
          <w:szCs w:val="28"/>
        </w:rPr>
        <w:t>24</w:t>
      </w:r>
      <w:r w:rsidRPr="00531C50">
        <w:rPr>
          <w:sz w:val="28"/>
          <w:szCs w:val="28"/>
        </w:rPr>
        <w:t xml:space="preserve"> года.</w:t>
      </w:r>
    </w:p>
    <w:p w:rsidR="003F6662" w:rsidRPr="00531C50" w:rsidRDefault="003F6662" w:rsidP="003F6662">
      <w:pPr>
        <w:widowControl w:val="0"/>
        <w:jc w:val="both"/>
        <w:rPr>
          <w:szCs w:val="24"/>
        </w:rPr>
      </w:pPr>
    </w:p>
    <w:p w:rsidR="003F6662" w:rsidRDefault="003F6662" w:rsidP="003F6662">
      <w:pPr>
        <w:widowControl w:val="0"/>
        <w:shd w:val="clear" w:color="auto" w:fill="FFFFFF"/>
        <w:overflowPunct w:val="0"/>
        <w:autoSpaceDE w:val="0"/>
        <w:autoSpaceDN w:val="0"/>
        <w:adjustRightInd w:val="0"/>
        <w:jc w:val="center"/>
        <w:textAlignment w:val="baseline"/>
        <w:rPr>
          <w:b/>
          <w:bCs/>
          <w:szCs w:val="24"/>
        </w:rPr>
      </w:pPr>
      <w:r w:rsidRPr="00531C50">
        <w:rPr>
          <w:b/>
          <w:bCs/>
          <w:szCs w:val="24"/>
        </w:rPr>
        <w:t>4.</w:t>
      </w:r>
      <w:r w:rsidR="00C8596E">
        <w:rPr>
          <w:b/>
          <w:bCs/>
          <w:szCs w:val="24"/>
        </w:rPr>
        <w:t>9</w:t>
      </w:r>
      <w:r w:rsidRPr="00531C50">
        <w:rPr>
          <w:b/>
          <w:bCs/>
          <w:szCs w:val="24"/>
        </w:rPr>
        <w:t xml:space="preserve"> Оформление приложений</w:t>
      </w:r>
    </w:p>
    <w:p w:rsidR="00C8596E" w:rsidRPr="00531C50" w:rsidRDefault="00C8596E" w:rsidP="003F6662">
      <w:pPr>
        <w:widowControl w:val="0"/>
        <w:shd w:val="clear" w:color="auto" w:fill="FFFFFF"/>
        <w:overflowPunct w:val="0"/>
        <w:autoSpaceDE w:val="0"/>
        <w:autoSpaceDN w:val="0"/>
        <w:adjustRightInd w:val="0"/>
        <w:jc w:val="center"/>
        <w:textAlignment w:val="baseline"/>
        <w:rPr>
          <w:b/>
          <w:bCs/>
          <w:szCs w:val="24"/>
        </w:rPr>
      </w:pPr>
    </w:p>
    <w:p w:rsidR="003F6662" w:rsidRPr="00531C50" w:rsidRDefault="003F6662" w:rsidP="003F6662">
      <w:pPr>
        <w:widowControl w:val="0"/>
        <w:shd w:val="clear" w:color="auto" w:fill="FFFFFF"/>
        <w:ind w:firstLine="709"/>
        <w:jc w:val="both"/>
        <w:rPr>
          <w:szCs w:val="24"/>
        </w:rPr>
      </w:pPr>
      <w:r w:rsidRPr="00531C50">
        <w:rPr>
          <w:szCs w:val="24"/>
        </w:rPr>
        <w:t>Приложения оформляют как продолжение р</w:t>
      </w:r>
      <w:r w:rsidR="00C8596E">
        <w:rPr>
          <w:szCs w:val="24"/>
        </w:rPr>
        <w:t>аботы на последующих ее листах.</w:t>
      </w:r>
      <w:r w:rsidRPr="00531C50">
        <w:rPr>
          <w:szCs w:val="24"/>
        </w:rPr>
        <w:t xml:space="preserve"> В тексте работы на все приложения должны быть даны ссылки. Приложения располагают в порядке ссылок на них в тексте </w:t>
      </w:r>
      <w:r w:rsidR="00B86B77">
        <w:rPr>
          <w:szCs w:val="24"/>
        </w:rPr>
        <w:t>дипломной</w:t>
      </w:r>
      <w:r w:rsidRPr="00531C50">
        <w:rPr>
          <w:szCs w:val="24"/>
        </w:rPr>
        <w:t xml:space="preserve"> работы.</w:t>
      </w:r>
    </w:p>
    <w:p w:rsidR="003F6662" w:rsidRPr="00531C50" w:rsidRDefault="003F6662" w:rsidP="003F6662">
      <w:pPr>
        <w:widowControl w:val="0"/>
        <w:shd w:val="clear" w:color="auto" w:fill="FFFFFF"/>
        <w:ind w:firstLine="709"/>
        <w:jc w:val="both"/>
        <w:rPr>
          <w:szCs w:val="24"/>
        </w:rPr>
      </w:pPr>
      <w:r w:rsidRPr="00531C50">
        <w:rPr>
          <w:szCs w:val="24"/>
        </w:rPr>
        <w:t>Каждое приложение следует начинать с новой страницы с указанием наверху посередине страницы слова «Приложение» и его обозначения.</w:t>
      </w:r>
    </w:p>
    <w:p w:rsidR="003F6662" w:rsidRPr="00531C50" w:rsidRDefault="003F6662" w:rsidP="003F6662">
      <w:pPr>
        <w:widowControl w:val="0"/>
        <w:shd w:val="clear" w:color="auto" w:fill="FFFFFF"/>
        <w:ind w:firstLine="709"/>
        <w:jc w:val="both"/>
        <w:rPr>
          <w:szCs w:val="24"/>
        </w:rPr>
      </w:pPr>
      <w:r w:rsidRPr="00531C50">
        <w:rPr>
          <w:szCs w:val="24"/>
        </w:rPr>
        <w:t>Приложения обозначают заглавными буквами русского алфавита, начиная с А, за исключением букв Ё, 3, Й, О, Ч, Ъ, Ы, Ь. После слова «Приложение» следует буква, обозначающая его последовательность.</w:t>
      </w:r>
      <w:r w:rsidRPr="00531C50">
        <w:rPr>
          <w:szCs w:val="28"/>
        </w:rPr>
        <w:t xml:space="preserve"> </w:t>
      </w:r>
      <w:r w:rsidRPr="00531C50">
        <w:rPr>
          <w:szCs w:val="24"/>
        </w:rPr>
        <w:t>Если в работе одно приложение, оно обозначается «Приложение А».</w:t>
      </w:r>
    </w:p>
    <w:p w:rsidR="003F6662" w:rsidRPr="00531C50" w:rsidRDefault="003F6662" w:rsidP="003F6662">
      <w:pPr>
        <w:shd w:val="clear" w:color="auto" w:fill="FFFFFF"/>
        <w:ind w:firstLine="709"/>
        <w:jc w:val="both"/>
        <w:rPr>
          <w:szCs w:val="24"/>
        </w:rPr>
      </w:pPr>
      <w:r w:rsidRPr="00531C50">
        <w:rPr>
          <w:szCs w:val="24"/>
        </w:rPr>
        <w:t xml:space="preserve">Приложение должно иметь заголовок, который записывают </w:t>
      </w:r>
      <w:r w:rsidR="00C8596E">
        <w:rPr>
          <w:szCs w:val="24"/>
        </w:rPr>
        <w:t>с выравниванием по центру</w:t>
      </w:r>
      <w:r w:rsidRPr="00531C50">
        <w:rPr>
          <w:szCs w:val="24"/>
        </w:rPr>
        <w:t xml:space="preserve"> с прописной буквы отдельной строкой (рисунок 6).</w:t>
      </w:r>
    </w:p>
    <w:p w:rsidR="003F6662" w:rsidRPr="00531C50" w:rsidRDefault="003F6662" w:rsidP="003F6662">
      <w:pPr>
        <w:shd w:val="clear" w:color="auto" w:fill="FFFFFF"/>
        <w:ind w:firstLine="709"/>
        <w:jc w:val="both"/>
        <w:rPr>
          <w:szCs w:val="24"/>
        </w:rPr>
      </w:pPr>
      <w:r w:rsidRPr="00531C50">
        <w:rPr>
          <w:szCs w:val="24"/>
        </w:rPr>
        <w:t>Приложения должны иметь общую с остальной частью работы сквозную нумерацию страниц.</w:t>
      </w:r>
      <w:r w:rsidRPr="00531C50">
        <w:rPr>
          <w:color w:val="FF0000"/>
          <w:szCs w:val="24"/>
        </w:rPr>
        <w:t xml:space="preserve"> </w:t>
      </w:r>
    </w:p>
    <w:p w:rsidR="003F6662" w:rsidRPr="00531C50" w:rsidRDefault="003F6662" w:rsidP="003F6662">
      <w:pPr>
        <w:shd w:val="clear" w:color="auto" w:fill="FFFFFF"/>
        <w:ind w:firstLine="709"/>
        <w:jc w:val="both"/>
        <w:rPr>
          <w:szCs w:val="24"/>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3F6662" w:rsidRPr="00531C50" w:rsidTr="00471CB2">
        <w:trPr>
          <w:trHeight w:val="4101"/>
        </w:trPr>
        <w:tc>
          <w:tcPr>
            <w:tcW w:w="9000" w:type="dxa"/>
          </w:tcPr>
          <w:p w:rsidR="003F6662" w:rsidRPr="00C8596E" w:rsidRDefault="00C8596E" w:rsidP="00C8596E">
            <w:pPr>
              <w:ind w:left="360"/>
              <w:jc w:val="center"/>
              <w:rPr>
                <w:sz w:val="24"/>
                <w:szCs w:val="24"/>
              </w:rPr>
            </w:pPr>
            <w:r w:rsidRPr="00C8596E">
              <w:rPr>
                <w:sz w:val="24"/>
                <w:szCs w:val="24"/>
              </w:rPr>
              <w:t>63</w:t>
            </w:r>
          </w:p>
          <w:p w:rsidR="00531C50" w:rsidRPr="00531C50" w:rsidRDefault="00531C50" w:rsidP="00471CB2">
            <w:pPr>
              <w:ind w:left="360"/>
              <w:jc w:val="both"/>
              <w:rPr>
                <w:szCs w:val="24"/>
              </w:rPr>
            </w:pPr>
          </w:p>
          <w:p w:rsidR="00531C50" w:rsidRPr="00531C50" w:rsidRDefault="00531C50" w:rsidP="00471CB2">
            <w:pPr>
              <w:ind w:left="360"/>
              <w:jc w:val="both"/>
              <w:rPr>
                <w:szCs w:val="24"/>
              </w:rPr>
            </w:pPr>
          </w:p>
          <w:p w:rsidR="00531C50" w:rsidRPr="00531C50" w:rsidRDefault="00531C50" w:rsidP="00471CB2">
            <w:pPr>
              <w:ind w:left="360"/>
              <w:jc w:val="both"/>
              <w:rPr>
                <w:szCs w:val="24"/>
              </w:rPr>
            </w:pPr>
          </w:p>
          <w:p w:rsidR="00F0237D" w:rsidRPr="00531C50" w:rsidRDefault="00F0237D" w:rsidP="00471CB2">
            <w:pPr>
              <w:jc w:val="center"/>
              <w:rPr>
                <w:szCs w:val="24"/>
              </w:rPr>
            </w:pPr>
            <w:r w:rsidRPr="00531C50">
              <w:rPr>
                <w:szCs w:val="24"/>
              </w:rPr>
              <w:t>ПРИЛОЖЕНИЯ</w:t>
            </w:r>
          </w:p>
          <w:p w:rsidR="00F0237D" w:rsidRPr="00531C50" w:rsidRDefault="00F0237D" w:rsidP="00471CB2">
            <w:pPr>
              <w:jc w:val="center"/>
              <w:rPr>
                <w:szCs w:val="24"/>
              </w:rPr>
            </w:pPr>
          </w:p>
          <w:p w:rsidR="00F0237D" w:rsidRPr="00531C50" w:rsidRDefault="00F0237D" w:rsidP="00471CB2">
            <w:pPr>
              <w:jc w:val="center"/>
              <w:rPr>
                <w:szCs w:val="24"/>
              </w:rPr>
            </w:pPr>
          </w:p>
          <w:p w:rsidR="00F0237D" w:rsidRPr="00531C50" w:rsidRDefault="00F0237D" w:rsidP="00471CB2">
            <w:pPr>
              <w:jc w:val="center"/>
              <w:rPr>
                <w:szCs w:val="24"/>
              </w:rPr>
            </w:pPr>
          </w:p>
          <w:p w:rsidR="003F6662" w:rsidRPr="00531C50" w:rsidRDefault="003F6662" w:rsidP="00C8596E">
            <w:pPr>
              <w:jc w:val="center"/>
              <w:rPr>
                <w:szCs w:val="24"/>
              </w:rPr>
            </w:pPr>
            <w:r w:rsidRPr="00531C50">
              <w:rPr>
                <w:szCs w:val="24"/>
              </w:rPr>
              <w:t>Приложение А</w:t>
            </w:r>
          </w:p>
          <w:p w:rsidR="003F6662" w:rsidRPr="00531C50" w:rsidRDefault="003F6662" w:rsidP="00C8596E">
            <w:pPr>
              <w:jc w:val="center"/>
              <w:rPr>
                <w:szCs w:val="24"/>
              </w:rPr>
            </w:pPr>
            <w:r w:rsidRPr="00531C50">
              <w:rPr>
                <w:szCs w:val="24"/>
              </w:rPr>
              <w:t>Название приложения</w:t>
            </w:r>
          </w:p>
          <w:p w:rsidR="003F6662" w:rsidRPr="00531C50" w:rsidRDefault="003F6662" w:rsidP="00471CB2">
            <w:pPr>
              <w:ind w:left="360"/>
              <w:jc w:val="center"/>
              <w:rPr>
                <w:szCs w:val="24"/>
              </w:rPr>
            </w:pPr>
          </w:p>
          <w:p w:rsidR="003F6662" w:rsidRPr="00531C50" w:rsidRDefault="003F6662" w:rsidP="00471CB2">
            <w:pPr>
              <w:ind w:left="360"/>
              <w:jc w:val="center"/>
              <w:rPr>
                <w:szCs w:val="24"/>
              </w:rPr>
            </w:pPr>
          </w:p>
          <w:p w:rsidR="00531C50" w:rsidRPr="00531C50" w:rsidRDefault="00531C50" w:rsidP="00471CB2">
            <w:pPr>
              <w:ind w:left="360"/>
              <w:jc w:val="center"/>
              <w:rPr>
                <w:szCs w:val="24"/>
              </w:rPr>
            </w:pPr>
          </w:p>
          <w:p w:rsidR="003F6662" w:rsidRPr="00531C50" w:rsidRDefault="00C8596E" w:rsidP="00471CB2">
            <w:pPr>
              <w:ind w:left="383"/>
              <w:jc w:val="both"/>
              <w:rPr>
                <w:szCs w:val="24"/>
              </w:rPr>
            </w:pPr>
            <w:r>
              <w:rPr>
                <w:szCs w:val="24"/>
              </w:rPr>
              <w:t xml:space="preserve">Таблица А1 - </w:t>
            </w:r>
            <w:r w:rsidR="003F6662" w:rsidRPr="00531C50">
              <w:rPr>
                <w:szCs w:val="24"/>
              </w:rPr>
              <w:t>Название таблицы</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1471"/>
              <w:gridCol w:w="1334"/>
              <w:gridCol w:w="1229"/>
              <w:gridCol w:w="1497"/>
            </w:tblGrid>
            <w:tr w:rsidR="003F6662" w:rsidRPr="00531C50" w:rsidTr="00471CB2">
              <w:tc>
                <w:tcPr>
                  <w:tcW w:w="2816" w:type="dxa"/>
                </w:tcPr>
                <w:p w:rsidR="003F6662" w:rsidRPr="00531C50" w:rsidRDefault="003F6662" w:rsidP="00471CB2">
                  <w:pPr>
                    <w:jc w:val="both"/>
                    <w:rPr>
                      <w:szCs w:val="24"/>
                    </w:rPr>
                  </w:pPr>
                  <w:r w:rsidRPr="00531C50">
                    <w:rPr>
                      <w:szCs w:val="24"/>
                    </w:rPr>
                    <w:t>Наименование показателя</w:t>
                  </w:r>
                </w:p>
              </w:tc>
              <w:tc>
                <w:tcPr>
                  <w:tcW w:w="1471" w:type="dxa"/>
                </w:tcPr>
                <w:p w:rsidR="003F6662" w:rsidRPr="00531C50" w:rsidRDefault="003F6662" w:rsidP="00471CB2">
                  <w:pPr>
                    <w:jc w:val="both"/>
                    <w:rPr>
                      <w:szCs w:val="24"/>
                    </w:rPr>
                  </w:pPr>
                  <w:r w:rsidRPr="00531C50">
                    <w:rPr>
                      <w:szCs w:val="24"/>
                    </w:rPr>
                    <w:t>Единица измерения</w:t>
                  </w:r>
                </w:p>
              </w:tc>
              <w:tc>
                <w:tcPr>
                  <w:tcW w:w="1334" w:type="dxa"/>
                </w:tcPr>
                <w:p w:rsidR="003F6662" w:rsidRPr="00531C50" w:rsidRDefault="003F6662" w:rsidP="00C8596E">
                  <w:pPr>
                    <w:jc w:val="both"/>
                    <w:rPr>
                      <w:szCs w:val="24"/>
                    </w:rPr>
                  </w:pPr>
                  <w:r w:rsidRPr="00531C50">
                    <w:rPr>
                      <w:szCs w:val="24"/>
                    </w:rPr>
                    <w:t>20</w:t>
                  </w:r>
                  <w:r w:rsidR="00C8596E">
                    <w:rPr>
                      <w:szCs w:val="24"/>
                    </w:rPr>
                    <w:t xml:space="preserve">23 </w:t>
                  </w:r>
                  <w:r w:rsidRPr="00531C50">
                    <w:rPr>
                      <w:szCs w:val="24"/>
                    </w:rPr>
                    <w:t>г.</w:t>
                  </w:r>
                </w:p>
              </w:tc>
              <w:tc>
                <w:tcPr>
                  <w:tcW w:w="1229" w:type="dxa"/>
                </w:tcPr>
                <w:p w:rsidR="003F6662" w:rsidRPr="00531C50" w:rsidRDefault="003F6662" w:rsidP="00C8596E">
                  <w:pPr>
                    <w:jc w:val="both"/>
                    <w:rPr>
                      <w:szCs w:val="24"/>
                    </w:rPr>
                  </w:pPr>
                  <w:r w:rsidRPr="00531C50">
                    <w:rPr>
                      <w:szCs w:val="24"/>
                    </w:rPr>
                    <w:t>20</w:t>
                  </w:r>
                  <w:r w:rsidR="00C8596E">
                    <w:rPr>
                      <w:szCs w:val="24"/>
                    </w:rPr>
                    <w:t xml:space="preserve">24 </w:t>
                  </w:r>
                  <w:r w:rsidRPr="00531C50">
                    <w:rPr>
                      <w:szCs w:val="24"/>
                    </w:rPr>
                    <w:t>г.</w:t>
                  </w:r>
                </w:p>
              </w:tc>
              <w:tc>
                <w:tcPr>
                  <w:tcW w:w="1497" w:type="dxa"/>
                </w:tcPr>
                <w:p w:rsidR="003F6662" w:rsidRPr="00531C50" w:rsidRDefault="003F6662" w:rsidP="00471CB2">
                  <w:pPr>
                    <w:jc w:val="both"/>
                    <w:rPr>
                      <w:szCs w:val="24"/>
                    </w:rPr>
                  </w:pPr>
                  <w:proofErr w:type="spellStart"/>
                  <w:r w:rsidRPr="00531C50">
                    <w:rPr>
                      <w:szCs w:val="24"/>
                    </w:rPr>
                    <w:t>Откл</w:t>
                  </w:r>
                  <w:proofErr w:type="spellEnd"/>
                  <w:r w:rsidRPr="00531C50">
                    <w:rPr>
                      <w:szCs w:val="24"/>
                    </w:rPr>
                    <w:t>.</w:t>
                  </w:r>
                </w:p>
              </w:tc>
            </w:tr>
            <w:tr w:rsidR="003F6662" w:rsidRPr="00531C50" w:rsidTr="00471CB2">
              <w:tc>
                <w:tcPr>
                  <w:tcW w:w="2816" w:type="dxa"/>
                </w:tcPr>
                <w:p w:rsidR="003F6662" w:rsidRPr="00531C50" w:rsidRDefault="003F6662" w:rsidP="00471CB2">
                  <w:pPr>
                    <w:jc w:val="both"/>
                    <w:rPr>
                      <w:szCs w:val="24"/>
                    </w:rPr>
                  </w:pPr>
                </w:p>
              </w:tc>
              <w:tc>
                <w:tcPr>
                  <w:tcW w:w="1471" w:type="dxa"/>
                </w:tcPr>
                <w:p w:rsidR="003F6662" w:rsidRPr="00531C50" w:rsidRDefault="003F6662" w:rsidP="00471CB2">
                  <w:pPr>
                    <w:jc w:val="both"/>
                    <w:rPr>
                      <w:szCs w:val="24"/>
                    </w:rPr>
                  </w:pPr>
                </w:p>
              </w:tc>
              <w:tc>
                <w:tcPr>
                  <w:tcW w:w="1334" w:type="dxa"/>
                </w:tcPr>
                <w:p w:rsidR="003F6662" w:rsidRPr="00531C50" w:rsidRDefault="003F6662" w:rsidP="00471CB2">
                  <w:pPr>
                    <w:jc w:val="both"/>
                    <w:rPr>
                      <w:szCs w:val="24"/>
                    </w:rPr>
                  </w:pPr>
                </w:p>
              </w:tc>
              <w:tc>
                <w:tcPr>
                  <w:tcW w:w="1229" w:type="dxa"/>
                </w:tcPr>
                <w:p w:rsidR="003F6662" w:rsidRPr="00531C50" w:rsidRDefault="003F6662" w:rsidP="00471CB2">
                  <w:pPr>
                    <w:jc w:val="both"/>
                    <w:rPr>
                      <w:szCs w:val="24"/>
                    </w:rPr>
                  </w:pPr>
                </w:p>
              </w:tc>
              <w:tc>
                <w:tcPr>
                  <w:tcW w:w="1497" w:type="dxa"/>
                </w:tcPr>
                <w:p w:rsidR="003F6662" w:rsidRPr="00531C50" w:rsidRDefault="003F6662" w:rsidP="00471CB2">
                  <w:pPr>
                    <w:jc w:val="both"/>
                    <w:rPr>
                      <w:szCs w:val="24"/>
                    </w:rPr>
                  </w:pPr>
                </w:p>
              </w:tc>
            </w:tr>
            <w:tr w:rsidR="003F6662" w:rsidRPr="00531C50" w:rsidTr="00471CB2">
              <w:tc>
                <w:tcPr>
                  <w:tcW w:w="2816" w:type="dxa"/>
                </w:tcPr>
                <w:p w:rsidR="003F6662" w:rsidRPr="00531C50" w:rsidRDefault="003F6662" w:rsidP="00471CB2">
                  <w:pPr>
                    <w:jc w:val="both"/>
                    <w:rPr>
                      <w:szCs w:val="24"/>
                    </w:rPr>
                  </w:pPr>
                </w:p>
              </w:tc>
              <w:tc>
                <w:tcPr>
                  <w:tcW w:w="1471" w:type="dxa"/>
                </w:tcPr>
                <w:p w:rsidR="003F6662" w:rsidRPr="00531C50" w:rsidRDefault="003F6662" w:rsidP="00471CB2">
                  <w:pPr>
                    <w:jc w:val="both"/>
                    <w:rPr>
                      <w:szCs w:val="24"/>
                    </w:rPr>
                  </w:pPr>
                </w:p>
              </w:tc>
              <w:tc>
                <w:tcPr>
                  <w:tcW w:w="1334" w:type="dxa"/>
                </w:tcPr>
                <w:p w:rsidR="003F6662" w:rsidRPr="00531C50" w:rsidRDefault="003F6662" w:rsidP="00471CB2">
                  <w:pPr>
                    <w:jc w:val="both"/>
                    <w:rPr>
                      <w:szCs w:val="24"/>
                    </w:rPr>
                  </w:pPr>
                </w:p>
              </w:tc>
              <w:tc>
                <w:tcPr>
                  <w:tcW w:w="1229" w:type="dxa"/>
                </w:tcPr>
                <w:p w:rsidR="003F6662" w:rsidRPr="00531C50" w:rsidRDefault="003F6662" w:rsidP="00471CB2">
                  <w:pPr>
                    <w:jc w:val="both"/>
                    <w:rPr>
                      <w:szCs w:val="24"/>
                    </w:rPr>
                  </w:pPr>
                </w:p>
              </w:tc>
              <w:tc>
                <w:tcPr>
                  <w:tcW w:w="1497" w:type="dxa"/>
                </w:tcPr>
                <w:p w:rsidR="003F6662" w:rsidRPr="00531C50" w:rsidRDefault="003F6662" w:rsidP="00471CB2">
                  <w:pPr>
                    <w:jc w:val="both"/>
                    <w:rPr>
                      <w:szCs w:val="24"/>
                    </w:rPr>
                  </w:pPr>
                </w:p>
              </w:tc>
            </w:tr>
          </w:tbl>
          <w:p w:rsidR="003F6662" w:rsidRPr="00531C50" w:rsidRDefault="003F6662" w:rsidP="00471CB2">
            <w:pPr>
              <w:ind w:left="360"/>
              <w:jc w:val="both"/>
              <w:rPr>
                <w:szCs w:val="24"/>
              </w:rPr>
            </w:pPr>
          </w:p>
        </w:tc>
      </w:tr>
    </w:tbl>
    <w:p w:rsidR="003F6662" w:rsidRPr="00531C50" w:rsidRDefault="003F6662" w:rsidP="003F6662">
      <w:pPr>
        <w:shd w:val="clear" w:color="auto" w:fill="FFFFFF"/>
        <w:ind w:firstLine="709"/>
        <w:jc w:val="center"/>
        <w:rPr>
          <w:szCs w:val="24"/>
        </w:rPr>
      </w:pPr>
      <w:r w:rsidRPr="00531C50">
        <w:rPr>
          <w:szCs w:val="24"/>
        </w:rPr>
        <w:t>Рисунок 6 – Порядок оформления приложений</w:t>
      </w:r>
    </w:p>
    <w:p w:rsidR="00C8596E" w:rsidRDefault="00C8596E">
      <w:pPr>
        <w:jc w:val="both"/>
        <w:rPr>
          <w:b/>
          <w:snapToGrid w:val="0"/>
          <w:szCs w:val="28"/>
        </w:rPr>
      </w:pPr>
      <w:r>
        <w:rPr>
          <w:b/>
          <w:snapToGrid w:val="0"/>
          <w:szCs w:val="28"/>
        </w:rPr>
        <w:br w:type="page"/>
      </w:r>
    </w:p>
    <w:p w:rsidR="003F6662" w:rsidRPr="00531C50" w:rsidRDefault="003F6662" w:rsidP="003F6662">
      <w:pPr>
        <w:widowControl w:val="0"/>
        <w:ind w:firstLine="709"/>
        <w:jc w:val="center"/>
        <w:rPr>
          <w:b/>
          <w:snapToGrid w:val="0"/>
          <w:szCs w:val="28"/>
        </w:rPr>
      </w:pPr>
    </w:p>
    <w:p w:rsidR="003F6662" w:rsidRPr="00531C50" w:rsidRDefault="003F6662" w:rsidP="003F6662">
      <w:pPr>
        <w:widowControl w:val="0"/>
        <w:ind w:firstLine="709"/>
        <w:jc w:val="center"/>
        <w:rPr>
          <w:b/>
          <w:snapToGrid w:val="0"/>
          <w:szCs w:val="28"/>
        </w:rPr>
      </w:pPr>
      <w:r w:rsidRPr="00531C50">
        <w:rPr>
          <w:b/>
          <w:snapToGrid w:val="0"/>
          <w:szCs w:val="28"/>
        </w:rPr>
        <w:t xml:space="preserve">5 РЕКОМЕНДАЦИИ ПО ПОДГОТОВКЕ И ЗАЩИТЕ </w:t>
      </w:r>
      <w:r w:rsidR="00B86B77">
        <w:rPr>
          <w:b/>
          <w:snapToGrid w:val="0"/>
          <w:szCs w:val="28"/>
        </w:rPr>
        <w:t>ДР</w:t>
      </w:r>
    </w:p>
    <w:p w:rsidR="003F6662" w:rsidRPr="00531C50" w:rsidRDefault="003F6662" w:rsidP="003F6662">
      <w:pPr>
        <w:widowControl w:val="0"/>
        <w:ind w:firstLine="709"/>
        <w:jc w:val="both"/>
        <w:rPr>
          <w:snapToGrid w:val="0"/>
          <w:szCs w:val="28"/>
        </w:rPr>
      </w:pPr>
    </w:p>
    <w:p w:rsidR="003F6662" w:rsidRDefault="00172B47" w:rsidP="003F6662">
      <w:pPr>
        <w:widowControl w:val="0"/>
        <w:ind w:firstLine="709"/>
        <w:jc w:val="center"/>
        <w:rPr>
          <w:b/>
          <w:szCs w:val="28"/>
        </w:rPr>
      </w:pPr>
      <w:r>
        <w:rPr>
          <w:b/>
          <w:szCs w:val="28"/>
        </w:rPr>
        <w:t>5.1 Отзыв,</w:t>
      </w:r>
      <w:r w:rsidR="003F6662" w:rsidRPr="00531C50">
        <w:rPr>
          <w:b/>
          <w:szCs w:val="28"/>
        </w:rPr>
        <w:t xml:space="preserve"> </w:t>
      </w:r>
      <w:r w:rsidR="00C8596E">
        <w:rPr>
          <w:b/>
          <w:szCs w:val="28"/>
        </w:rPr>
        <w:t>рецензия</w:t>
      </w:r>
      <w:r>
        <w:rPr>
          <w:b/>
          <w:szCs w:val="28"/>
        </w:rPr>
        <w:t xml:space="preserve"> и </w:t>
      </w:r>
      <w:proofErr w:type="spellStart"/>
      <w:r>
        <w:rPr>
          <w:b/>
          <w:szCs w:val="28"/>
        </w:rPr>
        <w:t>нормоконтроль</w:t>
      </w:r>
      <w:proofErr w:type="spellEnd"/>
    </w:p>
    <w:p w:rsidR="00C8596E" w:rsidRPr="00531C50" w:rsidRDefault="00C8596E" w:rsidP="003F6662">
      <w:pPr>
        <w:widowControl w:val="0"/>
        <w:ind w:firstLine="709"/>
        <w:jc w:val="center"/>
        <w:rPr>
          <w:b/>
          <w:szCs w:val="28"/>
        </w:rPr>
      </w:pPr>
    </w:p>
    <w:p w:rsidR="003F6662" w:rsidRPr="00531C50" w:rsidRDefault="003F6662" w:rsidP="003F6662">
      <w:pPr>
        <w:widowControl w:val="0"/>
        <w:ind w:firstLine="709"/>
        <w:jc w:val="both"/>
        <w:rPr>
          <w:szCs w:val="28"/>
        </w:rPr>
      </w:pPr>
      <w:r w:rsidRPr="00531C50">
        <w:rPr>
          <w:szCs w:val="28"/>
        </w:rPr>
        <w:t xml:space="preserve">Заместитель директора по учебной работе для допуска </w:t>
      </w:r>
      <w:r w:rsidR="00B86B77">
        <w:rPr>
          <w:szCs w:val="28"/>
        </w:rPr>
        <w:t>ДР</w:t>
      </w:r>
      <w:r w:rsidRPr="00531C50">
        <w:rPr>
          <w:szCs w:val="28"/>
        </w:rPr>
        <w:t xml:space="preserve"> к защите </w:t>
      </w:r>
      <w:r w:rsidR="00C8596E">
        <w:rPr>
          <w:szCs w:val="28"/>
        </w:rPr>
        <w:t>проверяет наличие</w:t>
      </w:r>
      <w:r w:rsidRPr="00531C50">
        <w:rPr>
          <w:szCs w:val="28"/>
        </w:rPr>
        <w:t xml:space="preserve"> </w:t>
      </w:r>
      <w:r w:rsidR="00C8596E">
        <w:rPr>
          <w:szCs w:val="28"/>
        </w:rPr>
        <w:t>полного комплекта</w:t>
      </w:r>
      <w:r w:rsidRPr="00531C50">
        <w:rPr>
          <w:szCs w:val="28"/>
        </w:rPr>
        <w:t xml:space="preserve"> представленных материалов:</w:t>
      </w:r>
    </w:p>
    <w:p w:rsidR="003F6662" w:rsidRPr="00531C50" w:rsidRDefault="0066339E" w:rsidP="003F6662">
      <w:pPr>
        <w:widowControl w:val="0"/>
        <w:ind w:firstLine="709"/>
        <w:jc w:val="both"/>
        <w:rPr>
          <w:szCs w:val="28"/>
        </w:rPr>
      </w:pPr>
      <w:r>
        <w:rPr>
          <w:szCs w:val="28"/>
        </w:rPr>
        <w:t xml:space="preserve">1) </w:t>
      </w:r>
      <w:r w:rsidR="00C8596E">
        <w:rPr>
          <w:szCs w:val="28"/>
        </w:rPr>
        <w:t xml:space="preserve">переплетенная </w:t>
      </w:r>
      <w:r w:rsidR="00B86B77">
        <w:rPr>
          <w:szCs w:val="28"/>
        </w:rPr>
        <w:t>дипломная</w:t>
      </w:r>
      <w:r w:rsidR="003F6662" w:rsidRPr="00531C50">
        <w:rPr>
          <w:szCs w:val="28"/>
        </w:rPr>
        <w:t xml:space="preserve"> работа </w:t>
      </w:r>
      <w:r w:rsidR="00C8596E">
        <w:rPr>
          <w:szCs w:val="28"/>
        </w:rPr>
        <w:t>с подписями научного руководителя и студента</w:t>
      </w:r>
      <w:r w:rsidR="003F6662" w:rsidRPr="00531C50">
        <w:rPr>
          <w:szCs w:val="28"/>
        </w:rPr>
        <w:t>;</w:t>
      </w:r>
    </w:p>
    <w:p w:rsidR="003F6662" w:rsidRPr="00531C50" w:rsidRDefault="0066339E" w:rsidP="003F6662">
      <w:pPr>
        <w:widowControl w:val="0"/>
        <w:ind w:firstLine="709"/>
        <w:jc w:val="both"/>
        <w:rPr>
          <w:szCs w:val="28"/>
        </w:rPr>
      </w:pPr>
      <w:r>
        <w:rPr>
          <w:szCs w:val="28"/>
        </w:rPr>
        <w:t>2)</w:t>
      </w:r>
      <w:r w:rsidR="003F6662" w:rsidRPr="00531C50">
        <w:rPr>
          <w:szCs w:val="28"/>
        </w:rPr>
        <w:t xml:space="preserve"> отзыв научного руководителя</w:t>
      </w:r>
      <w:r w:rsidR="00A76CDD">
        <w:rPr>
          <w:szCs w:val="28"/>
        </w:rPr>
        <w:t xml:space="preserve"> (приложение В)</w:t>
      </w:r>
      <w:r w:rsidR="003F6662" w:rsidRPr="00531C50">
        <w:rPr>
          <w:szCs w:val="28"/>
        </w:rPr>
        <w:t>;</w:t>
      </w:r>
    </w:p>
    <w:p w:rsidR="0066339E" w:rsidRDefault="0066339E" w:rsidP="003F6662">
      <w:pPr>
        <w:widowControl w:val="0"/>
        <w:ind w:firstLine="709"/>
        <w:jc w:val="both"/>
        <w:rPr>
          <w:szCs w:val="28"/>
        </w:rPr>
      </w:pPr>
      <w:r>
        <w:rPr>
          <w:szCs w:val="28"/>
        </w:rPr>
        <w:t>3)</w:t>
      </w:r>
      <w:r w:rsidR="003F6662" w:rsidRPr="00531C50">
        <w:rPr>
          <w:szCs w:val="28"/>
        </w:rPr>
        <w:t xml:space="preserve"> рецензия </w:t>
      </w:r>
      <w:r>
        <w:rPr>
          <w:szCs w:val="28"/>
        </w:rPr>
        <w:t>на ДР</w:t>
      </w:r>
      <w:r w:rsidR="002F438C">
        <w:rPr>
          <w:szCs w:val="28"/>
        </w:rPr>
        <w:t xml:space="preserve"> (приложение </w:t>
      </w:r>
      <w:r w:rsidR="00A76CDD">
        <w:rPr>
          <w:szCs w:val="28"/>
        </w:rPr>
        <w:t>Г</w:t>
      </w:r>
      <w:r w:rsidR="002F438C">
        <w:rPr>
          <w:szCs w:val="28"/>
        </w:rPr>
        <w:t>)</w:t>
      </w:r>
      <w:r>
        <w:rPr>
          <w:szCs w:val="28"/>
        </w:rPr>
        <w:t>;</w:t>
      </w:r>
    </w:p>
    <w:p w:rsidR="003F6662" w:rsidRPr="00531C50" w:rsidRDefault="0066339E" w:rsidP="003F6662">
      <w:pPr>
        <w:widowControl w:val="0"/>
        <w:ind w:firstLine="709"/>
        <w:jc w:val="both"/>
        <w:rPr>
          <w:szCs w:val="28"/>
        </w:rPr>
      </w:pPr>
      <w:r>
        <w:rPr>
          <w:szCs w:val="28"/>
        </w:rPr>
        <w:t xml:space="preserve">4) полностью заполненный бланк </w:t>
      </w:r>
      <w:proofErr w:type="spellStart"/>
      <w:r>
        <w:rPr>
          <w:szCs w:val="28"/>
        </w:rPr>
        <w:t>нормоконтроля</w:t>
      </w:r>
      <w:proofErr w:type="spellEnd"/>
      <w:r>
        <w:rPr>
          <w:szCs w:val="28"/>
        </w:rPr>
        <w:t xml:space="preserve"> с отметкой научного руководителя об исправлении замечаний</w:t>
      </w:r>
      <w:r w:rsidR="003F6662" w:rsidRPr="00531C50">
        <w:rPr>
          <w:szCs w:val="28"/>
        </w:rPr>
        <w:t>.</w:t>
      </w:r>
    </w:p>
    <w:p w:rsidR="003F6662" w:rsidRPr="00531C50" w:rsidRDefault="0066339E" w:rsidP="003F6662">
      <w:pPr>
        <w:widowControl w:val="0"/>
        <w:ind w:firstLine="709"/>
        <w:jc w:val="both"/>
        <w:rPr>
          <w:szCs w:val="28"/>
        </w:rPr>
      </w:pPr>
      <w:r>
        <w:rPr>
          <w:szCs w:val="28"/>
        </w:rPr>
        <w:t>Не позднее 30 дней до защиты ДР</w:t>
      </w:r>
      <w:r w:rsidR="003F6662" w:rsidRPr="00531C50">
        <w:rPr>
          <w:szCs w:val="28"/>
        </w:rPr>
        <w:t xml:space="preserve"> заведующим отделением </w:t>
      </w:r>
      <w:r>
        <w:rPr>
          <w:szCs w:val="28"/>
        </w:rPr>
        <w:t>должна</w:t>
      </w:r>
      <w:r w:rsidR="003F6662" w:rsidRPr="00531C50">
        <w:rPr>
          <w:szCs w:val="28"/>
        </w:rPr>
        <w:t xml:space="preserve"> быть организована предзащита </w:t>
      </w:r>
      <w:r w:rsidR="00B86B77">
        <w:rPr>
          <w:szCs w:val="28"/>
        </w:rPr>
        <w:t>дипломной</w:t>
      </w:r>
      <w:r w:rsidR="003F6662" w:rsidRPr="00531C50">
        <w:rPr>
          <w:szCs w:val="28"/>
        </w:rPr>
        <w:t xml:space="preserve"> работы.</w:t>
      </w:r>
    </w:p>
    <w:p w:rsidR="003F6662" w:rsidRPr="00531C50" w:rsidRDefault="003F6662" w:rsidP="003F6662">
      <w:pPr>
        <w:widowControl w:val="0"/>
        <w:ind w:firstLine="709"/>
        <w:jc w:val="both"/>
        <w:rPr>
          <w:szCs w:val="28"/>
        </w:rPr>
      </w:pPr>
      <w:r w:rsidRPr="00531C50">
        <w:rPr>
          <w:szCs w:val="28"/>
        </w:rPr>
        <w:t xml:space="preserve">Если </w:t>
      </w:r>
      <w:r w:rsidR="0066339E">
        <w:rPr>
          <w:szCs w:val="28"/>
        </w:rPr>
        <w:t>по итогам предзащиты заведующий отделением</w:t>
      </w:r>
      <w:r w:rsidRPr="00531C50">
        <w:rPr>
          <w:szCs w:val="28"/>
        </w:rPr>
        <w:t xml:space="preserve"> возможным допустить студента к защите </w:t>
      </w:r>
      <w:r w:rsidR="00B86B77">
        <w:rPr>
          <w:szCs w:val="28"/>
        </w:rPr>
        <w:t>дипломной</w:t>
      </w:r>
      <w:r w:rsidRPr="00531C50">
        <w:rPr>
          <w:szCs w:val="28"/>
        </w:rPr>
        <w:t xml:space="preserve"> работы, этот вопрос рассматривается на заседании выпускающей методической комисси</w:t>
      </w:r>
      <w:r w:rsidR="0066339E">
        <w:rPr>
          <w:szCs w:val="28"/>
        </w:rPr>
        <w:t>и</w:t>
      </w:r>
      <w:r w:rsidRPr="00531C50">
        <w:rPr>
          <w:szCs w:val="28"/>
        </w:rPr>
        <w:t xml:space="preserve"> с участием студента и научного руководителя. Студент может быть </w:t>
      </w:r>
      <w:r w:rsidRPr="00531C50">
        <w:rPr>
          <w:b/>
          <w:bCs/>
          <w:szCs w:val="28"/>
        </w:rPr>
        <w:t xml:space="preserve">не допущен к защите </w:t>
      </w:r>
      <w:r w:rsidR="00B86B77">
        <w:rPr>
          <w:szCs w:val="28"/>
        </w:rPr>
        <w:t>дипломной</w:t>
      </w:r>
      <w:r w:rsidRPr="00531C50">
        <w:rPr>
          <w:szCs w:val="28"/>
        </w:rPr>
        <w:t xml:space="preserve"> работы, если выявлены следующие причины:</w:t>
      </w:r>
    </w:p>
    <w:p w:rsidR="003F6662" w:rsidRPr="00531C50" w:rsidRDefault="003F6662" w:rsidP="003F6662">
      <w:pPr>
        <w:widowControl w:val="0"/>
        <w:ind w:firstLine="709"/>
        <w:jc w:val="both"/>
        <w:rPr>
          <w:szCs w:val="28"/>
        </w:rPr>
      </w:pPr>
      <w:r w:rsidRPr="00531C50">
        <w:rPr>
          <w:szCs w:val="28"/>
        </w:rPr>
        <w:t>- наличие академической задолженности по текущим курсовым аттестациям в соответствии с учебным планом;</w:t>
      </w:r>
    </w:p>
    <w:p w:rsidR="003F6662" w:rsidRPr="00531C50" w:rsidRDefault="003F6662" w:rsidP="003F6662">
      <w:pPr>
        <w:widowControl w:val="0"/>
        <w:ind w:firstLine="709"/>
        <w:jc w:val="both"/>
        <w:rPr>
          <w:szCs w:val="28"/>
        </w:rPr>
      </w:pPr>
      <w:r w:rsidRPr="00531C50">
        <w:rPr>
          <w:szCs w:val="28"/>
        </w:rPr>
        <w:t>- несоблюдение студенто</w:t>
      </w:r>
      <w:r w:rsidR="0066339E">
        <w:rPr>
          <w:szCs w:val="28"/>
        </w:rPr>
        <w:t>м</w:t>
      </w:r>
      <w:r w:rsidRPr="00531C50">
        <w:rPr>
          <w:szCs w:val="28"/>
        </w:rPr>
        <w:t xml:space="preserve"> календарного графика подготовки </w:t>
      </w:r>
      <w:r w:rsidR="00B86B77">
        <w:rPr>
          <w:szCs w:val="28"/>
        </w:rPr>
        <w:t>дипломной</w:t>
      </w:r>
      <w:r w:rsidRPr="00531C50">
        <w:rPr>
          <w:szCs w:val="28"/>
        </w:rPr>
        <w:t xml:space="preserve"> работы;</w:t>
      </w:r>
    </w:p>
    <w:p w:rsidR="0066339E" w:rsidRDefault="003F6662" w:rsidP="003F6662">
      <w:pPr>
        <w:widowControl w:val="0"/>
        <w:ind w:firstLine="709"/>
        <w:jc w:val="both"/>
        <w:rPr>
          <w:szCs w:val="28"/>
        </w:rPr>
      </w:pPr>
      <w:r w:rsidRPr="00531C50">
        <w:rPr>
          <w:szCs w:val="28"/>
        </w:rPr>
        <w:t xml:space="preserve">- отрицательный отзыв научного руководителя на </w:t>
      </w:r>
      <w:r w:rsidR="0066339E">
        <w:rPr>
          <w:szCs w:val="28"/>
        </w:rPr>
        <w:t>дипломную</w:t>
      </w:r>
      <w:r w:rsidRPr="00531C50">
        <w:rPr>
          <w:szCs w:val="28"/>
        </w:rPr>
        <w:t xml:space="preserve"> работу</w:t>
      </w:r>
      <w:r w:rsidR="0066339E">
        <w:rPr>
          <w:szCs w:val="28"/>
        </w:rPr>
        <w:t>;</w:t>
      </w:r>
    </w:p>
    <w:p w:rsidR="0066339E" w:rsidRDefault="0066339E" w:rsidP="003F6662">
      <w:pPr>
        <w:widowControl w:val="0"/>
        <w:ind w:firstLine="709"/>
        <w:jc w:val="both"/>
        <w:rPr>
          <w:szCs w:val="28"/>
        </w:rPr>
      </w:pPr>
      <w:r>
        <w:rPr>
          <w:szCs w:val="28"/>
        </w:rPr>
        <w:t>- отсутствие рецензии на ДР;</w:t>
      </w:r>
    </w:p>
    <w:p w:rsidR="003F6662" w:rsidRPr="00531C50" w:rsidRDefault="0066339E" w:rsidP="003F6662">
      <w:pPr>
        <w:widowControl w:val="0"/>
        <w:ind w:firstLine="709"/>
        <w:jc w:val="both"/>
        <w:rPr>
          <w:szCs w:val="28"/>
        </w:rPr>
      </w:pPr>
      <w:r>
        <w:rPr>
          <w:szCs w:val="28"/>
        </w:rPr>
        <w:t xml:space="preserve">- отсутствие заполненного бланка </w:t>
      </w:r>
      <w:proofErr w:type="spellStart"/>
      <w:r>
        <w:rPr>
          <w:szCs w:val="28"/>
        </w:rPr>
        <w:t>нормоконтроля</w:t>
      </w:r>
      <w:proofErr w:type="spellEnd"/>
      <w:r w:rsidR="003F6662" w:rsidRPr="00531C50">
        <w:rPr>
          <w:szCs w:val="28"/>
        </w:rPr>
        <w:t>.</w:t>
      </w:r>
    </w:p>
    <w:p w:rsidR="003F6662" w:rsidRPr="00531C50" w:rsidRDefault="003F6662" w:rsidP="003F6662">
      <w:pPr>
        <w:widowControl w:val="0"/>
        <w:ind w:firstLine="709"/>
        <w:jc w:val="both"/>
        <w:rPr>
          <w:szCs w:val="28"/>
        </w:rPr>
      </w:pPr>
      <w:r w:rsidRPr="00531C50">
        <w:rPr>
          <w:szCs w:val="28"/>
        </w:rPr>
        <w:t xml:space="preserve">По завершении подготовки </w:t>
      </w:r>
      <w:r w:rsidR="00B86B77">
        <w:rPr>
          <w:szCs w:val="28"/>
        </w:rPr>
        <w:t>ДР</w:t>
      </w:r>
      <w:r w:rsidRPr="00531C50">
        <w:rPr>
          <w:szCs w:val="28"/>
        </w:rPr>
        <w:t xml:space="preserve">, после получения окончательного варианта </w:t>
      </w:r>
      <w:r w:rsidR="00B86B77">
        <w:rPr>
          <w:szCs w:val="28"/>
        </w:rPr>
        <w:t>дипломной</w:t>
      </w:r>
      <w:r w:rsidR="0066339E">
        <w:rPr>
          <w:szCs w:val="28"/>
        </w:rPr>
        <w:t xml:space="preserve"> работы научный руководитель</w:t>
      </w:r>
      <w:r w:rsidRPr="00531C50">
        <w:rPr>
          <w:szCs w:val="28"/>
        </w:rPr>
        <w:t xml:space="preserve"> составляет </w:t>
      </w:r>
      <w:r w:rsidRPr="00F52EDE">
        <w:rPr>
          <w:b/>
          <w:szCs w:val="28"/>
        </w:rPr>
        <w:t>письменный отзыв</w:t>
      </w:r>
      <w:r w:rsidRPr="00531C50">
        <w:rPr>
          <w:szCs w:val="28"/>
        </w:rPr>
        <w:t>.</w:t>
      </w:r>
    </w:p>
    <w:p w:rsidR="003F6662" w:rsidRPr="00531C50" w:rsidRDefault="003F6662" w:rsidP="003F6662">
      <w:pPr>
        <w:widowControl w:val="0"/>
        <w:ind w:firstLine="709"/>
        <w:jc w:val="both"/>
        <w:rPr>
          <w:szCs w:val="28"/>
        </w:rPr>
      </w:pPr>
      <w:r w:rsidRPr="00531C50">
        <w:rPr>
          <w:szCs w:val="28"/>
        </w:rPr>
        <w:t>В отзыве научный руководитель</w:t>
      </w:r>
      <w:r w:rsidR="0066339E">
        <w:rPr>
          <w:szCs w:val="28"/>
        </w:rPr>
        <w:t xml:space="preserve"> отражает следующие аспекты анализа</w:t>
      </w:r>
      <w:r w:rsidRPr="00531C50">
        <w:rPr>
          <w:szCs w:val="28"/>
        </w:rPr>
        <w:t>:</w:t>
      </w:r>
    </w:p>
    <w:p w:rsidR="003F6662" w:rsidRPr="00531C50" w:rsidRDefault="003F6662" w:rsidP="003F6662">
      <w:pPr>
        <w:widowControl w:val="0"/>
        <w:ind w:firstLine="709"/>
        <w:jc w:val="both"/>
        <w:rPr>
          <w:szCs w:val="28"/>
        </w:rPr>
      </w:pPr>
      <w:r w:rsidRPr="00531C50">
        <w:rPr>
          <w:szCs w:val="28"/>
        </w:rPr>
        <w:t>- обосновывает актуальность и научную новизну работы;</w:t>
      </w:r>
    </w:p>
    <w:p w:rsidR="003F6662" w:rsidRPr="00531C50" w:rsidRDefault="003F6662" w:rsidP="003F6662">
      <w:pPr>
        <w:widowControl w:val="0"/>
        <w:ind w:firstLine="709"/>
        <w:jc w:val="both"/>
        <w:rPr>
          <w:szCs w:val="28"/>
        </w:rPr>
      </w:pPr>
      <w:r w:rsidRPr="00531C50">
        <w:rPr>
          <w:szCs w:val="28"/>
        </w:rPr>
        <w:t xml:space="preserve">- дает общую оценку содержанию </w:t>
      </w:r>
      <w:r w:rsidR="00B86B77">
        <w:rPr>
          <w:szCs w:val="28"/>
        </w:rPr>
        <w:t>ДР</w:t>
      </w:r>
      <w:r w:rsidRPr="00531C50">
        <w:rPr>
          <w:szCs w:val="28"/>
        </w:rPr>
        <w:t xml:space="preserve"> с описанием ее отдельных направлений по главам, оригинальности предложенных решений, обоснованности выводов и предложений по исследуемой тематике;</w:t>
      </w:r>
    </w:p>
    <w:p w:rsidR="003F6662" w:rsidRDefault="003F6662" w:rsidP="003F6662">
      <w:pPr>
        <w:widowControl w:val="0"/>
        <w:ind w:firstLine="709"/>
        <w:jc w:val="both"/>
        <w:rPr>
          <w:szCs w:val="28"/>
        </w:rPr>
      </w:pPr>
      <w:r w:rsidRPr="00531C50">
        <w:rPr>
          <w:szCs w:val="28"/>
        </w:rPr>
        <w:t xml:space="preserve">- детально описывает положительные стороны работы и формулирует замечания по ее содержанию и оформлению, рекомендации по возможной доработке </w:t>
      </w:r>
      <w:r w:rsidR="00B86B77">
        <w:rPr>
          <w:szCs w:val="28"/>
        </w:rPr>
        <w:t>ДР</w:t>
      </w:r>
      <w:r w:rsidRPr="00531C50">
        <w:rPr>
          <w:szCs w:val="28"/>
        </w:rPr>
        <w:t>, в целом оцени</w:t>
      </w:r>
      <w:r w:rsidR="0066339E">
        <w:rPr>
          <w:szCs w:val="28"/>
        </w:rPr>
        <w:t>вает ее практическую значимость;</w:t>
      </w:r>
    </w:p>
    <w:p w:rsidR="00F52EDE" w:rsidRPr="00531C50" w:rsidRDefault="0066339E" w:rsidP="00F52EDE">
      <w:pPr>
        <w:widowControl w:val="0"/>
        <w:ind w:firstLine="709"/>
        <w:jc w:val="both"/>
        <w:rPr>
          <w:szCs w:val="28"/>
        </w:rPr>
      </w:pPr>
      <w:r>
        <w:rPr>
          <w:szCs w:val="28"/>
        </w:rPr>
        <w:t xml:space="preserve">- отмечает </w:t>
      </w:r>
      <w:r w:rsidR="003F6662" w:rsidRPr="00531C50">
        <w:rPr>
          <w:szCs w:val="28"/>
        </w:rPr>
        <w:t xml:space="preserve">степень самостоятельности исследования, готовность студента к профессиональной деятельности. </w:t>
      </w:r>
    </w:p>
    <w:p w:rsidR="003F6662" w:rsidRPr="00531C50" w:rsidRDefault="003F6662" w:rsidP="003F6662">
      <w:pPr>
        <w:widowControl w:val="0"/>
        <w:ind w:firstLine="709"/>
        <w:jc w:val="both"/>
        <w:rPr>
          <w:szCs w:val="28"/>
        </w:rPr>
      </w:pPr>
      <w:r w:rsidRPr="00531C50">
        <w:rPr>
          <w:szCs w:val="28"/>
        </w:rPr>
        <w:t xml:space="preserve">В </w:t>
      </w:r>
      <w:r w:rsidRPr="00F52EDE">
        <w:rPr>
          <w:b/>
          <w:szCs w:val="28"/>
        </w:rPr>
        <w:t>рецензии</w:t>
      </w:r>
      <w:r w:rsidRPr="00531C50">
        <w:rPr>
          <w:szCs w:val="28"/>
        </w:rPr>
        <w:t xml:space="preserve"> отмечается значение изучения данной темы, ее актуальность, успехи студента-дипломника в процессе решения теоретических и практических задач. Представляется развернутая характеристика каждой главы </w:t>
      </w:r>
      <w:r w:rsidR="00B86B77">
        <w:rPr>
          <w:szCs w:val="28"/>
        </w:rPr>
        <w:t>ДР</w:t>
      </w:r>
      <w:r w:rsidRPr="00531C50">
        <w:rPr>
          <w:szCs w:val="28"/>
        </w:rPr>
        <w:t xml:space="preserve"> с выделением положительных сторон и недостатков. В заключении рецензент излагает свое мнение об общем уровне </w:t>
      </w:r>
      <w:r w:rsidR="00B86B77">
        <w:rPr>
          <w:szCs w:val="28"/>
        </w:rPr>
        <w:t>ДР</w:t>
      </w:r>
      <w:r w:rsidRPr="00531C50">
        <w:rPr>
          <w:szCs w:val="28"/>
        </w:rPr>
        <w:t xml:space="preserve"> и оценивает ее.</w:t>
      </w:r>
    </w:p>
    <w:p w:rsidR="003F6662" w:rsidRPr="00531C50" w:rsidRDefault="003F6662" w:rsidP="003F6662">
      <w:pPr>
        <w:widowControl w:val="0"/>
        <w:ind w:firstLine="709"/>
        <w:jc w:val="both"/>
        <w:rPr>
          <w:szCs w:val="28"/>
        </w:rPr>
      </w:pPr>
      <w:r w:rsidRPr="00531C50">
        <w:rPr>
          <w:szCs w:val="28"/>
        </w:rPr>
        <w:t>Рецензия должна содержать следующие пункты:</w:t>
      </w:r>
    </w:p>
    <w:p w:rsidR="003F6662" w:rsidRPr="00531C50" w:rsidRDefault="003F6662" w:rsidP="003F6662">
      <w:pPr>
        <w:widowControl w:val="0"/>
        <w:ind w:firstLine="709"/>
        <w:jc w:val="both"/>
        <w:rPr>
          <w:szCs w:val="28"/>
        </w:rPr>
      </w:pPr>
      <w:r w:rsidRPr="00531C50">
        <w:rPr>
          <w:szCs w:val="28"/>
        </w:rPr>
        <w:lastRenderedPageBreak/>
        <w:t>- актуальность решаемой задачи;</w:t>
      </w:r>
    </w:p>
    <w:p w:rsidR="003F6662" w:rsidRPr="00531C50" w:rsidRDefault="003F6662" w:rsidP="003F6662">
      <w:pPr>
        <w:widowControl w:val="0"/>
        <w:ind w:firstLine="709"/>
        <w:jc w:val="both"/>
        <w:rPr>
          <w:szCs w:val="28"/>
        </w:rPr>
      </w:pPr>
      <w:r w:rsidRPr="00531C50">
        <w:rPr>
          <w:szCs w:val="28"/>
        </w:rPr>
        <w:t>- степень соответствия работы заданию;</w:t>
      </w:r>
    </w:p>
    <w:p w:rsidR="003F6662" w:rsidRPr="00531C50" w:rsidRDefault="003F6662" w:rsidP="003F6662">
      <w:pPr>
        <w:widowControl w:val="0"/>
        <w:ind w:firstLine="709"/>
        <w:jc w:val="both"/>
        <w:rPr>
          <w:szCs w:val="28"/>
        </w:rPr>
      </w:pPr>
      <w:r w:rsidRPr="00531C50">
        <w:rPr>
          <w:szCs w:val="28"/>
        </w:rPr>
        <w:t>- перечень достоинств работы и характеристика ее соответствия современны</w:t>
      </w:r>
      <w:r w:rsidR="00F52EDE">
        <w:rPr>
          <w:szCs w:val="28"/>
        </w:rPr>
        <w:t>м</w:t>
      </w:r>
      <w:r w:rsidRPr="00531C50">
        <w:rPr>
          <w:szCs w:val="28"/>
        </w:rPr>
        <w:t xml:space="preserve"> условиям;</w:t>
      </w:r>
    </w:p>
    <w:p w:rsidR="003F6662" w:rsidRPr="00531C50" w:rsidRDefault="003F6662" w:rsidP="003F6662">
      <w:pPr>
        <w:widowControl w:val="0"/>
        <w:ind w:firstLine="709"/>
        <w:jc w:val="both"/>
        <w:rPr>
          <w:szCs w:val="28"/>
        </w:rPr>
      </w:pPr>
      <w:r w:rsidRPr="00531C50">
        <w:rPr>
          <w:szCs w:val="28"/>
        </w:rPr>
        <w:t>- перечень недостатков;</w:t>
      </w:r>
    </w:p>
    <w:p w:rsidR="003F6662" w:rsidRPr="00531C50" w:rsidRDefault="003F6662" w:rsidP="003F6662">
      <w:pPr>
        <w:widowControl w:val="0"/>
        <w:ind w:firstLine="709"/>
        <w:jc w:val="both"/>
        <w:rPr>
          <w:szCs w:val="28"/>
        </w:rPr>
      </w:pPr>
      <w:r w:rsidRPr="00531C50">
        <w:rPr>
          <w:szCs w:val="28"/>
        </w:rPr>
        <w:t>- грамотность и лаконичность изложения материала;</w:t>
      </w:r>
    </w:p>
    <w:p w:rsidR="003F6662" w:rsidRDefault="003F6662" w:rsidP="003F6662">
      <w:pPr>
        <w:widowControl w:val="0"/>
        <w:ind w:firstLine="709"/>
        <w:jc w:val="both"/>
        <w:rPr>
          <w:szCs w:val="28"/>
        </w:rPr>
      </w:pPr>
      <w:r w:rsidRPr="00531C50">
        <w:rPr>
          <w:szCs w:val="28"/>
        </w:rPr>
        <w:t xml:space="preserve">- общую оценку работы по </w:t>
      </w:r>
      <w:proofErr w:type="spellStart"/>
      <w:r w:rsidRPr="00531C50">
        <w:rPr>
          <w:szCs w:val="28"/>
        </w:rPr>
        <w:t>четырехбалльной</w:t>
      </w:r>
      <w:proofErr w:type="spellEnd"/>
      <w:r w:rsidRPr="00531C50">
        <w:rPr>
          <w:szCs w:val="28"/>
        </w:rPr>
        <w:t xml:space="preserve"> системе («отлично», «хорошо», «удовлетворительно», «неудовлетворительно») с указанием возможности внедрения ее </w:t>
      </w:r>
      <w:r w:rsidR="00F52EDE">
        <w:rPr>
          <w:szCs w:val="28"/>
        </w:rPr>
        <w:t>результатов.</w:t>
      </w:r>
    </w:p>
    <w:p w:rsidR="00172B47" w:rsidRDefault="00172B47" w:rsidP="003F6662">
      <w:pPr>
        <w:widowControl w:val="0"/>
        <w:ind w:firstLine="709"/>
        <w:jc w:val="both"/>
        <w:rPr>
          <w:szCs w:val="28"/>
        </w:rPr>
      </w:pPr>
      <w:r>
        <w:rPr>
          <w:szCs w:val="28"/>
        </w:rPr>
        <w:t xml:space="preserve">Процедура </w:t>
      </w:r>
      <w:proofErr w:type="spellStart"/>
      <w:r w:rsidRPr="005149F0">
        <w:rPr>
          <w:b/>
          <w:szCs w:val="28"/>
        </w:rPr>
        <w:t>нормоконтроля</w:t>
      </w:r>
      <w:proofErr w:type="spellEnd"/>
      <w:r>
        <w:rPr>
          <w:szCs w:val="28"/>
        </w:rPr>
        <w:t xml:space="preserve"> осуществляется заместителем директора по учебной работе и (или) заведующим отделением</w:t>
      </w:r>
      <w:r w:rsidR="00D72FD5">
        <w:rPr>
          <w:szCs w:val="28"/>
        </w:rPr>
        <w:t xml:space="preserve"> не позднее, чем за 21 день до защиты ДР. Цель процедуры </w:t>
      </w:r>
      <w:proofErr w:type="spellStart"/>
      <w:r w:rsidR="00D72FD5">
        <w:rPr>
          <w:szCs w:val="28"/>
        </w:rPr>
        <w:t>нормоконтроля</w:t>
      </w:r>
      <w:proofErr w:type="spellEnd"/>
      <w:r w:rsidR="00D72FD5">
        <w:rPr>
          <w:szCs w:val="28"/>
        </w:rPr>
        <w:t xml:space="preserve"> заключается в установлении соответствия готовой дипломной работы требованиям, обозначенным в данных методических рекомендациях.</w:t>
      </w:r>
    </w:p>
    <w:p w:rsidR="005149F0" w:rsidRDefault="005149F0" w:rsidP="003F6662">
      <w:pPr>
        <w:widowControl w:val="0"/>
        <w:ind w:firstLine="709"/>
        <w:jc w:val="both"/>
        <w:rPr>
          <w:szCs w:val="28"/>
        </w:rPr>
      </w:pPr>
      <w:r>
        <w:rPr>
          <w:szCs w:val="28"/>
        </w:rPr>
        <w:t xml:space="preserve">Бланк </w:t>
      </w:r>
      <w:proofErr w:type="spellStart"/>
      <w:r>
        <w:rPr>
          <w:szCs w:val="28"/>
        </w:rPr>
        <w:t>нормоконтроля</w:t>
      </w:r>
      <w:proofErr w:type="spellEnd"/>
      <w:r>
        <w:rPr>
          <w:szCs w:val="28"/>
        </w:rPr>
        <w:t xml:space="preserve"> должен содержать следующие пункты:</w:t>
      </w:r>
    </w:p>
    <w:p w:rsidR="005149F0" w:rsidRDefault="005149F0" w:rsidP="003F6662">
      <w:pPr>
        <w:widowControl w:val="0"/>
        <w:ind w:firstLine="709"/>
        <w:jc w:val="both"/>
        <w:rPr>
          <w:szCs w:val="28"/>
        </w:rPr>
      </w:pPr>
      <w:r>
        <w:rPr>
          <w:szCs w:val="28"/>
        </w:rPr>
        <w:t>- соответствие темы ДР указанной в приказе о закреплении тем;</w:t>
      </w:r>
    </w:p>
    <w:p w:rsidR="005149F0" w:rsidRDefault="005149F0" w:rsidP="003F6662">
      <w:pPr>
        <w:widowControl w:val="0"/>
        <w:ind w:firstLine="709"/>
        <w:jc w:val="both"/>
        <w:rPr>
          <w:szCs w:val="28"/>
        </w:rPr>
      </w:pPr>
      <w:r>
        <w:rPr>
          <w:szCs w:val="28"/>
        </w:rPr>
        <w:t>- выполнение технических требований к оформлению ДР;</w:t>
      </w:r>
    </w:p>
    <w:p w:rsidR="005149F0" w:rsidRDefault="005149F0" w:rsidP="003F6662">
      <w:pPr>
        <w:widowControl w:val="0"/>
        <w:ind w:firstLine="709"/>
        <w:jc w:val="both"/>
        <w:rPr>
          <w:szCs w:val="28"/>
        </w:rPr>
      </w:pPr>
      <w:r>
        <w:rPr>
          <w:szCs w:val="28"/>
        </w:rPr>
        <w:t xml:space="preserve">- ознакомление студента с результатами </w:t>
      </w:r>
      <w:proofErr w:type="spellStart"/>
      <w:r>
        <w:rPr>
          <w:szCs w:val="28"/>
        </w:rPr>
        <w:t>нормоконтроля</w:t>
      </w:r>
      <w:proofErr w:type="spellEnd"/>
      <w:r>
        <w:rPr>
          <w:szCs w:val="28"/>
        </w:rPr>
        <w:t>;</w:t>
      </w:r>
    </w:p>
    <w:p w:rsidR="005149F0" w:rsidRPr="00531C50" w:rsidRDefault="005149F0" w:rsidP="003F6662">
      <w:pPr>
        <w:widowControl w:val="0"/>
        <w:ind w:firstLine="709"/>
        <w:jc w:val="both"/>
        <w:rPr>
          <w:szCs w:val="28"/>
        </w:rPr>
      </w:pPr>
      <w:r>
        <w:rPr>
          <w:szCs w:val="28"/>
        </w:rPr>
        <w:t xml:space="preserve">- подпись научного руководителя, свидетельствующая о внесении исправлений в ДР согласно замечаниям </w:t>
      </w:r>
      <w:proofErr w:type="spellStart"/>
      <w:r>
        <w:rPr>
          <w:szCs w:val="28"/>
        </w:rPr>
        <w:t>нормоконтроля</w:t>
      </w:r>
      <w:proofErr w:type="spellEnd"/>
      <w:r>
        <w:rPr>
          <w:szCs w:val="28"/>
        </w:rPr>
        <w:t>.</w:t>
      </w:r>
    </w:p>
    <w:p w:rsidR="00F52EDE" w:rsidRPr="00531C50" w:rsidRDefault="00F52EDE" w:rsidP="00F52EDE">
      <w:pPr>
        <w:widowControl w:val="0"/>
        <w:ind w:firstLine="709"/>
        <w:jc w:val="both"/>
        <w:rPr>
          <w:b/>
          <w:szCs w:val="28"/>
        </w:rPr>
      </w:pPr>
      <w:r w:rsidRPr="00F52EDE">
        <w:rPr>
          <w:b/>
          <w:szCs w:val="28"/>
        </w:rPr>
        <w:t>Окончательная редакция дипломной работы в твердом переплете вместе с отзывом научного руководителя, рецензией,</w:t>
      </w:r>
      <w:r w:rsidR="005149F0">
        <w:rPr>
          <w:b/>
          <w:szCs w:val="28"/>
        </w:rPr>
        <w:t xml:space="preserve"> бланком </w:t>
      </w:r>
      <w:proofErr w:type="spellStart"/>
      <w:r w:rsidR="005149F0">
        <w:rPr>
          <w:b/>
          <w:szCs w:val="28"/>
        </w:rPr>
        <w:t>нормоконтроля</w:t>
      </w:r>
      <w:proofErr w:type="spellEnd"/>
      <w:r w:rsidR="005149F0">
        <w:rPr>
          <w:b/>
          <w:szCs w:val="28"/>
        </w:rPr>
        <w:t>,</w:t>
      </w:r>
      <w:r w:rsidRPr="00F52EDE">
        <w:rPr>
          <w:szCs w:val="28"/>
        </w:rPr>
        <w:t xml:space="preserve"> </w:t>
      </w:r>
      <w:r w:rsidRPr="00F52EDE">
        <w:rPr>
          <w:b/>
          <w:szCs w:val="28"/>
        </w:rPr>
        <w:t>заверенная подписями, обозначенными на титульном листе, предоставляется заведующему отделением за 14 дней до защиты.</w:t>
      </w:r>
    </w:p>
    <w:p w:rsidR="00531C50" w:rsidRPr="00531C50" w:rsidRDefault="00531C50" w:rsidP="003F6662">
      <w:pPr>
        <w:widowControl w:val="0"/>
        <w:ind w:firstLine="709"/>
        <w:jc w:val="center"/>
        <w:rPr>
          <w:b/>
          <w:szCs w:val="28"/>
        </w:rPr>
      </w:pPr>
    </w:p>
    <w:p w:rsidR="003F6662" w:rsidRDefault="003F6662" w:rsidP="003F6662">
      <w:pPr>
        <w:widowControl w:val="0"/>
        <w:ind w:firstLine="709"/>
        <w:jc w:val="center"/>
        <w:rPr>
          <w:b/>
          <w:szCs w:val="28"/>
        </w:rPr>
      </w:pPr>
      <w:r w:rsidRPr="00531C50">
        <w:rPr>
          <w:b/>
          <w:szCs w:val="28"/>
        </w:rPr>
        <w:t xml:space="preserve">5.2 Порядок защиты </w:t>
      </w:r>
      <w:r w:rsidR="00B86B77">
        <w:rPr>
          <w:b/>
          <w:szCs w:val="28"/>
        </w:rPr>
        <w:t>дипломной</w:t>
      </w:r>
      <w:r w:rsidRPr="00531C50">
        <w:rPr>
          <w:b/>
          <w:szCs w:val="28"/>
        </w:rPr>
        <w:t xml:space="preserve"> работы</w:t>
      </w:r>
    </w:p>
    <w:p w:rsidR="00172B47" w:rsidRPr="00531C50" w:rsidRDefault="00172B47" w:rsidP="003F6662">
      <w:pPr>
        <w:widowControl w:val="0"/>
        <w:ind w:firstLine="709"/>
        <w:jc w:val="center"/>
        <w:rPr>
          <w:b/>
          <w:szCs w:val="28"/>
        </w:rPr>
      </w:pPr>
    </w:p>
    <w:p w:rsidR="003F6662" w:rsidRPr="00531C50" w:rsidRDefault="003F6662" w:rsidP="003F6662">
      <w:pPr>
        <w:shd w:val="clear" w:color="auto" w:fill="FFFFFF"/>
        <w:tabs>
          <w:tab w:val="left" w:pos="874"/>
        </w:tabs>
        <w:ind w:firstLine="567"/>
        <w:jc w:val="both"/>
        <w:rPr>
          <w:color w:val="000000"/>
          <w:szCs w:val="28"/>
        </w:rPr>
      </w:pPr>
      <w:r w:rsidRPr="00531C50">
        <w:rPr>
          <w:color w:val="000000"/>
          <w:szCs w:val="28"/>
        </w:rPr>
        <w:t xml:space="preserve">Студент обязан выполнить </w:t>
      </w:r>
      <w:r w:rsidR="00B86B77">
        <w:rPr>
          <w:color w:val="000000"/>
          <w:szCs w:val="28"/>
        </w:rPr>
        <w:t>ДР</w:t>
      </w:r>
      <w:r w:rsidRPr="00531C50">
        <w:rPr>
          <w:color w:val="000000"/>
          <w:szCs w:val="28"/>
        </w:rPr>
        <w:t xml:space="preserve"> в соответствии с предъявляемыми к ней требованиями, на основании данных методических рекомендаций по подготовке и защите </w:t>
      </w:r>
      <w:r w:rsidR="00B86B77">
        <w:rPr>
          <w:color w:val="000000"/>
          <w:szCs w:val="28"/>
        </w:rPr>
        <w:t>ДР</w:t>
      </w:r>
      <w:r w:rsidRPr="00531C50">
        <w:rPr>
          <w:color w:val="000000"/>
          <w:szCs w:val="28"/>
        </w:rPr>
        <w:t xml:space="preserve">, а также с соблюдением графика выполнения </w:t>
      </w:r>
      <w:r w:rsidR="00B86B77">
        <w:rPr>
          <w:color w:val="000000"/>
          <w:szCs w:val="28"/>
        </w:rPr>
        <w:t>ДР</w:t>
      </w:r>
      <w:r w:rsidRPr="00531C50">
        <w:rPr>
          <w:color w:val="000000"/>
          <w:szCs w:val="28"/>
        </w:rPr>
        <w:t>, составленного совместно с научным руководителем. Студент обязан пред</w:t>
      </w:r>
      <w:r w:rsidR="0000054C">
        <w:rPr>
          <w:color w:val="000000"/>
          <w:szCs w:val="28"/>
        </w:rPr>
        <w:t>о</w:t>
      </w:r>
      <w:r w:rsidRPr="00531C50">
        <w:rPr>
          <w:color w:val="000000"/>
          <w:szCs w:val="28"/>
        </w:rPr>
        <w:t xml:space="preserve">ставить окончательный вариант </w:t>
      </w:r>
      <w:r w:rsidR="00B86B77">
        <w:rPr>
          <w:color w:val="000000"/>
          <w:szCs w:val="28"/>
        </w:rPr>
        <w:t>ДР</w:t>
      </w:r>
      <w:r w:rsidRPr="00531C50">
        <w:rPr>
          <w:color w:val="000000"/>
          <w:szCs w:val="28"/>
        </w:rPr>
        <w:t xml:space="preserve"> научному руководителю не менее, чем за три недели до начала Государственной итоговой аттестации (ГИА).</w:t>
      </w:r>
    </w:p>
    <w:p w:rsidR="003F6662" w:rsidRPr="00531C50" w:rsidRDefault="003F6662" w:rsidP="003F6662">
      <w:pPr>
        <w:ind w:firstLine="540"/>
        <w:jc w:val="both"/>
        <w:rPr>
          <w:szCs w:val="22"/>
        </w:rPr>
      </w:pPr>
      <w:r w:rsidRPr="00531C50">
        <w:rPr>
          <w:szCs w:val="22"/>
        </w:rPr>
        <w:t xml:space="preserve">Процедура защиты </w:t>
      </w:r>
      <w:r w:rsidR="00B86B77">
        <w:rPr>
          <w:szCs w:val="22"/>
        </w:rPr>
        <w:t>ДР</w:t>
      </w:r>
      <w:r w:rsidRPr="00531C50">
        <w:rPr>
          <w:szCs w:val="22"/>
        </w:rPr>
        <w:t xml:space="preserve"> включает в себя: доклад обучающегося</w:t>
      </w:r>
      <w:r w:rsidR="0000054C">
        <w:rPr>
          <w:szCs w:val="22"/>
        </w:rPr>
        <w:t xml:space="preserve"> с презентации</w:t>
      </w:r>
      <w:r w:rsidRPr="00531C50">
        <w:rPr>
          <w:szCs w:val="22"/>
        </w:rPr>
        <w:t>, вопросы по докладу, отзыв руководителя, отзыв рецензента, выступления членов комиссии и других присутствующих, заключительное слово обучающегося.</w:t>
      </w:r>
    </w:p>
    <w:p w:rsidR="003F6662" w:rsidRPr="00531C50" w:rsidRDefault="003F6662" w:rsidP="003F6662">
      <w:pPr>
        <w:ind w:firstLine="540"/>
        <w:jc w:val="both"/>
        <w:rPr>
          <w:szCs w:val="22"/>
        </w:rPr>
      </w:pPr>
      <w:r w:rsidRPr="00531C50">
        <w:rPr>
          <w:szCs w:val="22"/>
        </w:rPr>
        <w:t xml:space="preserve">Продолжительность защиты работы одного обучающегося не должна превышать 30 минут. Для доклада обучающемуся отводится не более 7 минут. </w:t>
      </w:r>
      <w:bookmarkStart w:id="5" w:name="p29152"/>
      <w:bookmarkEnd w:id="5"/>
    </w:p>
    <w:p w:rsidR="003F6662" w:rsidRPr="00531C50" w:rsidRDefault="003F6662" w:rsidP="003F6662">
      <w:pPr>
        <w:ind w:firstLine="540"/>
        <w:jc w:val="both"/>
        <w:rPr>
          <w:szCs w:val="22"/>
        </w:rPr>
      </w:pPr>
      <w:r w:rsidRPr="006A5634">
        <w:rPr>
          <w:b/>
          <w:szCs w:val="22"/>
        </w:rPr>
        <w:t>Доклад</w:t>
      </w:r>
      <w:r w:rsidRPr="00531C50">
        <w:rPr>
          <w:szCs w:val="22"/>
        </w:rPr>
        <w:t xml:space="preserve"> должен отвечать следующим требованиям:</w:t>
      </w:r>
    </w:p>
    <w:p w:rsidR="003F6662" w:rsidRPr="00531C50" w:rsidRDefault="003F6662" w:rsidP="003F6662">
      <w:pPr>
        <w:ind w:firstLine="540"/>
        <w:jc w:val="both"/>
        <w:rPr>
          <w:szCs w:val="22"/>
        </w:rPr>
      </w:pPr>
      <w:r w:rsidRPr="00531C50">
        <w:rPr>
          <w:szCs w:val="22"/>
        </w:rPr>
        <w:t>- быть четко структурированным, логичным и понятным;</w:t>
      </w:r>
    </w:p>
    <w:p w:rsidR="003F6662" w:rsidRPr="00531C50" w:rsidRDefault="003F6662" w:rsidP="003F6662">
      <w:pPr>
        <w:ind w:firstLine="540"/>
        <w:jc w:val="both"/>
        <w:rPr>
          <w:szCs w:val="22"/>
        </w:rPr>
      </w:pPr>
      <w:r w:rsidRPr="00531C50">
        <w:rPr>
          <w:szCs w:val="22"/>
        </w:rPr>
        <w:t>- полностью отражать результаты работы;</w:t>
      </w:r>
    </w:p>
    <w:p w:rsidR="003F6662" w:rsidRPr="00531C50" w:rsidRDefault="003F6662" w:rsidP="003F6662">
      <w:pPr>
        <w:ind w:firstLine="540"/>
        <w:jc w:val="both"/>
        <w:rPr>
          <w:szCs w:val="22"/>
        </w:rPr>
      </w:pPr>
      <w:r w:rsidRPr="00531C50">
        <w:rPr>
          <w:szCs w:val="22"/>
        </w:rPr>
        <w:t>- основой доклада должен быть материал и методика, собственные результаты и выводы работы</w:t>
      </w:r>
      <w:r w:rsidR="008B49F4">
        <w:rPr>
          <w:szCs w:val="22"/>
        </w:rPr>
        <w:t>, т.е. доклад должен в большей степени отражать практическую часть исследования</w:t>
      </w:r>
      <w:r w:rsidRPr="00531C50">
        <w:rPr>
          <w:szCs w:val="22"/>
        </w:rPr>
        <w:t>;</w:t>
      </w:r>
    </w:p>
    <w:p w:rsidR="003F6662" w:rsidRPr="00531C50" w:rsidRDefault="003F6662" w:rsidP="003F6662">
      <w:pPr>
        <w:ind w:firstLine="540"/>
        <w:jc w:val="both"/>
        <w:rPr>
          <w:szCs w:val="22"/>
        </w:rPr>
      </w:pPr>
      <w:r w:rsidRPr="00531C50">
        <w:rPr>
          <w:szCs w:val="22"/>
        </w:rPr>
        <w:lastRenderedPageBreak/>
        <w:t xml:space="preserve">- докладчик должен говорить достаточно громко, отчетливо, акцентируя внимание слушателей на ключевых моментах; </w:t>
      </w:r>
    </w:p>
    <w:p w:rsidR="003F6662" w:rsidRPr="00531C50" w:rsidRDefault="003F6662" w:rsidP="003F6662">
      <w:pPr>
        <w:ind w:firstLine="540"/>
        <w:jc w:val="both"/>
        <w:rPr>
          <w:szCs w:val="22"/>
        </w:rPr>
      </w:pPr>
      <w:r w:rsidRPr="00531C50">
        <w:rPr>
          <w:szCs w:val="22"/>
        </w:rPr>
        <w:t>- обязателен демонстрационный материал в виде презентации или постеров;</w:t>
      </w:r>
    </w:p>
    <w:p w:rsidR="003F6662" w:rsidRPr="00531C50" w:rsidRDefault="003F6662" w:rsidP="003F6662">
      <w:pPr>
        <w:ind w:firstLine="540"/>
        <w:jc w:val="both"/>
        <w:rPr>
          <w:szCs w:val="22"/>
        </w:rPr>
      </w:pPr>
      <w:r w:rsidRPr="00531C50">
        <w:rPr>
          <w:szCs w:val="22"/>
        </w:rPr>
        <w:t>- в процессе доклада необходимо обязательно ссылаться на иллюстративный и табличный материал презентации и пояснять все слайды с использованием указки;</w:t>
      </w:r>
    </w:p>
    <w:p w:rsidR="003F6662" w:rsidRPr="00531C50" w:rsidRDefault="003F6662" w:rsidP="003F6662">
      <w:pPr>
        <w:ind w:firstLine="540"/>
        <w:jc w:val="both"/>
        <w:rPr>
          <w:szCs w:val="22"/>
        </w:rPr>
      </w:pPr>
      <w:r w:rsidRPr="00531C50">
        <w:rPr>
          <w:szCs w:val="22"/>
        </w:rPr>
        <w:t xml:space="preserve">- доклад начинается с обращения к членам комиссии, сообщения темы, задач, актуальности и научной новизны исследований, а заканчивается основными результатами, их практической </w:t>
      </w:r>
      <w:r w:rsidR="008B49F4">
        <w:rPr>
          <w:szCs w:val="22"/>
        </w:rPr>
        <w:t>значимостью</w:t>
      </w:r>
      <w:r w:rsidRPr="00531C50">
        <w:rPr>
          <w:szCs w:val="22"/>
        </w:rPr>
        <w:t>;</w:t>
      </w:r>
    </w:p>
    <w:p w:rsidR="003F6662" w:rsidRPr="00531C50" w:rsidRDefault="003F6662" w:rsidP="003F6662">
      <w:pPr>
        <w:ind w:firstLine="540"/>
        <w:jc w:val="both"/>
        <w:rPr>
          <w:szCs w:val="22"/>
        </w:rPr>
      </w:pPr>
      <w:r w:rsidRPr="00531C50">
        <w:rPr>
          <w:szCs w:val="22"/>
        </w:rPr>
        <w:t>- выводы можно не зачитывать и воспользоваться фразой «Позвольте выводы не зачитывать, т.к. они приведены в работе и представлены в презентации».</w:t>
      </w:r>
    </w:p>
    <w:p w:rsidR="003F6662" w:rsidRPr="00531C50" w:rsidRDefault="003F6662" w:rsidP="003F6662">
      <w:pPr>
        <w:ind w:firstLine="540"/>
        <w:jc w:val="both"/>
        <w:rPr>
          <w:szCs w:val="22"/>
        </w:rPr>
      </w:pPr>
      <w:r w:rsidRPr="006A5634">
        <w:rPr>
          <w:b/>
          <w:szCs w:val="22"/>
        </w:rPr>
        <w:t>Презентация</w:t>
      </w:r>
      <w:r w:rsidRPr="00531C50">
        <w:rPr>
          <w:szCs w:val="22"/>
        </w:rPr>
        <w:t xml:space="preserve"> должна отвечать следующим требованиям:</w:t>
      </w:r>
    </w:p>
    <w:p w:rsidR="003F6662" w:rsidRPr="00531C50" w:rsidRDefault="003F6662" w:rsidP="003F6662">
      <w:pPr>
        <w:ind w:firstLine="540"/>
        <w:jc w:val="both"/>
        <w:rPr>
          <w:szCs w:val="22"/>
        </w:rPr>
      </w:pPr>
      <w:r w:rsidRPr="00531C50">
        <w:rPr>
          <w:szCs w:val="22"/>
        </w:rPr>
        <w:t>- дизайн презентации должен быть единым, без спецэффектов;</w:t>
      </w:r>
    </w:p>
    <w:p w:rsidR="003F6662" w:rsidRPr="00531C50" w:rsidRDefault="003F6662" w:rsidP="003F6662">
      <w:pPr>
        <w:ind w:firstLine="540"/>
        <w:jc w:val="both"/>
        <w:rPr>
          <w:szCs w:val="22"/>
        </w:rPr>
      </w:pPr>
      <w:r w:rsidRPr="00531C50">
        <w:rPr>
          <w:szCs w:val="22"/>
        </w:rPr>
        <w:t>- фон слайдов не должен быть ярким, пестрым и мешать восприятию основной информации;</w:t>
      </w:r>
    </w:p>
    <w:p w:rsidR="003F6662" w:rsidRPr="00531C50" w:rsidRDefault="003F6662" w:rsidP="003F6662">
      <w:pPr>
        <w:ind w:firstLine="540"/>
        <w:jc w:val="both"/>
        <w:rPr>
          <w:szCs w:val="22"/>
        </w:rPr>
      </w:pPr>
      <w:r w:rsidRPr="00531C50">
        <w:rPr>
          <w:szCs w:val="22"/>
        </w:rPr>
        <w:t>- в презентации должны быть отражены ключевые схемы, формулы, графики и рисунки;</w:t>
      </w:r>
    </w:p>
    <w:p w:rsidR="003F6662" w:rsidRPr="00531C50" w:rsidRDefault="003F6662" w:rsidP="003F6662">
      <w:pPr>
        <w:ind w:firstLine="540"/>
        <w:jc w:val="both"/>
        <w:rPr>
          <w:szCs w:val="22"/>
        </w:rPr>
      </w:pPr>
      <w:r w:rsidRPr="00531C50">
        <w:rPr>
          <w:szCs w:val="22"/>
        </w:rPr>
        <w:t xml:space="preserve">- таблицы более </w:t>
      </w:r>
      <w:r w:rsidR="006A5634">
        <w:rPr>
          <w:szCs w:val="22"/>
        </w:rPr>
        <w:t>6</w:t>
      </w:r>
      <w:r w:rsidRPr="00531C50">
        <w:rPr>
          <w:szCs w:val="22"/>
        </w:rPr>
        <w:t>-</w:t>
      </w:r>
      <w:r w:rsidR="006A5634">
        <w:rPr>
          <w:szCs w:val="22"/>
        </w:rPr>
        <w:t>8</w:t>
      </w:r>
      <w:r w:rsidRPr="00531C50">
        <w:rPr>
          <w:szCs w:val="22"/>
        </w:rPr>
        <w:t xml:space="preserve"> строк (столбцов) </w:t>
      </w:r>
      <w:r w:rsidR="006A5634">
        <w:rPr>
          <w:szCs w:val="22"/>
        </w:rPr>
        <w:t>лучше не</w:t>
      </w:r>
      <w:r w:rsidRPr="00531C50">
        <w:rPr>
          <w:szCs w:val="22"/>
        </w:rPr>
        <w:t xml:space="preserve"> включать в презентацию, лучше представлять имеющиеся в них данные в виде графиков и диаграмм;</w:t>
      </w:r>
    </w:p>
    <w:p w:rsidR="003F6662" w:rsidRPr="00531C50" w:rsidRDefault="003F6662" w:rsidP="003F6662">
      <w:pPr>
        <w:ind w:firstLine="540"/>
        <w:jc w:val="both"/>
        <w:rPr>
          <w:szCs w:val="22"/>
        </w:rPr>
      </w:pPr>
      <w:r w:rsidRPr="00531C50">
        <w:rPr>
          <w:szCs w:val="22"/>
        </w:rPr>
        <w:t>- все рисунки, графики, таблицы, диаграммы должны иметь название и подписи данных, названия таблиц приводятся сверху, рисунков – снизу;</w:t>
      </w:r>
    </w:p>
    <w:p w:rsidR="003F6662" w:rsidRPr="00531C50" w:rsidRDefault="003F6662" w:rsidP="003F6662">
      <w:pPr>
        <w:ind w:firstLine="540"/>
        <w:jc w:val="both"/>
        <w:rPr>
          <w:szCs w:val="22"/>
        </w:rPr>
      </w:pPr>
      <w:r w:rsidRPr="00531C50">
        <w:rPr>
          <w:szCs w:val="22"/>
        </w:rPr>
        <w:t>- на графиках и диаграммах обязательно обозначаются названия осей координат, единицы измерения, условные знаки и т.д.;</w:t>
      </w:r>
    </w:p>
    <w:p w:rsidR="003F6662" w:rsidRPr="00531C50" w:rsidRDefault="003F6662" w:rsidP="003F6662">
      <w:pPr>
        <w:ind w:firstLine="540"/>
        <w:jc w:val="both"/>
        <w:rPr>
          <w:szCs w:val="22"/>
        </w:rPr>
      </w:pPr>
      <w:r w:rsidRPr="00531C50">
        <w:rPr>
          <w:szCs w:val="22"/>
        </w:rPr>
        <w:t>- все детали рисунка должны быть понятны из самого рисунка, его названия и обозначений к нему;</w:t>
      </w:r>
    </w:p>
    <w:p w:rsidR="003F6662" w:rsidRPr="00531C50" w:rsidRDefault="003F6662" w:rsidP="003F6662">
      <w:pPr>
        <w:ind w:firstLine="540"/>
        <w:jc w:val="both"/>
        <w:rPr>
          <w:szCs w:val="22"/>
        </w:rPr>
      </w:pPr>
      <w:r w:rsidRPr="00531C50">
        <w:rPr>
          <w:szCs w:val="22"/>
        </w:rPr>
        <w:t>- текст в презентации должен быть сведен к минимуму, за исключени</w:t>
      </w:r>
      <w:r w:rsidR="006A5634">
        <w:rPr>
          <w:szCs w:val="22"/>
        </w:rPr>
        <w:t>ем</w:t>
      </w:r>
      <w:r w:rsidRPr="00531C50">
        <w:rPr>
          <w:szCs w:val="22"/>
        </w:rPr>
        <w:t xml:space="preserve"> слайдов с целями, задачами и выводами, которые должны полностью соответствовать тексту работы;</w:t>
      </w:r>
    </w:p>
    <w:p w:rsidR="003F6662" w:rsidRPr="00531C50" w:rsidRDefault="003F6662" w:rsidP="003F6662">
      <w:pPr>
        <w:ind w:firstLine="540"/>
        <w:jc w:val="both"/>
        <w:rPr>
          <w:szCs w:val="22"/>
        </w:rPr>
      </w:pPr>
      <w:r w:rsidRPr="00531C50">
        <w:rPr>
          <w:szCs w:val="22"/>
        </w:rPr>
        <w:t xml:space="preserve">- текст должен быть хорошо заметен на фоне слайда, желательно использовать черный шрифт </w:t>
      </w:r>
      <w:proofErr w:type="spellStart"/>
      <w:r w:rsidRPr="00531C50">
        <w:rPr>
          <w:szCs w:val="22"/>
        </w:rPr>
        <w:t>Times</w:t>
      </w:r>
      <w:proofErr w:type="spellEnd"/>
      <w:r w:rsidRPr="00531C50">
        <w:rPr>
          <w:szCs w:val="22"/>
        </w:rPr>
        <w:t xml:space="preserve"> </w:t>
      </w:r>
      <w:proofErr w:type="spellStart"/>
      <w:r w:rsidRPr="00531C50">
        <w:rPr>
          <w:szCs w:val="22"/>
        </w:rPr>
        <w:t>New</w:t>
      </w:r>
      <w:proofErr w:type="spellEnd"/>
      <w:r w:rsidRPr="00531C50">
        <w:rPr>
          <w:szCs w:val="22"/>
        </w:rPr>
        <w:t xml:space="preserve"> </w:t>
      </w:r>
      <w:proofErr w:type="spellStart"/>
      <w:r w:rsidRPr="00531C50">
        <w:rPr>
          <w:szCs w:val="22"/>
        </w:rPr>
        <w:t>Roman</w:t>
      </w:r>
      <w:proofErr w:type="spellEnd"/>
      <w:r w:rsidRPr="00531C50">
        <w:rPr>
          <w:szCs w:val="22"/>
        </w:rPr>
        <w:t xml:space="preserve"> или </w:t>
      </w:r>
      <w:proofErr w:type="spellStart"/>
      <w:r w:rsidRPr="00531C50">
        <w:rPr>
          <w:szCs w:val="22"/>
        </w:rPr>
        <w:t>Arial</w:t>
      </w:r>
      <w:proofErr w:type="spellEnd"/>
      <w:r w:rsidRPr="00531C50">
        <w:rPr>
          <w:szCs w:val="22"/>
        </w:rPr>
        <w:t xml:space="preserve">, размер шрифта минимум 20-24 </w:t>
      </w:r>
      <w:proofErr w:type="spellStart"/>
      <w:r w:rsidRPr="00531C50">
        <w:rPr>
          <w:szCs w:val="22"/>
        </w:rPr>
        <w:t>пт</w:t>
      </w:r>
      <w:proofErr w:type="spellEnd"/>
      <w:r w:rsidRPr="00531C50">
        <w:rPr>
          <w:szCs w:val="22"/>
        </w:rPr>
        <w:t>;</w:t>
      </w:r>
    </w:p>
    <w:p w:rsidR="003F6662" w:rsidRPr="00531C50" w:rsidRDefault="003F6662" w:rsidP="003F6662">
      <w:pPr>
        <w:ind w:firstLine="540"/>
        <w:jc w:val="both"/>
        <w:rPr>
          <w:szCs w:val="22"/>
        </w:rPr>
      </w:pPr>
      <w:r w:rsidRPr="00531C50">
        <w:rPr>
          <w:szCs w:val="22"/>
        </w:rPr>
        <w:t>- слайды должны представляться в порядке их упоминания в докладе;</w:t>
      </w:r>
    </w:p>
    <w:p w:rsidR="003F6662" w:rsidRPr="00531C50" w:rsidRDefault="003F6662" w:rsidP="003F6662">
      <w:pPr>
        <w:ind w:firstLine="540"/>
        <w:jc w:val="both"/>
        <w:rPr>
          <w:szCs w:val="22"/>
        </w:rPr>
      </w:pPr>
      <w:r w:rsidRPr="00531C50">
        <w:rPr>
          <w:szCs w:val="22"/>
        </w:rPr>
        <w:t>- на первом слайде презентации должны располагаться тема работы, ФИО обуча</w:t>
      </w:r>
      <w:r w:rsidR="006A5634">
        <w:rPr>
          <w:szCs w:val="22"/>
        </w:rPr>
        <w:t>ющегося, направление подготовки</w:t>
      </w:r>
      <w:r w:rsidRPr="00531C50">
        <w:rPr>
          <w:szCs w:val="22"/>
        </w:rPr>
        <w:t>/специальности, сведения о научном руководителе;</w:t>
      </w:r>
    </w:p>
    <w:p w:rsidR="003F6662" w:rsidRPr="00531C50" w:rsidRDefault="003F6662" w:rsidP="003F6662">
      <w:pPr>
        <w:ind w:firstLine="540"/>
        <w:jc w:val="both"/>
        <w:rPr>
          <w:szCs w:val="22"/>
        </w:rPr>
      </w:pPr>
      <w:r w:rsidRPr="00531C50">
        <w:rPr>
          <w:szCs w:val="22"/>
        </w:rPr>
        <w:t xml:space="preserve">- на втором, третьем слайде </w:t>
      </w:r>
      <w:r w:rsidR="006A5634">
        <w:rPr>
          <w:szCs w:val="22"/>
        </w:rPr>
        <w:t xml:space="preserve">- </w:t>
      </w:r>
      <w:r w:rsidRPr="00531C50">
        <w:rPr>
          <w:szCs w:val="22"/>
        </w:rPr>
        <w:t>цель и задачи работы;</w:t>
      </w:r>
    </w:p>
    <w:p w:rsidR="003F6662" w:rsidRPr="00531C50" w:rsidRDefault="006A5634" w:rsidP="003F6662">
      <w:pPr>
        <w:ind w:firstLine="540"/>
        <w:jc w:val="both"/>
        <w:rPr>
          <w:szCs w:val="22"/>
        </w:rPr>
      </w:pPr>
      <w:r>
        <w:rPr>
          <w:szCs w:val="22"/>
        </w:rPr>
        <w:t>- в конце презентации – выводы</w:t>
      </w:r>
      <w:r w:rsidR="003F6662" w:rsidRPr="00531C50">
        <w:rPr>
          <w:szCs w:val="22"/>
        </w:rPr>
        <w:t>;</w:t>
      </w:r>
    </w:p>
    <w:p w:rsidR="006A5634" w:rsidRDefault="003F6662" w:rsidP="003F6662">
      <w:pPr>
        <w:ind w:firstLine="540"/>
        <w:jc w:val="both"/>
        <w:rPr>
          <w:szCs w:val="22"/>
        </w:rPr>
      </w:pPr>
      <w:r w:rsidRPr="00531C50">
        <w:rPr>
          <w:szCs w:val="22"/>
        </w:rPr>
        <w:t>- не должно быть слайдов, которые не обсуждаются при докладе</w:t>
      </w:r>
      <w:r w:rsidR="006A5634">
        <w:rPr>
          <w:szCs w:val="22"/>
        </w:rPr>
        <w:t>;</w:t>
      </w:r>
    </w:p>
    <w:p w:rsidR="003F6662" w:rsidRPr="00531C50" w:rsidRDefault="006A5634" w:rsidP="003F6662">
      <w:pPr>
        <w:ind w:firstLine="540"/>
        <w:jc w:val="both"/>
        <w:rPr>
          <w:szCs w:val="22"/>
        </w:rPr>
      </w:pPr>
      <w:r>
        <w:rPr>
          <w:szCs w:val="22"/>
        </w:rPr>
        <w:t>- каждый слайд должен быть единообразно пронумерован</w:t>
      </w:r>
      <w:r w:rsidR="003F6662" w:rsidRPr="00531C50">
        <w:rPr>
          <w:szCs w:val="22"/>
        </w:rPr>
        <w:t>.</w:t>
      </w:r>
    </w:p>
    <w:p w:rsidR="003F6662" w:rsidRPr="00531C50" w:rsidRDefault="003F6662" w:rsidP="006A5634">
      <w:pPr>
        <w:ind w:firstLine="709"/>
        <w:jc w:val="both"/>
        <w:rPr>
          <w:szCs w:val="22"/>
        </w:rPr>
      </w:pPr>
      <w:bookmarkStart w:id="6" w:name="p29521"/>
      <w:bookmarkEnd w:id="6"/>
      <w:r w:rsidRPr="00531C50">
        <w:rPr>
          <w:szCs w:val="22"/>
        </w:rPr>
        <w:t xml:space="preserve">Результаты защиты работы определяются на основе представленной </w:t>
      </w:r>
      <w:r w:rsidR="00B86B77">
        <w:rPr>
          <w:szCs w:val="22"/>
        </w:rPr>
        <w:t>ДР</w:t>
      </w:r>
      <w:r w:rsidRPr="00531C50">
        <w:rPr>
          <w:szCs w:val="22"/>
        </w:rPr>
        <w:t xml:space="preserve">, доклада обучающегося, его ответов на вопросы комиссии и замечания (в том числе и те, которые содержатся в отзыве руководителя и рецензента). </w:t>
      </w:r>
    </w:p>
    <w:p w:rsidR="003F6662" w:rsidRPr="00531C50" w:rsidRDefault="003F6662" w:rsidP="003F6662">
      <w:pPr>
        <w:widowControl w:val="0"/>
        <w:ind w:firstLine="709"/>
        <w:jc w:val="both"/>
        <w:rPr>
          <w:szCs w:val="28"/>
        </w:rPr>
      </w:pPr>
      <w:r w:rsidRPr="006A5634">
        <w:rPr>
          <w:b/>
          <w:szCs w:val="28"/>
        </w:rPr>
        <w:t xml:space="preserve">Защита </w:t>
      </w:r>
      <w:r w:rsidR="00B86B77" w:rsidRPr="006A5634">
        <w:rPr>
          <w:b/>
          <w:szCs w:val="28"/>
        </w:rPr>
        <w:t>дипломной</w:t>
      </w:r>
      <w:r w:rsidRPr="006A5634">
        <w:rPr>
          <w:b/>
          <w:szCs w:val="28"/>
        </w:rPr>
        <w:t xml:space="preserve"> работы</w:t>
      </w:r>
      <w:r w:rsidRPr="00531C50">
        <w:rPr>
          <w:szCs w:val="28"/>
        </w:rPr>
        <w:t xml:space="preserve"> происходит на</w:t>
      </w:r>
      <w:r w:rsidR="006A5634">
        <w:rPr>
          <w:szCs w:val="28"/>
        </w:rPr>
        <w:t xml:space="preserve"> открытом заседании комиссии ГЭК</w:t>
      </w:r>
      <w:r w:rsidRPr="00531C50">
        <w:rPr>
          <w:szCs w:val="28"/>
        </w:rPr>
        <w:t xml:space="preserve"> и включает следующие последовательные этапы:</w:t>
      </w:r>
    </w:p>
    <w:p w:rsidR="003F6662" w:rsidRPr="00531C50" w:rsidRDefault="003F6662" w:rsidP="003F6662">
      <w:pPr>
        <w:widowControl w:val="0"/>
        <w:ind w:firstLine="709"/>
        <w:jc w:val="both"/>
        <w:rPr>
          <w:szCs w:val="28"/>
        </w:rPr>
      </w:pPr>
      <w:r w:rsidRPr="00531C50">
        <w:rPr>
          <w:szCs w:val="28"/>
        </w:rPr>
        <w:lastRenderedPageBreak/>
        <w:t>- </w:t>
      </w:r>
      <w:r w:rsidR="006A5634">
        <w:rPr>
          <w:szCs w:val="28"/>
        </w:rPr>
        <w:t>секретарь</w:t>
      </w:r>
      <w:r w:rsidRPr="00531C50">
        <w:rPr>
          <w:szCs w:val="28"/>
        </w:rPr>
        <w:t xml:space="preserve"> комиссии Г</w:t>
      </w:r>
      <w:r w:rsidR="006A5634">
        <w:rPr>
          <w:szCs w:val="28"/>
        </w:rPr>
        <w:t>ЭК</w:t>
      </w:r>
      <w:r w:rsidRPr="00531C50">
        <w:rPr>
          <w:szCs w:val="28"/>
        </w:rPr>
        <w:t xml:space="preserve"> объявляет фамилию студента, зачитывает тему </w:t>
      </w:r>
      <w:r w:rsidR="00B86B77">
        <w:rPr>
          <w:szCs w:val="28"/>
        </w:rPr>
        <w:t>ДР</w:t>
      </w:r>
      <w:r w:rsidRPr="00531C50">
        <w:rPr>
          <w:szCs w:val="28"/>
        </w:rPr>
        <w:t>;</w:t>
      </w:r>
    </w:p>
    <w:p w:rsidR="003F6662" w:rsidRPr="00531C50" w:rsidRDefault="003F6662" w:rsidP="003F6662">
      <w:pPr>
        <w:widowControl w:val="0"/>
        <w:ind w:firstLine="709"/>
        <w:jc w:val="both"/>
        <w:rPr>
          <w:szCs w:val="28"/>
        </w:rPr>
      </w:pPr>
      <w:r w:rsidRPr="00531C50">
        <w:rPr>
          <w:szCs w:val="28"/>
        </w:rPr>
        <w:t>- заслушивается доклад студента;</w:t>
      </w:r>
    </w:p>
    <w:p w:rsidR="003F6662" w:rsidRPr="00531C50" w:rsidRDefault="003F6662" w:rsidP="003F6662">
      <w:pPr>
        <w:widowControl w:val="0"/>
        <w:ind w:firstLine="709"/>
        <w:jc w:val="both"/>
        <w:rPr>
          <w:szCs w:val="28"/>
        </w:rPr>
      </w:pPr>
      <w:r w:rsidRPr="00531C50">
        <w:rPr>
          <w:szCs w:val="28"/>
        </w:rPr>
        <w:t xml:space="preserve">- члены комиссии </w:t>
      </w:r>
      <w:r w:rsidR="006A5634">
        <w:rPr>
          <w:szCs w:val="28"/>
        </w:rPr>
        <w:t>ГЭК</w:t>
      </w:r>
      <w:r w:rsidR="006A5634" w:rsidRPr="00531C50">
        <w:rPr>
          <w:szCs w:val="28"/>
        </w:rPr>
        <w:t xml:space="preserve"> </w:t>
      </w:r>
      <w:r w:rsidRPr="00531C50">
        <w:rPr>
          <w:szCs w:val="28"/>
        </w:rPr>
        <w:t>и присутствующие задают вопросы;</w:t>
      </w:r>
    </w:p>
    <w:p w:rsidR="003F6662" w:rsidRPr="00531C50" w:rsidRDefault="003F6662" w:rsidP="003F6662">
      <w:pPr>
        <w:widowControl w:val="0"/>
        <w:ind w:firstLine="709"/>
        <w:jc w:val="both"/>
        <w:rPr>
          <w:szCs w:val="28"/>
        </w:rPr>
      </w:pPr>
      <w:r w:rsidRPr="00531C50">
        <w:rPr>
          <w:szCs w:val="28"/>
        </w:rPr>
        <w:t>- студент отвечает на вопросы;</w:t>
      </w:r>
    </w:p>
    <w:p w:rsidR="003F6662" w:rsidRPr="00531C50" w:rsidRDefault="003F6662" w:rsidP="003F6662">
      <w:pPr>
        <w:widowControl w:val="0"/>
        <w:ind w:firstLine="709"/>
        <w:jc w:val="both"/>
        <w:rPr>
          <w:szCs w:val="28"/>
        </w:rPr>
      </w:pPr>
      <w:r w:rsidRPr="00531C50">
        <w:rPr>
          <w:szCs w:val="28"/>
        </w:rPr>
        <w:t xml:space="preserve">- секретарем комиссии </w:t>
      </w:r>
      <w:r w:rsidR="006A5634">
        <w:rPr>
          <w:szCs w:val="28"/>
        </w:rPr>
        <w:t>ГЭК</w:t>
      </w:r>
      <w:r w:rsidR="006A5634" w:rsidRPr="00531C50">
        <w:rPr>
          <w:szCs w:val="28"/>
        </w:rPr>
        <w:t xml:space="preserve"> </w:t>
      </w:r>
      <w:r w:rsidRPr="00531C50">
        <w:rPr>
          <w:szCs w:val="28"/>
        </w:rPr>
        <w:t xml:space="preserve">зачитывается отзыв научного руководителя и рецензия на </w:t>
      </w:r>
      <w:r w:rsidR="006A5634">
        <w:rPr>
          <w:szCs w:val="28"/>
        </w:rPr>
        <w:t>дипломную</w:t>
      </w:r>
      <w:r w:rsidRPr="00531C50">
        <w:rPr>
          <w:szCs w:val="28"/>
        </w:rPr>
        <w:t xml:space="preserve"> работу;</w:t>
      </w:r>
    </w:p>
    <w:p w:rsidR="003F6662" w:rsidRPr="00531C50" w:rsidRDefault="003F6662" w:rsidP="003F6662">
      <w:pPr>
        <w:widowControl w:val="0"/>
        <w:ind w:firstLine="709"/>
        <w:jc w:val="both"/>
        <w:rPr>
          <w:szCs w:val="28"/>
        </w:rPr>
      </w:pPr>
      <w:r w:rsidRPr="00531C50">
        <w:rPr>
          <w:szCs w:val="28"/>
        </w:rPr>
        <w:t>- заслушиваются ответы студента на замечания научного руководителя и рецензента.</w:t>
      </w:r>
    </w:p>
    <w:p w:rsidR="003F6662" w:rsidRPr="00531C50" w:rsidRDefault="003F6662" w:rsidP="003F6662">
      <w:pPr>
        <w:widowControl w:val="0"/>
        <w:ind w:firstLine="709"/>
        <w:jc w:val="both"/>
        <w:rPr>
          <w:szCs w:val="28"/>
        </w:rPr>
      </w:pPr>
      <w:r w:rsidRPr="00531C50">
        <w:rPr>
          <w:szCs w:val="28"/>
        </w:rPr>
        <w:t xml:space="preserve">Задачей комиссии </w:t>
      </w:r>
      <w:r w:rsidR="00EF468C">
        <w:rPr>
          <w:szCs w:val="28"/>
        </w:rPr>
        <w:t>ГЭК</w:t>
      </w:r>
      <w:r w:rsidR="00EF468C" w:rsidRPr="00531C50">
        <w:rPr>
          <w:szCs w:val="28"/>
        </w:rPr>
        <w:t xml:space="preserve"> </w:t>
      </w:r>
      <w:r w:rsidRPr="00531C50">
        <w:rPr>
          <w:szCs w:val="28"/>
        </w:rPr>
        <w:t>является оценка уровня подготовленности студента к профессиональной деятельности и принятие решения о присво</w:t>
      </w:r>
      <w:r w:rsidR="00EF468C">
        <w:rPr>
          <w:szCs w:val="28"/>
        </w:rPr>
        <w:t>ении</w:t>
      </w:r>
      <w:r w:rsidRPr="00531C50">
        <w:rPr>
          <w:szCs w:val="28"/>
        </w:rPr>
        <w:t xml:space="preserve"> квалификаци</w:t>
      </w:r>
      <w:r w:rsidR="00EF468C">
        <w:rPr>
          <w:szCs w:val="28"/>
        </w:rPr>
        <w:t>и</w:t>
      </w:r>
      <w:r w:rsidRPr="00531C50">
        <w:rPr>
          <w:szCs w:val="28"/>
        </w:rPr>
        <w:t xml:space="preserve"> специалиста среднего звена. Поэтому при защите студенту важно </w:t>
      </w:r>
      <w:r w:rsidR="00EF468C">
        <w:rPr>
          <w:szCs w:val="28"/>
        </w:rPr>
        <w:t>акцентировать внимание на собственном вкладе в ход дипломного исследования</w:t>
      </w:r>
      <w:r w:rsidRPr="00531C50">
        <w:rPr>
          <w:szCs w:val="28"/>
        </w:rPr>
        <w:t>.</w:t>
      </w:r>
    </w:p>
    <w:p w:rsidR="003F6662" w:rsidRPr="00531C50" w:rsidRDefault="003F6662" w:rsidP="003F6662">
      <w:pPr>
        <w:widowControl w:val="0"/>
        <w:ind w:firstLine="709"/>
        <w:jc w:val="both"/>
        <w:rPr>
          <w:szCs w:val="28"/>
        </w:rPr>
      </w:pPr>
      <w:r w:rsidRPr="00531C50">
        <w:rPr>
          <w:szCs w:val="28"/>
        </w:rPr>
        <w:t xml:space="preserve">Во время публичной защиты ведется протокол заседания комиссии </w:t>
      </w:r>
      <w:r w:rsidR="00EF468C">
        <w:rPr>
          <w:szCs w:val="28"/>
        </w:rPr>
        <w:t>ГЭК</w:t>
      </w:r>
      <w:r w:rsidRPr="00531C50">
        <w:rPr>
          <w:szCs w:val="28"/>
        </w:rPr>
        <w:t>, в котором отражаются все заданные вопросы, ответы, особые мнения и решение комиссии о выдаче диплома («с отличием», «без отличия»).</w:t>
      </w:r>
    </w:p>
    <w:p w:rsidR="003F6662" w:rsidRPr="00531C50" w:rsidRDefault="003F6662" w:rsidP="003F6662">
      <w:pPr>
        <w:widowControl w:val="0"/>
        <w:ind w:firstLine="709"/>
        <w:jc w:val="both"/>
        <w:rPr>
          <w:szCs w:val="28"/>
        </w:rPr>
      </w:pPr>
    </w:p>
    <w:p w:rsidR="003F6662" w:rsidRDefault="003F6662" w:rsidP="003F6662">
      <w:pPr>
        <w:widowControl w:val="0"/>
        <w:ind w:firstLine="709"/>
        <w:jc w:val="center"/>
        <w:rPr>
          <w:b/>
          <w:szCs w:val="28"/>
        </w:rPr>
      </w:pPr>
      <w:r w:rsidRPr="00531C50">
        <w:rPr>
          <w:b/>
          <w:szCs w:val="28"/>
        </w:rPr>
        <w:t xml:space="preserve">5.3 Критерии оценивания при защите </w:t>
      </w:r>
      <w:r w:rsidR="00B86B77">
        <w:rPr>
          <w:b/>
          <w:szCs w:val="28"/>
        </w:rPr>
        <w:t>дипломной</w:t>
      </w:r>
      <w:r w:rsidRPr="00531C50">
        <w:rPr>
          <w:b/>
          <w:szCs w:val="28"/>
        </w:rPr>
        <w:t xml:space="preserve"> работы</w:t>
      </w:r>
    </w:p>
    <w:p w:rsidR="007E70C8" w:rsidRPr="00531C50" w:rsidRDefault="007E70C8" w:rsidP="003F6662">
      <w:pPr>
        <w:widowControl w:val="0"/>
        <w:ind w:firstLine="709"/>
        <w:jc w:val="center"/>
        <w:rPr>
          <w:b/>
          <w:szCs w:val="28"/>
        </w:rPr>
      </w:pPr>
    </w:p>
    <w:p w:rsidR="003F6662" w:rsidRPr="00531C50" w:rsidRDefault="003F6662" w:rsidP="003F6662">
      <w:pPr>
        <w:widowControl w:val="0"/>
        <w:ind w:firstLine="709"/>
        <w:jc w:val="both"/>
        <w:rPr>
          <w:szCs w:val="28"/>
        </w:rPr>
      </w:pPr>
      <w:r w:rsidRPr="00531C50">
        <w:rPr>
          <w:szCs w:val="28"/>
        </w:rPr>
        <w:t xml:space="preserve">По окончании защиты всех студентов проводится закрытое совещание членов комиссии </w:t>
      </w:r>
      <w:r w:rsidR="008864AC">
        <w:rPr>
          <w:szCs w:val="28"/>
        </w:rPr>
        <w:t>ГЭК</w:t>
      </w:r>
      <w:r w:rsidRPr="00531C50">
        <w:rPr>
          <w:szCs w:val="28"/>
        </w:rPr>
        <w:t xml:space="preserve">, на котором обсуждаются результаты защиты, и выставляется окончательная оценка </w:t>
      </w:r>
      <w:r w:rsidR="00B86B77">
        <w:rPr>
          <w:szCs w:val="28"/>
        </w:rPr>
        <w:t>дипломной</w:t>
      </w:r>
      <w:r w:rsidRPr="00531C50">
        <w:rPr>
          <w:szCs w:val="28"/>
        </w:rPr>
        <w:t xml:space="preserve"> работы по </w:t>
      </w:r>
      <w:proofErr w:type="spellStart"/>
      <w:r w:rsidRPr="00531C50">
        <w:rPr>
          <w:szCs w:val="28"/>
        </w:rPr>
        <w:t>четырехбалльной</w:t>
      </w:r>
      <w:proofErr w:type="spellEnd"/>
      <w:r w:rsidRPr="00531C50">
        <w:rPr>
          <w:szCs w:val="28"/>
        </w:rPr>
        <w:t xml:space="preserve"> системе («отлично», «хорошо», «удовлетворительно», «неудовлетворительно»). Оценка результатов защиты </w:t>
      </w:r>
      <w:r w:rsidR="00B86B77">
        <w:rPr>
          <w:szCs w:val="28"/>
        </w:rPr>
        <w:t>дипломных</w:t>
      </w:r>
      <w:r w:rsidRPr="00531C50">
        <w:rPr>
          <w:szCs w:val="28"/>
        </w:rPr>
        <w:t xml:space="preserve"> работ объявляется публично.</w:t>
      </w:r>
    </w:p>
    <w:p w:rsidR="003F6662" w:rsidRPr="00531C50" w:rsidRDefault="003F6662" w:rsidP="003F6662">
      <w:pPr>
        <w:ind w:firstLine="709"/>
        <w:jc w:val="both"/>
        <w:rPr>
          <w:szCs w:val="22"/>
        </w:rPr>
      </w:pPr>
      <w:r w:rsidRPr="00531C50">
        <w:rPr>
          <w:szCs w:val="22"/>
        </w:rPr>
        <w:t xml:space="preserve">Общими критериями оценки </w:t>
      </w:r>
      <w:r w:rsidR="00B86B77">
        <w:rPr>
          <w:szCs w:val="22"/>
        </w:rPr>
        <w:t>ДР</w:t>
      </w:r>
      <w:r w:rsidRPr="00531C50">
        <w:rPr>
          <w:szCs w:val="22"/>
        </w:rPr>
        <w:t xml:space="preserve"> являются:</w:t>
      </w:r>
    </w:p>
    <w:p w:rsidR="003F6662" w:rsidRPr="00531C50" w:rsidRDefault="003F6662" w:rsidP="003F6662">
      <w:pPr>
        <w:ind w:firstLine="709"/>
        <w:jc w:val="both"/>
        <w:rPr>
          <w:szCs w:val="22"/>
        </w:rPr>
      </w:pPr>
      <w:r w:rsidRPr="00531C50">
        <w:rPr>
          <w:szCs w:val="22"/>
        </w:rPr>
        <w:t>- обоснованность актуальности темы исследования, соответствие содержания теме, полнота ее раскрытия;</w:t>
      </w:r>
    </w:p>
    <w:p w:rsidR="003F6662" w:rsidRPr="00531C50" w:rsidRDefault="003F6662" w:rsidP="003F6662">
      <w:pPr>
        <w:ind w:firstLine="709"/>
        <w:jc w:val="both"/>
        <w:rPr>
          <w:szCs w:val="22"/>
        </w:rPr>
      </w:pPr>
      <w:r w:rsidRPr="00531C50">
        <w:rPr>
          <w:szCs w:val="22"/>
        </w:rPr>
        <w:t>- уровень осмысления теоретических вопросов и обобщения собранного материала, обоснованность и четкость сформулированных выводов;</w:t>
      </w:r>
    </w:p>
    <w:p w:rsidR="003F6662" w:rsidRPr="00531C50" w:rsidRDefault="003F6662" w:rsidP="003F6662">
      <w:pPr>
        <w:ind w:firstLine="709"/>
        <w:jc w:val="both"/>
        <w:rPr>
          <w:szCs w:val="22"/>
        </w:rPr>
      </w:pPr>
      <w:r w:rsidRPr="00531C50">
        <w:rPr>
          <w:szCs w:val="22"/>
        </w:rPr>
        <w:t>- четкость структуры работы и ло</w:t>
      </w:r>
      <w:r w:rsidR="008864AC">
        <w:rPr>
          <w:szCs w:val="22"/>
        </w:rPr>
        <w:t>гичность изложения материала</w:t>
      </w:r>
      <w:r w:rsidRPr="00531C50">
        <w:rPr>
          <w:szCs w:val="22"/>
        </w:rPr>
        <w:t>;</w:t>
      </w:r>
    </w:p>
    <w:p w:rsidR="003F6662" w:rsidRPr="00531C50" w:rsidRDefault="003F6662" w:rsidP="003F6662">
      <w:pPr>
        <w:ind w:firstLine="709"/>
        <w:jc w:val="both"/>
        <w:rPr>
          <w:szCs w:val="22"/>
        </w:rPr>
      </w:pPr>
      <w:r w:rsidRPr="00531C50">
        <w:rPr>
          <w:szCs w:val="22"/>
        </w:rPr>
        <w:t>- эффективность использования избранных методов исследования для решения поставленной проблемы;</w:t>
      </w:r>
    </w:p>
    <w:p w:rsidR="003F6662" w:rsidRPr="00531C50" w:rsidRDefault="003F6662" w:rsidP="003F6662">
      <w:pPr>
        <w:ind w:firstLine="709"/>
        <w:jc w:val="both"/>
        <w:rPr>
          <w:szCs w:val="22"/>
        </w:rPr>
      </w:pPr>
      <w:r w:rsidRPr="00531C50">
        <w:rPr>
          <w:szCs w:val="22"/>
        </w:rPr>
        <w:t>- владение научным стилем изложения;</w:t>
      </w:r>
    </w:p>
    <w:p w:rsidR="003F6662" w:rsidRPr="00531C50" w:rsidRDefault="003F6662" w:rsidP="003F6662">
      <w:pPr>
        <w:ind w:firstLine="709"/>
        <w:jc w:val="both"/>
        <w:rPr>
          <w:szCs w:val="22"/>
        </w:rPr>
      </w:pPr>
      <w:r w:rsidRPr="00531C50">
        <w:rPr>
          <w:szCs w:val="22"/>
        </w:rPr>
        <w:t>- ценность полученных результатов и выводов, возможность их применения в практической деятельности;</w:t>
      </w:r>
    </w:p>
    <w:p w:rsidR="003F6662" w:rsidRPr="00531C50" w:rsidRDefault="003F6662" w:rsidP="003F6662">
      <w:pPr>
        <w:ind w:firstLine="709"/>
        <w:jc w:val="both"/>
        <w:rPr>
          <w:szCs w:val="22"/>
        </w:rPr>
      </w:pPr>
      <w:r w:rsidRPr="00531C50">
        <w:rPr>
          <w:szCs w:val="22"/>
        </w:rPr>
        <w:t xml:space="preserve">- соответствие формы представления </w:t>
      </w:r>
      <w:r w:rsidR="00B86B77">
        <w:rPr>
          <w:szCs w:val="22"/>
        </w:rPr>
        <w:t>ДР</w:t>
      </w:r>
      <w:r w:rsidRPr="00531C50">
        <w:rPr>
          <w:szCs w:val="22"/>
        </w:rPr>
        <w:t xml:space="preserve"> всем требованиям, предъявляемым к оформлению работ;</w:t>
      </w:r>
    </w:p>
    <w:p w:rsidR="003F6662" w:rsidRPr="00531C50" w:rsidRDefault="003F6662" w:rsidP="003F6662">
      <w:pPr>
        <w:ind w:firstLine="709"/>
        <w:jc w:val="both"/>
        <w:rPr>
          <w:szCs w:val="22"/>
        </w:rPr>
      </w:pPr>
      <w:r w:rsidRPr="00531C50">
        <w:rPr>
          <w:szCs w:val="22"/>
        </w:rPr>
        <w:t>- орфографическая и пунктуационная грамотность;</w:t>
      </w:r>
    </w:p>
    <w:p w:rsidR="003F6662" w:rsidRDefault="003F6662" w:rsidP="003F6662">
      <w:pPr>
        <w:ind w:firstLine="709"/>
        <w:jc w:val="both"/>
        <w:rPr>
          <w:szCs w:val="22"/>
        </w:rPr>
      </w:pPr>
      <w:r w:rsidRPr="00531C50">
        <w:rPr>
          <w:szCs w:val="22"/>
        </w:rPr>
        <w:t xml:space="preserve">- качество устного доклада, свободное владение материалом </w:t>
      </w:r>
      <w:r w:rsidR="00B86B77">
        <w:rPr>
          <w:szCs w:val="22"/>
        </w:rPr>
        <w:t>ДР</w:t>
      </w:r>
      <w:r w:rsidRPr="00531C50">
        <w:rPr>
          <w:szCs w:val="22"/>
        </w:rPr>
        <w:t>;</w:t>
      </w:r>
    </w:p>
    <w:p w:rsidR="008864AC" w:rsidRPr="00531C50" w:rsidRDefault="008864AC" w:rsidP="003F6662">
      <w:pPr>
        <w:ind w:firstLine="709"/>
        <w:jc w:val="both"/>
        <w:rPr>
          <w:szCs w:val="22"/>
        </w:rPr>
      </w:pPr>
      <w:r>
        <w:rPr>
          <w:szCs w:val="22"/>
        </w:rPr>
        <w:t>- качество и логичность представленной презентации;</w:t>
      </w:r>
    </w:p>
    <w:p w:rsidR="003F6662" w:rsidRPr="00531C50" w:rsidRDefault="003F6662" w:rsidP="003F6662">
      <w:pPr>
        <w:ind w:firstLine="709"/>
        <w:jc w:val="both"/>
        <w:rPr>
          <w:szCs w:val="22"/>
        </w:rPr>
      </w:pPr>
      <w:r w:rsidRPr="00531C50">
        <w:rPr>
          <w:szCs w:val="22"/>
        </w:rPr>
        <w:t>- глубина и точность ответов на вопросы, замечания и рекомендации во время защиты работы.</w:t>
      </w:r>
    </w:p>
    <w:p w:rsidR="003F6662" w:rsidRPr="00531C50" w:rsidRDefault="003F6662" w:rsidP="003F6662">
      <w:pPr>
        <w:ind w:firstLine="709"/>
        <w:jc w:val="both"/>
        <w:rPr>
          <w:szCs w:val="22"/>
        </w:rPr>
      </w:pPr>
      <w:r w:rsidRPr="00531C50">
        <w:rPr>
          <w:szCs w:val="22"/>
        </w:rPr>
        <w:t>Решение о</w:t>
      </w:r>
      <w:bookmarkStart w:id="7" w:name="p29744"/>
      <w:bookmarkEnd w:id="7"/>
      <w:r w:rsidRPr="00531C50">
        <w:rPr>
          <w:szCs w:val="22"/>
        </w:rPr>
        <w:t xml:space="preserve"> результате защиты </w:t>
      </w:r>
      <w:r w:rsidR="00B86B77">
        <w:rPr>
          <w:szCs w:val="22"/>
        </w:rPr>
        <w:t>ДР</w:t>
      </w:r>
      <w:r w:rsidRPr="00531C50">
        <w:rPr>
          <w:szCs w:val="22"/>
        </w:rPr>
        <w:t xml:space="preserve"> выносится большинством голосов на закрытом заседании членов </w:t>
      </w:r>
      <w:r w:rsidR="008864AC">
        <w:rPr>
          <w:szCs w:val="28"/>
        </w:rPr>
        <w:t>ГЭК</w:t>
      </w:r>
      <w:r w:rsidRPr="00531C50">
        <w:rPr>
          <w:szCs w:val="22"/>
        </w:rPr>
        <w:t xml:space="preserve">. Все заседания комиссии </w:t>
      </w:r>
      <w:r w:rsidR="008864AC">
        <w:rPr>
          <w:szCs w:val="28"/>
        </w:rPr>
        <w:t>ГЭК</w:t>
      </w:r>
      <w:r w:rsidR="008864AC" w:rsidRPr="00531C50">
        <w:rPr>
          <w:szCs w:val="22"/>
        </w:rPr>
        <w:t xml:space="preserve"> </w:t>
      </w:r>
      <w:r w:rsidRPr="00531C50">
        <w:rPr>
          <w:szCs w:val="22"/>
        </w:rPr>
        <w:t>протоколируются и подписываются председателем и членами комиссии.</w:t>
      </w:r>
    </w:p>
    <w:p w:rsidR="008864AC" w:rsidRDefault="008864AC" w:rsidP="003F6662">
      <w:pPr>
        <w:widowControl w:val="0"/>
        <w:ind w:firstLine="709"/>
        <w:jc w:val="both"/>
        <w:rPr>
          <w:b/>
          <w:szCs w:val="28"/>
        </w:rPr>
      </w:pPr>
      <w:r>
        <w:rPr>
          <w:b/>
          <w:szCs w:val="28"/>
        </w:rPr>
        <w:lastRenderedPageBreak/>
        <w:t xml:space="preserve">Оценки за защиту дипломной работы </w:t>
      </w:r>
      <w:r w:rsidRPr="008864AC">
        <w:rPr>
          <w:szCs w:val="28"/>
        </w:rPr>
        <w:t>выставляются согласно представленной ниже шкале.</w:t>
      </w:r>
    </w:p>
    <w:p w:rsidR="008864AC" w:rsidRDefault="008864AC" w:rsidP="003F6662">
      <w:pPr>
        <w:pStyle w:val="FR3"/>
        <w:spacing w:line="240" w:lineRule="auto"/>
        <w:ind w:firstLine="540"/>
        <w:jc w:val="center"/>
        <w:outlineLvl w:val="0"/>
        <w:rPr>
          <w:rStyle w:val="s4"/>
          <w:rFonts w:ascii="Times New Roman" w:hAnsi="Times New Roman"/>
          <w:b/>
          <w:sz w:val="28"/>
          <w:szCs w:val="28"/>
          <w:lang w:val="ru-RU"/>
        </w:rPr>
      </w:pPr>
    </w:p>
    <w:p w:rsidR="003F6662" w:rsidRPr="00531C50" w:rsidRDefault="008864AC" w:rsidP="003F6662">
      <w:pPr>
        <w:pStyle w:val="FR3"/>
        <w:spacing w:line="240" w:lineRule="auto"/>
        <w:ind w:firstLine="540"/>
        <w:jc w:val="center"/>
        <w:outlineLvl w:val="0"/>
        <w:rPr>
          <w:rStyle w:val="s4"/>
          <w:rFonts w:ascii="Times New Roman" w:hAnsi="Times New Roman"/>
          <w:b/>
          <w:sz w:val="28"/>
          <w:szCs w:val="28"/>
          <w:lang w:val="ru-RU"/>
        </w:rPr>
      </w:pPr>
      <w:r>
        <w:rPr>
          <w:rStyle w:val="s4"/>
          <w:rFonts w:ascii="Times New Roman" w:hAnsi="Times New Roman"/>
          <w:b/>
          <w:sz w:val="28"/>
          <w:szCs w:val="28"/>
          <w:lang w:val="ru-RU"/>
        </w:rPr>
        <w:t>Ш</w:t>
      </w:r>
      <w:r w:rsidR="003F6662" w:rsidRPr="00531C50">
        <w:rPr>
          <w:rStyle w:val="s4"/>
          <w:rFonts w:ascii="Times New Roman" w:hAnsi="Times New Roman"/>
          <w:b/>
          <w:sz w:val="28"/>
          <w:szCs w:val="28"/>
          <w:lang w:val="ru-RU"/>
        </w:rPr>
        <w:t xml:space="preserve">кала </w:t>
      </w:r>
      <w:r>
        <w:rPr>
          <w:rStyle w:val="s4"/>
          <w:rFonts w:ascii="Times New Roman" w:hAnsi="Times New Roman"/>
          <w:b/>
          <w:sz w:val="28"/>
          <w:szCs w:val="28"/>
          <w:lang w:val="ru-RU"/>
        </w:rPr>
        <w:t>«Критерии оценивания»</w:t>
      </w:r>
    </w:p>
    <w:p w:rsidR="003F6662" w:rsidRPr="00531C50" w:rsidRDefault="003F6662" w:rsidP="003F6662">
      <w:pPr>
        <w:pStyle w:val="FR3"/>
        <w:spacing w:line="240" w:lineRule="auto"/>
        <w:ind w:firstLine="540"/>
        <w:jc w:val="center"/>
        <w:outlineLvl w:val="0"/>
        <w:rPr>
          <w:rStyle w:val="s4"/>
          <w:rFonts w:ascii="Times New Roman" w:hAnsi="Times New Roman"/>
          <w:b/>
          <w:sz w:val="28"/>
          <w:szCs w:val="28"/>
          <w:lang w:val="ru-RU"/>
        </w:rPr>
      </w:pPr>
    </w:p>
    <w:tbl>
      <w:tblPr>
        <w:tblW w:w="9639" w:type="dxa"/>
        <w:tblInd w:w="108" w:type="dxa"/>
        <w:tblLayout w:type="fixed"/>
        <w:tblLook w:val="0000" w:firstRow="0" w:lastRow="0" w:firstColumn="0" w:lastColumn="0" w:noHBand="0" w:noVBand="0"/>
      </w:tblPr>
      <w:tblGrid>
        <w:gridCol w:w="2439"/>
        <w:gridCol w:w="7200"/>
      </w:tblGrid>
      <w:tr w:rsidR="003F6662" w:rsidRPr="00531C50" w:rsidTr="007619C3">
        <w:trPr>
          <w:trHeight w:val="431"/>
        </w:trPr>
        <w:tc>
          <w:tcPr>
            <w:tcW w:w="2439" w:type="dxa"/>
            <w:tcBorders>
              <w:top w:val="single" w:sz="4" w:space="0" w:color="000000"/>
              <w:left w:val="single" w:sz="4" w:space="0" w:color="000000"/>
              <w:bottom w:val="single" w:sz="4" w:space="0" w:color="000000"/>
            </w:tcBorders>
          </w:tcPr>
          <w:p w:rsidR="003F6662" w:rsidRPr="00531C50" w:rsidRDefault="003F6662" w:rsidP="00471CB2">
            <w:pPr>
              <w:snapToGrid w:val="0"/>
              <w:ind w:hanging="46"/>
              <w:jc w:val="center"/>
              <w:rPr>
                <w:sz w:val="24"/>
                <w:szCs w:val="24"/>
              </w:rPr>
            </w:pPr>
            <w:r w:rsidRPr="00531C50">
              <w:rPr>
                <w:sz w:val="24"/>
                <w:szCs w:val="24"/>
              </w:rPr>
              <w:t>Оценка</w:t>
            </w:r>
          </w:p>
        </w:tc>
        <w:tc>
          <w:tcPr>
            <w:tcW w:w="7200" w:type="dxa"/>
            <w:tcBorders>
              <w:top w:val="single" w:sz="4" w:space="0" w:color="000000"/>
              <w:left w:val="single" w:sz="4" w:space="0" w:color="000000"/>
              <w:bottom w:val="single" w:sz="4" w:space="0" w:color="000000"/>
              <w:right w:val="single" w:sz="4" w:space="0" w:color="000000"/>
            </w:tcBorders>
          </w:tcPr>
          <w:p w:rsidR="003F6662" w:rsidRPr="00531C50" w:rsidRDefault="003F6662" w:rsidP="00471CB2">
            <w:pPr>
              <w:snapToGrid w:val="0"/>
              <w:ind w:left="34" w:right="175"/>
              <w:jc w:val="center"/>
              <w:rPr>
                <w:sz w:val="24"/>
                <w:szCs w:val="24"/>
              </w:rPr>
            </w:pPr>
            <w:r w:rsidRPr="00531C50">
              <w:rPr>
                <w:sz w:val="24"/>
                <w:szCs w:val="24"/>
              </w:rPr>
              <w:t>Критерии</w:t>
            </w:r>
          </w:p>
        </w:tc>
      </w:tr>
      <w:tr w:rsidR="003F6662" w:rsidRPr="00531C50" w:rsidTr="007619C3">
        <w:tc>
          <w:tcPr>
            <w:tcW w:w="2439" w:type="dxa"/>
            <w:tcBorders>
              <w:top w:val="single" w:sz="4" w:space="0" w:color="000000"/>
              <w:left w:val="single" w:sz="4" w:space="0" w:color="000000"/>
              <w:bottom w:val="single" w:sz="4" w:space="0" w:color="000000"/>
            </w:tcBorders>
          </w:tcPr>
          <w:p w:rsidR="003F6662" w:rsidRPr="00531C50" w:rsidRDefault="007619C3" w:rsidP="00471CB2">
            <w:pPr>
              <w:snapToGrid w:val="0"/>
              <w:ind w:hanging="46"/>
              <w:jc w:val="center"/>
              <w:rPr>
                <w:b/>
                <w:sz w:val="24"/>
                <w:szCs w:val="24"/>
              </w:rPr>
            </w:pPr>
            <w:r>
              <w:rPr>
                <w:b/>
                <w:sz w:val="24"/>
                <w:szCs w:val="24"/>
              </w:rPr>
              <w:t>Отлично</w:t>
            </w:r>
          </w:p>
          <w:p w:rsidR="003F6662" w:rsidRPr="00531C50" w:rsidRDefault="003F6662" w:rsidP="00471CB2">
            <w:pPr>
              <w:snapToGrid w:val="0"/>
              <w:ind w:hanging="46"/>
              <w:jc w:val="center"/>
              <w:rPr>
                <w:b/>
                <w:sz w:val="24"/>
                <w:szCs w:val="24"/>
              </w:rPr>
            </w:pPr>
          </w:p>
          <w:p w:rsidR="003F6662" w:rsidRPr="00531C50" w:rsidRDefault="003F6662" w:rsidP="00471CB2">
            <w:pPr>
              <w:snapToGrid w:val="0"/>
              <w:ind w:hanging="46"/>
              <w:jc w:val="center"/>
              <w:rPr>
                <w:b/>
                <w:sz w:val="24"/>
                <w:szCs w:val="24"/>
              </w:rPr>
            </w:pPr>
          </w:p>
        </w:tc>
        <w:tc>
          <w:tcPr>
            <w:tcW w:w="7200" w:type="dxa"/>
            <w:tcBorders>
              <w:top w:val="single" w:sz="4" w:space="0" w:color="000000"/>
              <w:left w:val="single" w:sz="4" w:space="0" w:color="000000"/>
              <w:bottom w:val="single" w:sz="4" w:space="0" w:color="000000"/>
              <w:right w:val="single" w:sz="4" w:space="0" w:color="000000"/>
            </w:tcBorders>
          </w:tcPr>
          <w:p w:rsidR="003F6662" w:rsidRPr="00531C50" w:rsidRDefault="003F6662" w:rsidP="00471CB2">
            <w:pPr>
              <w:widowControl w:val="0"/>
              <w:numPr>
                <w:ilvl w:val="0"/>
                <w:numId w:val="28"/>
              </w:numPr>
              <w:tabs>
                <w:tab w:val="clear" w:pos="720"/>
                <w:tab w:val="num" w:pos="318"/>
              </w:tabs>
              <w:suppressAutoHyphens/>
              <w:autoSpaceDE w:val="0"/>
              <w:snapToGrid w:val="0"/>
              <w:ind w:left="34" w:right="175" w:firstLine="0"/>
              <w:jc w:val="both"/>
              <w:rPr>
                <w:sz w:val="24"/>
                <w:szCs w:val="24"/>
              </w:rPr>
            </w:pPr>
            <w:r w:rsidRPr="00531C50">
              <w:rPr>
                <w:sz w:val="24"/>
                <w:szCs w:val="24"/>
              </w:rPr>
              <w:t>Работа оформлена в полном соответствии с требованиями.</w:t>
            </w:r>
          </w:p>
          <w:p w:rsidR="003F6662" w:rsidRPr="00531C50" w:rsidRDefault="003F6662" w:rsidP="00471CB2">
            <w:pPr>
              <w:widowControl w:val="0"/>
              <w:numPr>
                <w:ilvl w:val="0"/>
                <w:numId w:val="28"/>
              </w:numPr>
              <w:tabs>
                <w:tab w:val="clear" w:pos="720"/>
                <w:tab w:val="num" w:pos="318"/>
              </w:tabs>
              <w:suppressAutoHyphens/>
              <w:autoSpaceDE w:val="0"/>
              <w:ind w:left="34" w:right="175" w:firstLine="0"/>
              <w:jc w:val="both"/>
              <w:rPr>
                <w:sz w:val="24"/>
                <w:szCs w:val="24"/>
              </w:rPr>
            </w:pPr>
            <w:r w:rsidRPr="00531C50">
              <w:rPr>
                <w:sz w:val="24"/>
                <w:szCs w:val="24"/>
              </w:rPr>
              <w:t xml:space="preserve">Тема работы </w:t>
            </w:r>
            <w:r w:rsidR="008864AC">
              <w:rPr>
                <w:sz w:val="24"/>
                <w:szCs w:val="24"/>
              </w:rPr>
              <w:t>содержит актуальную проблему</w:t>
            </w:r>
            <w:r w:rsidRPr="00531C50">
              <w:rPr>
                <w:sz w:val="24"/>
                <w:szCs w:val="24"/>
              </w:rPr>
              <w:t>.</w:t>
            </w:r>
          </w:p>
          <w:p w:rsidR="003F6662" w:rsidRPr="00531C50" w:rsidRDefault="003F6662" w:rsidP="00471CB2">
            <w:pPr>
              <w:widowControl w:val="0"/>
              <w:numPr>
                <w:ilvl w:val="0"/>
                <w:numId w:val="28"/>
              </w:numPr>
              <w:tabs>
                <w:tab w:val="clear" w:pos="720"/>
                <w:tab w:val="num" w:pos="318"/>
              </w:tabs>
              <w:suppressAutoHyphens/>
              <w:autoSpaceDE w:val="0"/>
              <w:ind w:left="34" w:right="175" w:firstLine="0"/>
              <w:jc w:val="both"/>
              <w:rPr>
                <w:sz w:val="24"/>
                <w:szCs w:val="24"/>
              </w:rPr>
            </w:pPr>
            <w:r w:rsidRPr="00531C50">
              <w:rPr>
                <w:sz w:val="24"/>
                <w:szCs w:val="24"/>
              </w:rPr>
              <w:t>В работе раскрывается заявленная тема, содержится решение поставленных задач.</w:t>
            </w:r>
          </w:p>
          <w:p w:rsidR="003F6662" w:rsidRPr="00531C50" w:rsidRDefault="003F6662" w:rsidP="00471CB2">
            <w:pPr>
              <w:widowControl w:val="0"/>
              <w:numPr>
                <w:ilvl w:val="0"/>
                <w:numId w:val="28"/>
              </w:numPr>
              <w:tabs>
                <w:tab w:val="clear" w:pos="720"/>
                <w:tab w:val="num" w:pos="318"/>
              </w:tabs>
              <w:suppressAutoHyphens/>
              <w:autoSpaceDE w:val="0"/>
              <w:ind w:left="34" w:right="175" w:firstLine="0"/>
              <w:jc w:val="both"/>
              <w:rPr>
                <w:sz w:val="24"/>
                <w:szCs w:val="24"/>
              </w:rPr>
            </w:pPr>
            <w:r w:rsidRPr="00531C50">
              <w:rPr>
                <w:sz w:val="24"/>
                <w:szCs w:val="24"/>
              </w:rPr>
              <w:t>Теоретическая и практическая част</w:t>
            </w:r>
            <w:r w:rsidR="008864AC">
              <w:rPr>
                <w:sz w:val="24"/>
                <w:szCs w:val="24"/>
              </w:rPr>
              <w:t>и</w:t>
            </w:r>
            <w:r w:rsidRPr="00531C50">
              <w:rPr>
                <w:sz w:val="24"/>
                <w:szCs w:val="24"/>
              </w:rPr>
              <w:t xml:space="preserve"> работы органически взаимосвязаны.</w:t>
            </w:r>
          </w:p>
          <w:p w:rsidR="003F6662" w:rsidRPr="00531C50" w:rsidRDefault="003F6662" w:rsidP="00471CB2">
            <w:pPr>
              <w:widowControl w:val="0"/>
              <w:numPr>
                <w:ilvl w:val="0"/>
                <w:numId w:val="28"/>
              </w:numPr>
              <w:tabs>
                <w:tab w:val="clear" w:pos="720"/>
                <w:tab w:val="num" w:pos="318"/>
              </w:tabs>
              <w:suppressAutoHyphens/>
              <w:autoSpaceDE w:val="0"/>
              <w:ind w:left="34" w:right="175" w:firstLine="0"/>
              <w:jc w:val="both"/>
              <w:rPr>
                <w:sz w:val="24"/>
                <w:szCs w:val="24"/>
              </w:rPr>
            </w:pPr>
            <w:r w:rsidRPr="00531C50">
              <w:rPr>
                <w:sz w:val="24"/>
                <w:szCs w:val="24"/>
              </w:rPr>
              <w:t>В работе на основе изучения источников дается самостоятельный анализ фактического материала</w:t>
            </w:r>
            <w:r w:rsidR="008864AC">
              <w:rPr>
                <w:sz w:val="24"/>
                <w:szCs w:val="24"/>
              </w:rPr>
              <w:t>.</w:t>
            </w:r>
          </w:p>
          <w:p w:rsidR="003F6662" w:rsidRPr="00531C50" w:rsidRDefault="003F6662" w:rsidP="00471CB2">
            <w:pPr>
              <w:widowControl w:val="0"/>
              <w:numPr>
                <w:ilvl w:val="0"/>
                <w:numId w:val="28"/>
              </w:numPr>
              <w:tabs>
                <w:tab w:val="clear" w:pos="720"/>
                <w:tab w:val="num" w:pos="318"/>
              </w:tabs>
              <w:suppressAutoHyphens/>
              <w:autoSpaceDE w:val="0"/>
              <w:ind w:left="34" w:right="175" w:firstLine="0"/>
              <w:jc w:val="both"/>
              <w:rPr>
                <w:sz w:val="24"/>
                <w:szCs w:val="24"/>
              </w:rPr>
            </w:pPr>
            <w:r w:rsidRPr="00531C50">
              <w:rPr>
                <w:sz w:val="24"/>
                <w:szCs w:val="24"/>
              </w:rPr>
              <w:t>В работе делаются самостоятельные выводы, выпускник демонстрирует свободное владение материалом, уверенно отвечает на вопрос</w:t>
            </w:r>
            <w:r w:rsidR="008864AC">
              <w:rPr>
                <w:sz w:val="24"/>
                <w:szCs w:val="24"/>
              </w:rPr>
              <w:t>ы</w:t>
            </w:r>
            <w:r w:rsidRPr="00531C50">
              <w:rPr>
                <w:sz w:val="24"/>
                <w:szCs w:val="24"/>
              </w:rPr>
              <w:t>.</w:t>
            </w:r>
          </w:p>
          <w:p w:rsidR="003F6662" w:rsidRPr="00531C50" w:rsidRDefault="003F6662" w:rsidP="00471CB2">
            <w:pPr>
              <w:widowControl w:val="0"/>
              <w:numPr>
                <w:ilvl w:val="0"/>
                <w:numId w:val="28"/>
              </w:numPr>
              <w:tabs>
                <w:tab w:val="clear" w:pos="720"/>
                <w:tab w:val="num" w:pos="318"/>
              </w:tabs>
              <w:suppressAutoHyphens/>
              <w:autoSpaceDE w:val="0"/>
              <w:ind w:left="34" w:right="175" w:firstLine="0"/>
              <w:jc w:val="both"/>
              <w:rPr>
                <w:sz w:val="24"/>
                <w:szCs w:val="24"/>
              </w:rPr>
            </w:pPr>
            <w:r w:rsidRPr="00531C50">
              <w:rPr>
                <w:sz w:val="24"/>
                <w:szCs w:val="24"/>
              </w:rPr>
              <w:t>К защите подготовлен сопроводительный наглядный материал в виде презентации.</w:t>
            </w:r>
          </w:p>
          <w:p w:rsidR="003F6662" w:rsidRPr="00531C50" w:rsidRDefault="003F6662" w:rsidP="00471CB2">
            <w:pPr>
              <w:widowControl w:val="0"/>
              <w:numPr>
                <w:ilvl w:val="0"/>
                <w:numId w:val="28"/>
              </w:numPr>
              <w:tabs>
                <w:tab w:val="clear" w:pos="720"/>
                <w:tab w:val="num" w:pos="318"/>
              </w:tabs>
              <w:suppressAutoHyphens/>
              <w:autoSpaceDE w:val="0"/>
              <w:snapToGrid w:val="0"/>
              <w:ind w:left="34" w:right="175" w:firstLine="0"/>
              <w:jc w:val="both"/>
              <w:rPr>
                <w:sz w:val="24"/>
                <w:szCs w:val="24"/>
              </w:rPr>
            </w:pPr>
            <w:r w:rsidRPr="00531C50">
              <w:rPr>
                <w:sz w:val="24"/>
                <w:szCs w:val="24"/>
              </w:rPr>
              <w:t>Работа представлена своевременно, с положительным</w:t>
            </w:r>
            <w:r w:rsidR="008864AC">
              <w:rPr>
                <w:sz w:val="24"/>
                <w:szCs w:val="24"/>
              </w:rPr>
              <w:t>и</w:t>
            </w:r>
            <w:r w:rsidRPr="00531C50">
              <w:rPr>
                <w:sz w:val="24"/>
                <w:szCs w:val="24"/>
              </w:rPr>
              <w:t xml:space="preserve"> отзывом</w:t>
            </w:r>
            <w:r w:rsidR="007619C3">
              <w:rPr>
                <w:sz w:val="24"/>
                <w:szCs w:val="24"/>
              </w:rPr>
              <w:t>,</w:t>
            </w:r>
            <w:r w:rsidRPr="00531C50">
              <w:rPr>
                <w:sz w:val="24"/>
                <w:szCs w:val="24"/>
              </w:rPr>
              <w:t xml:space="preserve"> </w:t>
            </w:r>
            <w:r w:rsidR="008864AC">
              <w:rPr>
                <w:sz w:val="24"/>
                <w:szCs w:val="24"/>
              </w:rPr>
              <w:t>рецензией</w:t>
            </w:r>
            <w:r w:rsidR="007619C3">
              <w:rPr>
                <w:sz w:val="24"/>
                <w:szCs w:val="24"/>
              </w:rPr>
              <w:t xml:space="preserve"> и бланком </w:t>
            </w:r>
            <w:proofErr w:type="spellStart"/>
            <w:r w:rsidR="007619C3">
              <w:rPr>
                <w:sz w:val="24"/>
                <w:szCs w:val="24"/>
              </w:rPr>
              <w:t>нормоконтроля</w:t>
            </w:r>
            <w:proofErr w:type="spellEnd"/>
            <w:r w:rsidRPr="00531C50">
              <w:rPr>
                <w:sz w:val="24"/>
                <w:szCs w:val="24"/>
              </w:rPr>
              <w:t xml:space="preserve">. </w:t>
            </w:r>
          </w:p>
          <w:p w:rsidR="003F6662" w:rsidRPr="00531C50" w:rsidRDefault="003F6662" w:rsidP="007619C3">
            <w:pPr>
              <w:widowControl w:val="0"/>
              <w:numPr>
                <w:ilvl w:val="0"/>
                <w:numId w:val="28"/>
              </w:numPr>
              <w:tabs>
                <w:tab w:val="clear" w:pos="720"/>
                <w:tab w:val="num" w:pos="318"/>
              </w:tabs>
              <w:suppressAutoHyphens/>
              <w:autoSpaceDE w:val="0"/>
              <w:snapToGrid w:val="0"/>
              <w:ind w:left="34" w:right="175" w:firstLine="0"/>
              <w:jc w:val="both"/>
              <w:rPr>
                <w:sz w:val="24"/>
                <w:szCs w:val="24"/>
              </w:rPr>
            </w:pPr>
            <w:r w:rsidRPr="00531C50">
              <w:rPr>
                <w:sz w:val="24"/>
                <w:szCs w:val="24"/>
              </w:rPr>
              <w:t>Выпускник обладает компетенциями</w:t>
            </w:r>
            <w:r w:rsidR="007619C3">
              <w:rPr>
                <w:sz w:val="24"/>
                <w:szCs w:val="24"/>
              </w:rPr>
              <w:t>, обозначенными во ФГОС.</w:t>
            </w:r>
          </w:p>
        </w:tc>
      </w:tr>
      <w:tr w:rsidR="003F6662" w:rsidRPr="00531C50" w:rsidTr="007619C3">
        <w:tc>
          <w:tcPr>
            <w:tcW w:w="2439" w:type="dxa"/>
            <w:tcBorders>
              <w:top w:val="single" w:sz="4" w:space="0" w:color="000000"/>
              <w:left w:val="single" w:sz="4" w:space="0" w:color="000000"/>
              <w:bottom w:val="single" w:sz="4" w:space="0" w:color="000000"/>
            </w:tcBorders>
          </w:tcPr>
          <w:p w:rsidR="003F6662" w:rsidRPr="00531C50" w:rsidRDefault="007619C3" w:rsidP="00471CB2">
            <w:pPr>
              <w:snapToGrid w:val="0"/>
              <w:ind w:hanging="46"/>
              <w:jc w:val="center"/>
              <w:rPr>
                <w:b/>
                <w:sz w:val="24"/>
                <w:szCs w:val="24"/>
              </w:rPr>
            </w:pPr>
            <w:r>
              <w:rPr>
                <w:b/>
                <w:sz w:val="24"/>
                <w:szCs w:val="24"/>
              </w:rPr>
              <w:t>Хорошо</w:t>
            </w:r>
          </w:p>
          <w:p w:rsidR="003F6662" w:rsidRPr="00531C50" w:rsidRDefault="003F6662" w:rsidP="00471CB2">
            <w:pPr>
              <w:snapToGrid w:val="0"/>
              <w:ind w:hanging="46"/>
              <w:jc w:val="center"/>
              <w:rPr>
                <w:b/>
                <w:sz w:val="24"/>
                <w:szCs w:val="24"/>
              </w:rPr>
            </w:pPr>
          </w:p>
          <w:p w:rsidR="003F6662" w:rsidRPr="00531C50" w:rsidRDefault="003F6662" w:rsidP="00471CB2">
            <w:pPr>
              <w:snapToGrid w:val="0"/>
              <w:ind w:hanging="46"/>
              <w:jc w:val="center"/>
              <w:rPr>
                <w:b/>
                <w:sz w:val="24"/>
                <w:szCs w:val="24"/>
              </w:rPr>
            </w:pPr>
          </w:p>
        </w:tc>
        <w:tc>
          <w:tcPr>
            <w:tcW w:w="7200" w:type="dxa"/>
            <w:tcBorders>
              <w:top w:val="single" w:sz="4" w:space="0" w:color="000000"/>
              <w:left w:val="single" w:sz="4" w:space="0" w:color="000000"/>
              <w:bottom w:val="single" w:sz="4" w:space="0" w:color="000000"/>
              <w:right w:val="single" w:sz="4" w:space="0" w:color="000000"/>
            </w:tcBorders>
          </w:tcPr>
          <w:p w:rsidR="003F6662" w:rsidRPr="00531C50" w:rsidRDefault="007619C3" w:rsidP="00471CB2">
            <w:pPr>
              <w:widowControl w:val="0"/>
              <w:numPr>
                <w:ilvl w:val="0"/>
                <w:numId w:val="28"/>
              </w:numPr>
              <w:tabs>
                <w:tab w:val="clear" w:pos="720"/>
                <w:tab w:val="num" w:pos="318"/>
              </w:tabs>
              <w:suppressAutoHyphens/>
              <w:autoSpaceDE w:val="0"/>
              <w:snapToGrid w:val="0"/>
              <w:ind w:left="34" w:right="175" w:firstLine="0"/>
              <w:jc w:val="both"/>
              <w:rPr>
                <w:sz w:val="24"/>
                <w:szCs w:val="24"/>
              </w:rPr>
            </w:pPr>
            <w:r w:rsidRPr="00531C50">
              <w:rPr>
                <w:sz w:val="24"/>
                <w:szCs w:val="24"/>
              </w:rPr>
              <w:t xml:space="preserve">Тема работы </w:t>
            </w:r>
            <w:r>
              <w:rPr>
                <w:sz w:val="24"/>
                <w:szCs w:val="24"/>
              </w:rPr>
              <w:t>содержит актуальную проблему</w:t>
            </w:r>
            <w:r w:rsidR="003F6662" w:rsidRPr="00531C50">
              <w:rPr>
                <w:sz w:val="24"/>
                <w:szCs w:val="24"/>
              </w:rPr>
              <w:t>.</w:t>
            </w:r>
          </w:p>
          <w:p w:rsidR="003F6662" w:rsidRPr="00531C50" w:rsidRDefault="003F6662" w:rsidP="00471CB2">
            <w:pPr>
              <w:widowControl w:val="0"/>
              <w:numPr>
                <w:ilvl w:val="0"/>
                <w:numId w:val="28"/>
              </w:numPr>
              <w:tabs>
                <w:tab w:val="clear" w:pos="720"/>
                <w:tab w:val="num" w:pos="318"/>
              </w:tabs>
              <w:suppressAutoHyphens/>
              <w:autoSpaceDE w:val="0"/>
              <w:ind w:left="34" w:right="175" w:firstLine="0"/>
              <w:jc w:val="both"/>
              <w:rPr>
                <w:sz w:val="24"/>
                <w:szCs w:val="24"/>
              </w:rPr>
            </w:pPr>
            <w:r w:rsidRPr="00531C50">
              <w:rPr>
                <w:sz w:val="24"/>
                <w:szCs w:val="24"/>
              </w:rPr>
              <w:t>Работа оформлена с незначительными отступлениями от требований.</w:t>
            </w:r>
          </w:p>
          <w:p w:rsidR="003F6662" w:rsidRPr="00531C50" w:rsidRDefault="003F6662" w:rsidP="00471CB2">
            <w:pPr>
              <w:widowControl w:val="0"/>
              <w:numPr>
                <w:ilvl w:val="0"/>
                <w:numId w:val="28"/>
              </w:numPr>
              <w:tabs>
                <w:tab w:val="clear" w:pos="720"/>
                <w:tab w:val="num" w:pos="318"/>
              </w:tabs>
              <w:suppressAutoHyphens/>
              <w:autoSpaceDE w:val="0"/>
              <w:ind w:left="34" w:right="175" w:firstLine="0"/>
              <w:jc w:val="both"/>
              <w:rPr>
                <w:sz w:val="24"/>
                <w:szCs w:val="24"/>
              </w:rPr>
            </w:pPr>
            <w:r w:rsidRPr="00531C50">
              <w:rPr>
                <w:sz w:val="24"/>
                <w:szCs w:val="24"/>
              </w:rPr>
              <w:t>Содержание работы в целом раскрывает заявленную тему, но полностью решены не все поставленные задачи.</w:t>
            </w:r>
          </w:p>
          <w:p w:rsidR="003F6662" w:rsidRPr="00531C50" w:rsidRDefault="003F6662" w:rsidP="00471CB2">
            <w:pPr>
              <w:widowControl w:val="0"/>
              <w:numPr>
                <w:ilvl w:val="0"/>
                <w:numId w:val="28"/>
              </w:numPr>
              <w:tabs>
                <w:tab w:val="clear" w:pos="720"/>
                <w:tab w:val="num" w:pos="318"/>
              </w:tabs>
              <w:suppressAutoHyphens/>
              <w:autoSpaceDE w:val="0"/>
              <w:ind w:left="34" w:right="175" w:firstLine="0"/>
              <w:jc w:val="both"/>
              <w:rPr>
                <w:sz w:val="24"/>
                <w:szCs w:val="24"/>
              </w:rPr>
            </w:pPr>
            <w:r w:rsidRPr="00531C50">
              <w:rPr>
                <w:sz w:val="24"/>
                <w:szCs w:val="24"/>
              </w:rPr>
              <w:t>Теоретическая и практическая часть работы связаны между собой.</w:t>
            </w:r>
          </w:p>
          <w:p w:rsidR="003F6662" w:rsidRPr="00531C50" w:rsidRDefault="003F6662" w:rsidP="00471CB2">
            <w:pPr>
              <w:widowControl w:val="0"/>
              <w:numPr>
                <w:ilvl w:val="0"/>
                <w:numId w:val="28"/>
              </w:numPr>
              <w:tabs>
                <w:tab w:val="clear" w:pos="720"/>
                <w:tab w:val="num" w:pos="318"/>
              </w:tabs>
              <w:suppressAutoHyphens/>
              <w:autoSpaceDE w:val="0"/>
              <w:ind w:left="34" w:right="175" w:firstLine="0"/>
              <w:jc w:val="both"/>
              <w:rPr>
                <w:sz w:val="24"/>
                <w:szCs w:val="24"/>
              </w:rPr>
            </w:pPr>
            <w:r w:rsidRPr="00531C50">
              <w:rPr>
                <w:sz w:val="24"/>
                <w:szCs w:val="24"/>
              </w:rPr>
              <w:t>Выпускник владеет материалом, но не на все вопросы дает удовлетворительные ответы.</w:t>
            </w:r>
          </w:p>
          <w:p w:rsidR="003F6662" w:rsidRPr="00531C50" w:rsidRDefault="003F6662" w:rsidP="00471CB2">
            <w:pPr>
              <w:widowControl w:val="0"/>
              <w:numPr>
                <w:ilvl w:val="0"/>
                <w:numId w:val="28"/>
              </w:numPr>
              <w:tabs>
                <w:tab w:val="clear" w:pos="720"/>
                <w:tab w:val="num" w:pos="318"/>
              </w:tabs>
              <w:suppressAutoHyphens/>
              <w:autoSpaceDE w:val="0"/>
              <w:ind w:left="34" w:right="175" w:firstLine="0"/>
              <w:jc w:val="both"/>
              <w:rPr>
                <w:sz w:val="24"/>
                <w:szCs w:val="24"/>
              </w:rPr>
            </w:pPr>
            <w:r w:rsidRPr="00531C50">
              <w:rPr>
                <w:sz w:val="24"/>
                <w:szCs w:val="24"/>
              </w:rPr>
              <w:t>К защите подготовлен раздаточный материал.</w:t>
            </w:r>
          </w:p>
          <w:p w:rsidR="003F6662" w:rsidRPr="00531C50" w:rsidRDefault="003F6662" w:rsidP="00471CB2">
            <w:pPr>
              <w:widowControl w:val="0"/>
              <w:numPr>
                <w:ilvl w:val="0"/>
                <w:numId w:val="28"/>
              </w:numPr>
              <w:tabs>
                <w:tab w:val="clear" w:pos="720"/>
                <w:tab w:val="num" w:pos="318"/>
              </w:tabs>
              <w:suppressAutoHyphens/>
              <w:autoSpaceDE w:val="0"/>
              <w:snapToGrid w:val="0"/>
              <w:ind w:left="34" w:right="175" w:firstLine="0"/>
              <w:jc w:val="both"/>
              <w:rPr>
                <w:sz w:val="24"/>
                <w:szCs w:val="24"/>
              </w:rPr>
            </w:pPr>
            <w:r w:rsidRPr="00531C50">
              <w:rPr>
                <w:sz w:val="24"/>
                <w:szCs w:val="24"/>
              </w:rPr>
              <w:t xml:space="preserve">Работа представлена своевременно, с </w:t>
            </w:r>
            <w:r w:rsidR="007619C3" w:rsidRPr="00531C50">
              <w:rPr>
                <w:sz w:val="24"/>
                <w:szCs w:val="24"/>
              </w:rPr>
              <w:t>положительным</w:t>
            </w:r>
            <w:r w:rsidR="007619C3">
              <w:rPr>
                <w:sz w:val="24"/>
                <w:szCs w:val="24"/>
              </w:rPr>
              <w:t>и</w:t>
            </w:r>
            <w:r w:rsidR="007619C3" w:rsidRPr="00531C50">
              <w:rPr>
                <w:sz w:val="24"/>
                <w:szCs w:val="24"/>
              </w:rPr>
              <w:t xml:space="preserve"> отзывом</w:t>
            </w:r>
            <w:r w:rsidR="007619C3">
              <w:rPr>
                <w:sz w:val="24"/>
                <w:szCs w:val="24"/>
              </w:rPr>
              <w:t>,</w:t>
            </w:r>
            <w:r w:rsidR="007619C3" w:rsidRPr="00531C50">
              <w:rPr>
                <w:sz w:val="24"/>
                <w:szCs w:val="24"/>
              </w:rPr>
              <w:t xml:space="preserve"> </w:t>
            </w:r>
            <w:r w:rsidR="007619C3">
              <w:rPr>
                <w:sz w:val="24"/>
                <w:szCs w:val="24"/>
              </w:rPr>
              <w:t xml:space="preserve">рецензией и бланком </w:t>
            </w:r>
            <w:proofErr w:type="spellStart"/>
            <w:r w:rsidR="007619C3">
              <w:rPr>
                <w:sz w:val="24"/>
                <w:szCs w:val="24"/>
              </w:rPr>
              <w:t>нормоконтроля</w:t>
            </w:r>
            <w:proofErr w:type="spellEnd"/>
            <w:r w:rsidRPr="00531C50">
              <w:rPr>
                <w:sz w:val="24"/>
                <w:szCs w:val="24"/>
              </w:rPr>
              <w:t>, но имеются замечания.</w:t>
            </w:r>
          </w:p>
          <w:p w:rsidR="003F6662" w:rsidRPr="00531C50" w:rsidRDefault="007619C3" w:rsidP="00471CB2">
            <w:pPr>
              <w:widowControl w:val="0"/>
              <w:numPr>
                <w:ilvl w:val="0"/>
                <w:numId w:val="28"/>
              </w:numPr>
              <w:tabs>
                <w:tab w:val="clear" w:pos="720"/>
                <w:tab w:val="num" w:pos="318"/>
              </w:tabs>
              <w:suppressAutoHyphens/>
              <w:autoSpaceDE w:val="0"/>
              <w:snapToGrid w:val="0"/>
              <w:ind w:left="34" w:right="175" w:firstLine="0"/>
              <w:jc w:val="both"/>
              <w:rPr>
                <w:sz w:val="24"/>
                <w:szCs w:val="24"/>
              </w:rPr>
            </w:pPr>
            <w:r w:rsidRPr="00531C50">
              <w:rPr>
                <w:sz w:val="24"/>
                <w:szCs w:val="24"/>
              </w:rPr>
              <w:t>Выпускник обладает компетенциями</w:t>
            </w:r>
            <w:r>
              <w:rPr>
                <w:sz w:val="24"/>
                <w:szCs w:val="24"/>
              </w:rPr>
              <w:t>, обозначенными во ФГОС.</w:t>
            </w:r>
          </w:p>
        </w:tc>
      </w:tr>
      <w:tr w:rsidR="003F6662" w:rsidRPr="00531C50" w:rsidTr="007619C3">
        <w:tc>
          <w:tcPr>
            <w:tcW w:w="2439" w:type="dxa"/>
            <w:tcBorders>
              <w:top w:val="single" w:sz="4" w:space="0" w:color="000000"/>
              <w:left w:val="single" w:sz="4" w:space="0" w:color="000000"/>
              <w:bottom w:val="single" w:sz="4" w:space="0" w:color="000000"/>
            </w:tcBorders>
          </w:tcPr>
          <w:p w:rsidR="003F6662" w:rsidRPr="00531C50" w:rsidRDefault="007619C3" w:rsidP="00471CB2">
            <w:pPr>
              <w:snapToGrid w:val="0"/>
              <w:ind w:hanging="46"/>
              <w:jc w:val="center"/>
              <w:rPr>
                <w:b/>
                <w:sz w:val="24"/>
                <w:szCs w:val="24"/>
              </w:rPr>
            </w:pPr>
            <w:r>
              <w:rPr>
                <w:b/>
                <w:sz w:val="24"/>
                <w:szCs w:val="24"/>
              </w:rPr>
              <w:t>Удовлетворительно</w:t>
            </w:r>
          </w:p>
          <w:p w:rsidR="003F6662" w:rsidRPr="00531C50" w:rsidRDefault="003F6662" w:rsidP="00471CB2">
            <w:pPr>
              <w:snapToGrid w:val="0"/>
              <w:ind w:hanging="46"/>
              <w:jc w:val="center"/>
              <w:rPr>
                <w:b/>
                <w:sz w:val="24"/>
                <w:szCs w:val="24"/>
              </w:rPr>
            </w:pPr>
          </w:p>
          <w:p w:rsidR="003F6662" w:rsidRPr="00531C50" w:rsidRDefault="003F6662" w:rsidP="00471CB2">
            <w:pPr>
              <w:snapToGrid w:val="0"/>
              <w:ind w:hanging="46"/>
              <w:jc w:val="center"/>
              <w:rPr>
                <w:b/>
                <w:sz w:val="24"/>
                <w:szCs w:val="24"/>
              </w:rPr>
            </w:pPr>
          </w:p>
        </w:tc>
        <w:tc>
          <w:tcPr>
            <w:tcW w:w="7200" w:type="dxa"/>
            <w:tcBorders>
              <w:top w:val="single" w:sz="4" w:space="0" w:color="000000"/>
              <w:left w:val="single" w:sz="4" w:space="0" w:color="000000"/>
              <w:bottom w:val="single" w:sz="4" w:space="0" w:color="000000"/>
              <w:right w:val="single" w:sz="4" w:space="0" w:color="000000"/>
            </w:tcBorders>
          </w:tcPr>
          <w:p w:rsidR="007619C3" w:rsidRDefault="007619C3" w:rsidP="00471CB2">
            <w:pPr>
              <w:widowControl w:val="0"/>
              <w:numPr>
                <w:ilvl w:val="0"/>
                <w:numId w:val="28"/>
              </w:numPr>
              <w:tabs>
                <w:tab w:val="clear" w:pos="720"/>
                <w:tab w:val="num" w:pos="318"/>
              </w:tabs>
              <w:suppressAutoHyphens/>
              <w:autoSpaceDE w:val="0"/>
              <w:snapToGrid w:val="0"/>
              <w:ind w:left="34" w:right="175" w:firstLine="0"/>
              <w:jc w:val="both"/>
              <w:rPr>
                <w:sz w:val="24"/>
                <w:szCs w:val="24"/>
              </w:rPr>
            </w:pPr>
            <w:r>
              <w:rPr>
                <w:sz w:val="24"/>
                <w:szCs w:val="24"/>
              </w:rPr>
              <w:t>Тема работы содержит актуальную проблему.</w:t>
            </w:r>
          </w:p>
          <w:p w:rsidR="003F6662" w:rsidRPr="00531C50" w:rsidRDefault="003F6662" w:rsidP="00471CB2">
            <w:pPr>
              <w:widowControl w:val="0"/>
              <w:numPr>
                <w:ilvl w:val="0"/>
                <w:numId w:val="28"/>
              </w:numPr>
              <w:tabs>
                <w:tab w:val="clear" w:pos="720"/>
                <w:tab w:val="num" w:pos="318"/>
              </w:tabs>
              <w:suppressAutoHyphens/>
              <w:autoSpaceDE w:val="0"/>
              <w:snapToGrid w:val="0"/>
              <w:ind w:left="34" w:right="175" w:firstLine="0"/>
              <w:jc w:val="both"/>
              <w:rPr>
                <w:sz w:val="24"/>
                <w:szCs w:val="24"/>
              </w:rPr>
            </w:pPr>
            <w:r w:rsidRPr="00531C50">
              <w:rPr>
                <w:sz w:val="24"/>
                <w:szCs w:val="24"/>
              </w:rPr>
              <w:t xml:space="preserve">Работа выполнена с незначительными отступлениями от требований. </w:t>
            </w:r>
          </w:p>
          <w:p w:rsidR="003F6662" w:rsidRPr="00531C50" w:rsidRDefault="003F6662" w:rsidP="00471CB2">
            <w:pPr>
              <w:widowControl w:val="0"/>
              <w:numPr>
                <w:ilvl w:val="0"/>
                <w:numId w:val="28"/>
              </w:numPr>
              <w:tabs>
                <w:tab w:val="clear" w:pos="720"/>
                <w:tab w:val="num" w:pos="318"/>
              </w:tabs>
              <w:suppressAutoHyphens/>
              <w:autoSpaceDE w:val="0"/>
              <w:ind w:left="34" w:right="175" w:firstLine="0"/>
              <w:jc w:val="both"/>
              <w:rPr>
                <w:sz w:val="24"/>
                <w:szCs w:val="24"/>
              </w:rPr>
            </w:pPr>
            <w:r w:rsidRPr="00531C50">
              <w:rPr>
                <w:sz w:val="24"/>
                <w:szCs w:val="24"/>
              </w:rPr>
              <w:t>Содержание работы в цел</w:t>
            </w:r>
            <w:r w:rsidR="007619C3">
              <w:rPr>
                <w:sz w:val="24"/>
                <w:szCs w:val="24"/>
              </w:rPr>
              <w:t xml:space="preserve">ом раскрывает заявленную тему, </w:t>
            </w:r>
            <w:r w:rsidRPr="00531C50">
              <w:rPr>
                <w:sz w:val="24"/>
                <w:szCs w:val="24"/>
              </w:rPr>
              <w:t>но предъявленное решение</w:t>
            </w:r>
            <w:r w:rsidR="007619C3">
              <w:rPr>
                <w:sz w:val="24"/>
                <w:szCs w:val="24"/>
              </w:rPr>
              <w:t xml:space="preserve"> поставленных задач не является</w:t>
            </w:r>
            <w:r w:rsidRPr="00531C50">
              <w:rPr>
                <w:sz w:val="24"/>
                <w:szCs w:val="24"/>
              </w:rPr>
              <w:t xml:space="preserve"> удовлетворительным.</w:t>
            </w:r>
          </w:p>
          <w:p w:rsidR="003F6662" w:rsidRPr="00531C50" w:rsidRDefault="003F6662" w:rsidP="00471CB2">
            <w:pPr>
              <w:widowControl w:val="0"/>
              <w:numPr>
                <w:ilvl w:val="0"/>
                <w:numId w:val="28"/>
              </w:numPr>
              <w:tabs>
                <w:tab w:val="clear" w:pos="720"/>
                <w:tab w:val="num" w:pos="318"/>
              </w:tabs>
              <w:suppressAutoHyphens/>
              <w:autoSpaceDE w:val="0"/>
              <w:ind w:left="34" w:right="175" w:firstLine="0"/>
              <w:jc w:val="both"/>
              <w:rPr>
                <w:sz w:val="24"/>
                <w:szCs w:val="24"/>
              </w:rPr>
            </w:pPr>
            <w:r w:rsidRPr="00531C50">
              <w:rPr>
                <w:sz w:val="24"/>
                <w:szCs w:val="24"/>
              </w:rPr>
              <w:t>Недостаточная самостоятельность при анализе фактического материала и источников.</w:t>
            </w:r>
          </w:p>
          <w:p w:rsidR="003F6662" w:rsidRPr="00531C50" w:rsidRDefault="003F6662" w:rsidP="00471CB2">
            <w:pPr>
              <w:widowControl w:val="0"/>
              <w:numPr>
                <w:ilvl w:val="0"/>
                <w:numId w:val="28"/>
              </w:numPr>
              <w:tabs>
                <w:tab w:val="clear" w:pos="720"/>
                <w:tab w:val="num" w:pos="318"/>
              </w:tabs>
              <w:suppressAutoHyphens/>
              <w:autoSpaceDE w:val="0"/>
              <w:ind w:left="34" w:right="175" w:firstLine="0"/>
              <w:jc w:val="both"/>
              <w:rPr>
                <w:sz w:val="24"/>
                <w:szCs w:val="24"/>
              </w:rPr>
            </w:pPr>
            <w:r w:rsidRPr="00531C50">
              <w:rPr>
                <w:sz w:val="24"/>
                <w:szCs w:val="24"/>
              </w:rPr>
              <w:t>Слабое знание теоретических подходов к решению проблемы и работ ведущих ученых в данной области</w:t>
            </w:r>
            <w:r w:rsidR="007619C3">
              <w:rPr>
                <w:sz w:val="24"/>
                <w:szCs w:val="24"/>
              </w:rPr>
              <w:t>.</w:t>
            </w:r>
          </w:p>
          <w:p w:rsidR="003F6662" w:rsidRPr="00531C50" w:rsidRDefault="003F6662" w:rsidP="00471CB2">
            <w:pPr>
              <w:widowControl w:val="0"/>
              <w:numPr>
                <w:ilvl w:val="0"/>
                <w:numId w:val="28"/>
              </w:numPr>
              <w:tabs>
                <w:tab w:val="clear" w:pos="720"/>
                <w:tab w:val="num" w:pos="318"/>
              </w:tabs>
              <w:suppressAutoHyphens/>
              <w:autoSpaceDE w:val="0"/>
              <w:ind w:left="34" w:right="175" w:firstLine="0"/>
              <w:jc w:val="both"/>
              <w:rPr>
                <w:sz w:val="24"/>
                <w:szCs w:val="24"/>
              </w:rPr>
            </w:pPr>
            <w:r w:rsidRPr="00531C50">
              <w:rPr>
                <w:sz w:val="24"/>
                <w:szCs w:val="24"/>
              </w:rPr>
              <w:t xml:space="preserve">Неуверенная защита работы, ответы на вопросы не </w:t>
            </w:r>
            <w:r w:rsidRPr="00531C50">
              <w:rPr>
                <w:sz w:val="24"/>
                <w:szCs w:val="24"/>
              </w:rPr>
              <w:lastRenderedPageBreak/>
              <w:t>воспринимаются членами ГЭК как удовлетворительные.</w:t>
            </w:r>
          </w:p>
          <w:p w:rsidR="003F6662" w:rsidRPr="00531C50" w:rsidRDefault="003F6662" w:rsidP="00471CB2">
            <w:pPr>
              <w:widowControl w:val="0"/>
              <w:numPr>
                <w:ilvl w:val="0"/>
                <w:numId w:val="28"/>
              </w:numPr>
              <w:tabs>
                <w:tab w:val="clear" w:pos="720"/>
                <w:tab w:val="num" w:pos="318"/>
              </w:tabs>
              <w:suppressAutoHyphens/>
              <w:autoSpaceDE w:val="0"/>
              <w:snapToGrid w:val="0"/>
              <w:ind w:left="34" w:right="175" w:firstLine="0"/>
              <w:jc w:val="both"/>
              <w:rPr>
                <w:sz w:val="24"/>
                <w:szCs w:val="24"/>
              </w:rPr>
            </w:pPr>
            <w:r w:rsidRPr="00531C50">
              <w:rPr>
                <w:sz w:val="24"/>
                <w:szCs w:val="24"/>
              </w:rPr>
              <w:t>Отзыв научного руководителя имеет серьезные замечания.</w:t>
            </w:r>
          </w:p>
          <w:p w:rsidR="003F6662" w:rsidRPr="00531C50" w:rsidRDefault="007619C3" w:rsidP="00471CB2">
            <w:pPr>
              <w:widowControl w:val="0"/>
              <w:numPr>
                <w:ilvl w:val="0"/>
                <w:numId w:val="28"/>
              </w:numPr>
              <w:tabs>
                <w:tab w:val="clear" w:pos="720"/>
                <w:tab w:val="num" w:pos="318"/>
              </w:tabs>
              <w:suppressAutoHyphens/>
              <w:autoSpaceDE w:val="0"/>
              <w:snapToGrid w:val="0"/>
              <w:ind w:left="34" w:right="175" w:firstLine="0"/>
              <w:jc w:val="both"/>
              <w:rPr>
                <w:sz w:val="24"/>
                <w:szCs w:val="24"/>
              </w:rPr>
            </w:pPr>
            <w:r w:rsidRPr="00531C50">
              <w:rPr>
                <w:sz w:val="24"/>
                <w:szCs w:val="24"/>
              </w:rPr>
              <w:t>Выпускник обладает компетенциями</w:t>
            </w:r>
            <w:r>
              <w:rPr>
                <w:sz w:val="24"/>
                <w:szCs w:val="24"/>
              </w:rPr>
              <w:t>, обозначенными во ФГОС.</w:t>
            </w:r>
          </w:p>
        </w:tc>
      </w:tr>
      <w:tr w:rsidR="003F6662" w:rsidRPr="00531C50" w:rsidTr="007619C3">
        <w:tc>
          <w:tcPr>
            <w:tcW w:w="2439" w:type="dxa"/>
            <w:tcBorders>
              <w:top w:val="single" w:sz="4" w:space="0" w:color="000000"/>
              <w:left w:val="single" w:sz="4" w:space="0" w:color="000000"/>
              <w:bottom w:val="single" w:sz="4" w:space="0" w:color="000000"/>
            </w:tcBorders>
          </w:tcPr>
          <w:p w:rsidR="003F6662" w:rsidRPr="00531C50" w:rsidRDefault="007619C3" w:rsidP="00471CB2">
            <w:pPr>
              <w:snapToGrid w:val="0"/>
              <w:ind w:hanging="46"/>
              <w:jc w:val="center"/>
              <w:rPr>
                <w:b/>
                <w:sz w:val="24"/>
                <w:szCs w:val="24"/>
              </w:rPr>
            </w:pPr>
            <w:r>
              <w:rPr>
                <w:b/>
                <w:sz w:val="24"/>
                <w:szCs w:val="24"/>
              </w:rPr>
              <w:lastRenderedPageBreak/>
              <w:t>Не-удовлетворительно</w:t>
            </w:r>
          </w:p>
          <w:p w:rsidR="003F6662" w:rsidRPr="00531C50" w:rsidRDefault="003F6662" w:rsidP="00471CB2">
            <w:pPr>
              <w:snapToGrid w:val="0"/>
              <w:ind w:hanging="46"/>
              <w:jc w:val="center"/>
              <w:rPr>
                <w:b/>
                <w:sz w:val="24"/>
                <w:szCs w:val="24"/>
              </w:rPr>
            </w:pPr>
          </w:p>
          <w:p w:rsidR="003F6662" w:rsidRPr="00531C50" w:rsidRDefault="003F6662" w:rsidP="00471CB2">
            <w:pPr>
              <w:snapToGrid w:val="0"/>
              <w:ind w:hanging="46"/>
              <w:jc w:val="center"/>
              <w:rPr>
                <w:b/>
                <w:sz w:val="24"/>
                <w:szCs w:val="24"/>
              </w:rPr>
            </w:pPr>
          </w:p>
        </w:tc>
        <w:tc>
          <w:tcPr>
            <w:tcW w:w="7200" w:type="dxa"/>
            <w:tcBorders>
              <w:top w:val="single" w:sz="4" w:space="0" w:color="000000"/>
              <w:left w:val="single" w:sz="4" w:space="0" w:color="000000"/>
              <w:bottom w:val="single" w:sz="4" w:space="0" w:color="000000"/>
              <w:right w:val="single" w:sz="4" w:space="0" w:color="000000"/>
            </w:tcBorders>
          </w:tcPr>
          <w:p w:rsidR="003F6662" w:rsidRPr="00531C50" w:rsidRDefault="003F6662" w:rsidP="00471CB2">
            <w:pPr>
              <w:widowControl w:val="0"/>
              <w:numPr>
                <w:ilvl w:val="0"/>
                <w:numId w:val="28"/>
              </w:numPr>
              <w:tabs>
                <w:tab w:val="clear" w:pos="720"/>
                <w:tab w:val="num" w:pos="318"/>
              </w:tabs>
              <w:suppressAutoHyphens/>
              <w:autoSpaceDE w:val="0"/>
              <w:snapToGrid w:val="0"/>
              <w:ind w:left="34" w:right="175" w:firstLine="0"/>
              <w:jc w:val="both"/>
              <w:rPr>
                <w:sz w:val="24"/>
                <w:szCs w:val="24"/>
              </w:rPr>
            </w:pPr>
            <w:r w:rsidRPr="00531C50">
              <w:rPr>
                <w:sz w:val="24"/>
                <w:szCs w:val="24"/>
              </w:rPr>
              <w:t xml:space="preserve">Работа представлена с нарушением срока предоставления </w:t>
            </w:r>
            <w:r w:rsidR="00B86B77">
              <w:rPr>
                <w:sz w:val="24"/>
                <w:szCs w:val="24"/>
              </w:rPr>
              <w:t>дипломных</w:t>
            </w:r>
            <w:r w:rsidRPr="00531C50">
              <w:rPr>
                <w:sz w:val="24"/>
                <w:szCs w:val="24"/>
              </w:rPr>
              <w:t xml:space="preserve"> работ, имеются существенные замечания к содержанию и оформлению. </w:t>
            </w:r>
          </w:p>
          <w:p w:rsidR="003F6662" w:rsidRPr="00531C50" w:rsidRDefault="003F6662" w:rsidP="00471CB2">
            <w:pPr>
              <w:widowControl w:val="0"/>
              <w:numPr>
                <w:ilvl w:val="0"/>
                <w:numId w:val="28"/>
              </w:numPr>
              <w:tabs>
                <w:tab w:val="clear" w:pos="720"/>
                <w:tab w:val="num" w:pos="318"/>
              </w:tabs>
              <w:suppressAutoHyphens/>
              <w:autoSpaceDE w:val="0"/>
              <w:ind w:left="34" w:right="175" w:firstLine="0"/>
              <w:jc w:val="both"/>
              <w:rPr>
                <w:sz w:val="24"/>
                <w:szCs w:val="24"/>
              </w:rPr>
            </w:pPr>
            <w:r w:rsidRPr="00531C50">
              <w:rPr>
                <w:sz w:val="24"/>
                <w:szCs w:val="24"/>
              </w:rPr>
              <w:t>Выпускник не может привести подтверждение теоретическим положениям.</w:t>
            </w:r>
          </w:p>
          <w:p w:rsidR="003F6662" w:rsidRPr="00531C50" w:rsidRDefault="003F6662" w:rsidP="00471CB2">
            <w:pPr>
              <w:widowControl w:val="0"/>
              <w:numPr>
                <w:ilvl w:val="0"/>
                <w:numId w:val="28"/>
              </w:numPr>
              <w:tabs>
                <w:tab w:val="clear" w:pos="720"/>
                <w:tab w:val="num" w:pos="318"/>
              </w:tabs>
              <w:suppressAutoHyphens/>
              <w:autoSpaceDE w:val="0"/>
              <w:ind w:left="34" w:right="175" w:firstLine="0"/>
              <w:jc w:val="both"/>
              <w:rPr>
                <w:sz w:val="24"/>
                <w:szCs w:val="24"/>
              </w:rPr>
            </w:pPr>
            <w:r w:rsidRPr="00531C50">
              <w:rPr>
                <w:sz w:val="24"/>
                <w:szCs w:val="24"/>
              </w:rPr>
              <w:t>Выпускник не знает источников по теме работы или не может их охарактеризовать.</w:t>
            </w:r>
          </w:p>
          <w:p w:rsidR="003F6662" w:rsidRPr="00531C50" w:rsidRDefault="003F6662" w:rsidP="00471CB2">
            <w:pPr>
              <w:widowControl w:val="0"/>
              <w:numPr>
                <w:ilvl w:val="0"/>
                <w:numId w:val="28"/>
              </w:numPr>
              <w:tabs>
                <w:tab w:val="clear" w:pos="720"/>
                <w:tab w:val="num" w:pos="318"/>
              </w:tabs>
              <w:suppressAutoHyphens/>
              <w:autoSpaceDE w:val="0"/>
              <w:snapToGrid w:val="0"/>
              <w:ind w:left="34" w:right="175" w:firstLine="0"/>
              <w:jc w:val="both"/>
              <w:rPr>
                <w:sz w:val="24"/>
                <w:szCs w:val="24"/>
              </w:rPr>
            </w:pPr>
            <w:r w:rsidRPr="00531C50">
              <w:rPr>
                <w:sz w:val="24"/>
                <w:szCs w:val="24"/>
              </w:rPr>
              <w:t>Студент на защите не может аргументировать выводы, не отвечает на вопросы.</w:t>
            </w:r>
          </w:p>
          <w:p w:rsidR="003F6662" w:rsidRPr="00531C50" w:rsidRDefault="003F6662" w:rsidP="00471CB2">
            <w:pPr>
              <w:widowControl w:val="0"/>
              <w:numPr>
                <w:ilvl w:val="0"/>
                <w:numId w:val="28"/>
              </w:numPr>
              <w:tabs>
                <w:tab w:val="clear" w:pos="720"/>
                <w:tab w:val="num" w:pos="318"/>
              </w:tabs>
              <w:suppressAutoHyphens/>
              <w:autoSpaceDE w:val="0"/>
              <w:snapToGrid w:val="0"/>
              <w:ind w:left="34" w:right="175" w:firstLine="0"/>
              <w:jc w:val="both"/>
              <w:rPr>
                <w:sz w:val="24"/>
                <w:szCs w:val="24"/>
              </w:rPr>
            </w:pPr>
            <w:r w:rsidRPr="00531C50">
              <w:rPr>
                <w:sz w:val="24"/>
                <w:szCs w:val="24"/>
              </w:rPr>
              <w:t>В работе отсутствуют самостоятельные разработки, решения или выводы.</w:t>
            </w:r>
          </w:p>
          <w:p w:rsidR="003F6662" w:rsidRPr="00531C50" w:rsidRDefault="003F6662" w:rsidP="00471CB2">
            <w:pPr>
              <w:widowControl w:val="0"/>
              <w:numPr>
                <w:ilvl w:val="0"/>
                <w:numId w:val="28"/>
              </w:numPr>
              <w:tabs>
                <w:tab w:val="clear" w:pos="720"/>
                <w:tab w:val="num" w:pos="318"/>
              </w:tabs>
              <w:suppressAutoHyphens/>
              <w:autoSpaceDE w:val="0"/>
              <w:snapToGrid w:val="0"/>
              <w:ind w:left="34" w:right="175" w:firstLine="0"/>
              <w:jc w:val="both"/>
              <w:rPr>
                <w:sz w:val="24"/>
                <w:szCs w:val="24"/>
              </w:rPr>
            </w:pPr>
            <w:r w:rsidRPr="00531C50">
              <w:rPr>
                <w:sz w:val="24"/>
                <w:szCs w:val="24"/>
              </w:rPr>
              <w:t xml:space="preserve">В работе обнаружены большие </w:t>
            </w:r>
            <w:r w:rsidR="00841251">
              <w:rPr>
                <w:sz w:val="24"/>
                <w:szCs w:val="24"/>
              </w:rPr>
              <w:t>фрагменты</w:t>
            </w:r>
            <w:r w:rsidRPr="00531C50">
              <w:rPr>
                <w:sz w:val="24"/>
                <w:szCs w:val="24"/>
              </w:rPr>
              <w:t xml:space="preserve"> заимствованного текста без указания его авторов.</w:t>
            </w:r>
          </w:p>
          <w:p w:rsidR="003F6662" w:rsidRPr="00531C50" w:rsidRDefault="00841251" w:rsidP="00471CB2">
            <w:pPr>
              <w:widowControl w:val="0"/>
              <w:numPr>
                <w:ilvl w:val="0"/>
                <w:numId w:val="28"/>
              </w:numPr>
              <w:tabs>
                <w:tab w:val="clear" w:pos="720"/>
                <w:tab w:val="num" w:pos="318"/>
              </w:tabs>
              <w:suppressAutoHyphens/>
              <w:autoSpaceDE w:val="0"/>
              <w:snapToGrid w:val="0"/>
              <w:ind w:left="34" w:right="175" w:firstLine="0"/>
              <w:jc w:val="both"/>
              <w:rPr>
                <w:sz w:val="24"/>
                <w:szCs w:val="24"/>
              </w:rPr>
            </w:pPr>
            <w:r w:rsidRPr="00531C50">
              <w:rPr>
                <w:sz w:val="24"/>
                <w:szCs w:val="24"/>
              </w:rPr>
              <w:t xml:space="preserve">Выпускник </w:t>
            </w:r>
            <w:r>
              <w:rPr>
                <w:sz w:val="24"/>
                <w:szCs w:val="24"/>
              </w:rPr>
              <w:t xml:space="preserve">не </w:t>
            </w:r>
            <w:r w:rsidRPr="00531C50">
              <w:rPr>
                <w:sz w:val="24"/>
                <w:szCs w:val="24"/>
              </w:rPr>
              <w:t>обладает компетенциями</w:t>
            </w:r>
            <w:r>
              <w:rPr>
                <w:sz w:val="24"/>
                <w:szCs w:val="24"/>
              </w:rPr>
              <w:t>, обозначенными во ФГОС.</w:t>
            </w:r>
          </w:p>
        </w:tc>
      </w:tr>
    </w:tbl>
    <w:p w:rsidR="003F6662" w:rsidRPr="00531C50" w:rsidRDefault="003F6662" w:rsidP="003F6662">
      <w:pPr>
        <w:ind w:firstLine="709"/>
      </w:pPr>
    </w:p>
    <w:p w:rsidR="003F6662" w:rsidRPr="00531C50" w:rsidRDefault="003F6662" w:rsidP="003F6662">
      <w:pPr>
        <w:widowControl w:val="0"/>
        <w:ind w:firstLine="709"/>
        <w:jc w:val="both"/>
        <w:rPr>
          <w:szCs w:val="28"/>
        </w:rPr>
      </w:pPr>
      <w:r w:rsidRPr="00531C50">
        <w:rPr>
          <w:szCs w:val="28"/>
        </w:rPr>
        <w:t xml:space="preserve">В тех случаях, когда защита </w:t>
      </w:r>
      <w:r w:rsidR="00B86B77">
        <w:rPr>
          <w:szCs w:val="28"/>
        </w:rPr>
        <w:t>дипломной</w:t>
      </w:r>
      <w:r w:rsidRPr="00531C50">
        <w:rPr>
          <w:szCs w:val="28"/>
        </w:rPr>
        <w:t xml:space="preserve"> работы признается неудовлетворительной, комиссия </w:t>
      </w:r>
      <w:r w:rsidR="007A2D45">
        <w:rPr>
          <w:szCs w:val="28"/>
        </w:rPr>
        <w:t>ГЭК</w:t>
      </w:r>
      <w:r w:rsidR="007A2D45" w:rsidRPr="00531C50">
        <w:rPr>
          <w:szCs w:val="28"/>
        </w:rPr>
        <w:t xml:space="preserve"> </w:t>
      </w:r>
      <w:r w:rsidRPr="00531C50">
        <w:rPr>
          <w:szCs w:val="28"/>
        </w:rPr>
        <w:t xml:space="preserve">устанавливает, может ли студент представить к повторной защите ту же работу с доработкой, определяемой комиссией, или же обязан разработать новую тему, которая устанавливается </w:t>
      </w:r>
      <w:r w:rsidR="007A2D45">
        <w:rPr>
          <w:szCs w:val="28"/>
        </w:rPr>
        <w:t>соответствующим приказом</w:t>
      </w:r>
      <w:r w:rsidRPr="00531C50">
        <w:rPr>
          <w:szCs w:val="28"/>
        </w:rPr>
        <w:t>.</w:t>
      </w:r>
    </w:p>
    <w:p w:rsidR="003F6662" w:rsidRPr="00531C50" w:rsidRDefault="003F6662" w:rsidP="003F6662">
      <w:pPr>
        <w:widowControl w:val="0"/>
        <w:ind w:firstLine="709"/>
        <w:jc w:val="both"/>
        <w:rPr>
          <w:szCs w:val="28"/>
        </w:rPr>
      </w:pPr>
      <w:r w:rsidRPr="00531C50">
        <w:rPr>
          <w:szCs w:val="28"/>
        </w:rPr>
        <w:t xml:space="preserve">Студент, не защитивший </w:t>
      </w:r>
      <w:r w:rsidR="007A2D45">
        <w:rPr>
          <w:szCs w:val="28"/>
        </w:rPr>
        <w:t>дипломную</w:t>
      </w:r>
      <w:r w:rsidRPr="00531C50">
        <w:rPr>
          <w:szCs w:val="28"/>
        </w:rPr>
        <w:t xml:space="preserve"> работу, допускается к повторной защите работы не ранее, чем через три месяца и не более чем через пять лет после прохождения государственной итоговой аттестации впервые.</w:t>
      </w:r>
    </w:p>
    <w:p w:rsidR="003F6662" w:rsidRPr="00531C50" w:rsidRDefault="003F6662" w:rsidP="003F6662">
      <w:pPr>
        <w:widowControl w:val="0"/>
        <w:ind w:firstLine="709"/>
        <w:jc w:val="both"/>
        <w:rPr>
          <w:szCs w:val="28"/>
        </w:rPr>
      </w:pPr>
      <w:r w:rsidRPr="00531C50">
        <w:rPr>
          <w:szCs w:val="28"/>
        </w:rPr>
        <w:t>Повторные итоговые аттестационные испытания не могут назначаться более двух раз.</w:t>
      </w:r>
    </w:p>
    <w:p w:rsidR="003F6662" w:rsidRPr="00531C50" w:rsidRDefault="003F6662" w:rsidP="003F6662">
      <w:pPr>
        <w:widowControl w:val="0"/>
        <w:ind w:firstLine="709"/>
        <w:jc w:val="both"/>
        <w:rPr>
          <w:szCs w:val="28"/>
        </w:rPr>
      </w:pPr>
      <w:r w:rsidRPr="00531C50">
        <w:rPr>
          <w:szCs w:val="28"/>
        </w:rPr>
        <w:t xml:space="preserve">Защищенные </w:t>
      </w:r>
      <w:r w:rsidR="00B86B77">
        <w:rPr>
          <w:szCs w:val="28"/>
        </w:rPr>
        <w:t>дипломные</w:t>
      </w:r>
      <w:r w:rsidRPr="00531C50">
        <w:rPr>
          <w:szCs w:val="28"/>
        </w:rPr>
        <w:t xml:space="preserve"> работы сдаются заведующему отделением и затем хранятся в архиве Таврического колледжа. </w:t>
      </w:r>
    </w:p>
    <w:p w:rsidR="003F6662" w:rsidRPr="00531C50" w:rsidRDefault="003F6662" w:rsidP="003F6662">
      <w:pPr>
        <w:jc w:val="both"/>
        <w:rPr>
          <w:b/>
          <w:caps/>
          <w:szCs w:val="28"/>
        </w:rPr>
      </w:pPr>
    </w:p>
    <w:p w:rsidR="003F6662" w:rsidRDefault="003F6662" w:rsidP="003F6662">
      <w:pPr>
        <w:ind w:firstLine="709"/>
        <w:jc w:val="center"/>
        <w:rPr>
          <w:b/>
          <w:szCs w:val="28"/>
        </w:rPr>
      </w:pPr>
      <w:r w:rsidRPr="00531C50">
        <w:rPr>
          <w:b/>
          <w:caps/>
          <w:szCs w:val="28"/>
        </w:rPr>
        <w:t xml:space="preserve">5.4 </w:t>
      </w:r>
      <w:r w:rsidRPr="00531C50">
        <w:rPr>
          <w:b/>
          <w:szCs w:val="28"/>
        </w:rPr>
        <w:t xml:space="preserve">Порядок апелляции по результатам защиты </w:t>
      </w:r>
      <w:r w:rsidR="00B86B77">
        <w:rPr>
          <w:b/>
          <w:szCs w:val="28"/>
        </w:rPr>
        <w:t>дипломной</w:t>
      </w:r>
      <w:r w:rsidRPr="00531C50">
        <w:rPr>
          <w:b/>
          <w:szCs w:val="28"/>
        </w:rPr>
        <w:t xml:space="preserve"> работы</w:t>
      </w:r>
    </w:p>
    <w:p w:rsidR="00EC21C6" w:rsidRPr="00531C50" w:rsidRDefault="00EC21C6" w:rsidP="003F6662">
      <w:pPr>
        <w:ind w:firstLine="709"/>
        <w:jc w:val="center"/>
        <w:rPr>
          <w:b/>
          <w:caps/>
          <w:szCs w:val="28"/>
        </w:rPr>
      </w:pPr>
    </w:p>
    <w:p w:rsidR="003F6662" w:rsidRPr="00531C50" w:rsidRDefault="003F6662" w:rsidP="003F6662">
      <w:pPr>
        <w:ind w:firstLine="851"/>
        <w:jc w:val="both"/>
        <w:rPr>
          <w:szCs w:val="28"/>
        </w:rPr>
      </w:pPr>
      <w:r w:rsidRPr="00531C50">
        <w:rPr>
          <w:szCs w:val="28"/>
        </w:rPr>
        <w:t xml:space="preserve">Обучающийся имеет право подать в апелляционную комиссию письменную апелляцию о нарушении, по его мнению, установленной процедуры защиты </w:t>
      </w:r>
      <w:r w:rsidR="00B86B77">
        <w:rPr>
          <w:szCs w:val="28"/>
        </w:rPr>
        <w:t>ДР</w:t>
      </w:r>
      <w:r w:rsidRPr="00531C50">
        <w:rPr>
          <w:szCs w:val="28"/>
        </w:rPr>
        <w:t xml:space="preserve"> не позднее следующего рабочего дня после защиты </w:t>
      </w:r>
      <w:r w:rsidR="00B86B77">
        <w:rPr>
          <w:szCs w:val="28"/>
        </w:rPr>
        <w:t>ДР</w:t>
      </w:r>
      <w:r w:rsidRPr="00531C50">
        <w:rPr>
          <w:szCs w:val="28"/>
        </w:rPr>
        <w:t xml:space="preserve">. Апелляции по поводу несогласия обучающегося с оценкой, полученной на защите, не принимаются. </w:t>
      </w:r>
    </w:p>
    <w:p w:rsidR="003F6662" w:rsidRPr="00531C50" w:rsidRDefault="003F6662" w:rsidP="003F6662">
      <w:pPr>
        <w:ind w:firstLine="709"/>
        <w:jc w:val="both"/>
        <w:rPr>
          <w:szCs w:val="28"/>
        </w:rPr>
      </w:pPr>
      <w:r w:rsidRPr="00531C50">
        <w:rPr>
          <w:szCs w:val="28"/>
        </w:rPr>
        <w:t xml:space="preserve">Апелляционная комиссия формируется в количестве не менее пяти человек из числа </w:t>
      </w:r>
      <w:r w:rsidR="00EC21C6">
        <w:rPr>
          <w:szCs w:val="28"/>
        </w:rPr>
        <w:t>администрации и</w:t>
      </w:r>
      <w:r w:rsidRPr="00531C50">
        <w:rPr>
          <w:szCs w:val="28"/>
        </w:rPr>
        <w:t xml:space="preserve"> </w:t>
      </w:r>
      <w:r w:rsidR="00EC21C6">
        <w:rPr>
          <w:szCs w:val="28"/>
        </w:rPr>
        <w:t>преподавателей</w:t>
      </w:r>
      <w:r w:rsidRPr="00531C50">
        <w:rPr>
          <w:szCs w:val="28"/>
        </w:rPr>
        <w:t xml:space="preserve"> </w:t>
      </w:r>
      <w:r w:rsidR="00EC21C6">
        <w:rPr>
          <w:szCs w:val="28"/>
        </w:rPr>
        <w:t>университета</w:t>
      </w:r>
      <w:r w:rsidRPr="00531C50">
        <w:rPr>
          <w:szCs w:val="28"/>
        </w:rPr>
        <w:t xml:space="preserve">, не входящих в данном учебном году в состав государственных экзаменационных комиссий. </w:t>
      </w:r>
    </w:p>
    <w:p w:rsidR="003F6662" w:rsidRPr="00531C50" w:rsidRDefault="003F6662" w:rsidP="003F6662">
      <w:pPr>
        <w:ind w:firstLine="709"/>
        <w:jc w:val="both"/>
        <w:rPr>
          <w:szCs w:val="28"/>
        </w:rPr>
      </w:pPr>
      <w:r w:rsidRPr="00531C50">
        <w:rPr>
          <w:szCs w:val="28"/>
        </w:rPr>
        <w:t xml:space="preserve">Апелляция рассматривается в срок не позднее двух рабочих дней со дня ее подачи на заседании апелляционной комиссии, на которое приглашаются председатель комиссии </w:t>
      </w:r>
      <w:r w:rsidR="00EC21C6">
        <w:rPr>
          <w:szCs w:val="28"/>
        </w:rPr>
        <w:t>ГЭК</w:t>
      </w:r>
      <w:r w:rsidR="00EC21C6" w:rsidRPr="00531C50">
        <w:rPr>
          <w:szCs w:val="28"/>
        </w:rPr>
        <w:t xml:space="preserve"> </w:t>
      </w:r>
      <w:r w:rsidRPr="00531C50">
        <w:rPr>
          <w:szCs w:val="28"/>
        </w:rPr>
        <w:t xml:space="preserve">и обучающийся, подавший апелляцию. </w:t>
      </w:r>
    </w:p>
    <w:p w:rsidR="003F6662" w:rsidRPr="00531C50" w:rsidRDefault="003F6662" w:rsidP="003F6662">
      <w:pPr>
        <w:ind w:firstLine="709"/>
        <w:jc w:val="both"/>
        <w:rPr>
          <w:szCs w:val="28"/>
        </w:rPr>
      </w:pPr>
      <w:r w:rsidRPr="00531C50">
        <w:rPr>
          <w:szCs w:val="28"/>
        </w:rPr>
        <w:t xml:space="preserve">Апелляционная комиссия принимает одно из следующих решений: </w:t>
      </w:r>
    </w:p>
    <w:p w:rsidR="003F6662" w:rsidRPr="00531C50" w:rsidRDefault="003F6662" w:rsidP="003F6662">
      <w:pPr>
        <w:numPr>
          <w:ilvl w:val="0"/>
          <w:numId w:val="29"/>
        </w:numPr>
        <w:tabs>
          <w:tab w:val="left" w:pos="1134"/>
        </w:tabs>
        <w:ind w:left="0" w:firstLine="709"/>
        <w:jc w:val="both"/>
        <w:rPr>
          <w:szCs w:val="28"/>
        </w:rPr>
      </w:pPr>
      <w:r w:rsidRPr="00531C50">
        <w:rPr>
          <w:szCs w:val="28"/>
        </w:rPr>
        <w:lastRenderedPageBreak/>
        <w:t xml:space="preserve">об отклонении апелляции, если изложенные в ней сведения о нарушениях процедуры проведения защиты </w:t>
      </w:r>
      <w:r w:rsidR="00B86B77">
        <w:rPr>
          <w:szCs w:val="28"/>
        </w:rPr>
        <w:t>ДР</w:t>
      </w:r>
      <w:r w:rsidRPr="00531C50">
        <w:rPr>
          <w:szCs w:val="28"/>
        </w:rPr>
        <w:t xml:space="preserve"> обучающегося не подтвердились и / или не повлияли на результат государственной итоговой аттестации; </w:t>
      </w:r>
    </w:p>
    <w:p w:rsidR="003F6662" w:rsidRPr="00531C50" w:rsidRDefault="003F6662" w:rsidP="003F6662">
      <w:pPr>
        <w:numPr>
          <w:ilvl w:val="0"/>
          <w:numId w:val="29"/>
        </w:numPr>
        <w:tabs>
          <w:tab w:val="left" w:pos="1134"/>
        </w:tabs>
        <w:ind w:left="0" w:firstLine="709"/>
        <w:jc w:val="both"/>
        <w:rPr>
          <w:szCs w:val="28"/>
        </w:rPr>
      </w:pPr>
      <w:r w:rsidRPr="00531C50">
        <w:rPr>
          <w:szCs w:val="28"/>
        </w:rPr>
        <w:t xml:space="preserve">об удовлетворении апелляции, если изложенные в ней сведения о допущенных нарушениях процедуры проведения защиты </w:t>
      </w:r>
      <w:r w:rsidR="00B86B77">
        <w:rPr>
          <w:szCs w:val="28"/>
        </w:rPr>
        <w:t>ДР</w:t>
      </w:r>
      <w:r w:rsidRPr="00531C50">
        <w:rPr>
          <w:szCs w:val="28"/>
        </w:rPr>
        <w:t xml:space="preserve"> обучающегося подтвердились и повлияли на результат государственной итоговой аттестации. </w:t>
      </w:r>
    </w:p>
    <w:p w:rsidR="003F6662" w:rsidRPr="00531C50" w:rsidRDefault="003F6662" w:rsidP="003F6662">
      <w:pPr>
        <w:widowControl w:val="0"/>
        <w:ind w:firstLine="709"/>
        <w:jc w:val="both"/>
        <w:rPr>
          <w:szCs w:val="28"/>
        </w:rPr>
      </w:pPr>
      <w:r w:rsidRPr="00531C50">
        <w:rPr>
          <w:szCs w:val="28"/>
        </w:rPr>
        <w:t xml:space="preserve">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комиссию </w:t>
      </w:r>
      <w:r w:rsidR="00EC21C6">
        <w:rPr>
          <w:szCs w:val="28"/>
        </w:rPr>
        <w:t>ГЭК</w:t>
      </w:r>
      <w:r w:rsidR="00EC21C6" w:rsidRPr="00531C50">
        <w:rPr>
          <w:szCs w:val="28"/>
        </w:rPr>
        <w:t xml:space="preserve"> </w:t>
      </w:r>
      <w:r w:rsidRPr="00531C50">
        <w:rPr>
          <w:szCs w:val="28"/>
        </w:rPr>
        <w:t xml:space="preserve">для реализации решения комиссии. Обучающемуся предоставляется возможность пройти повторную защиту </w:t>
      </w:r>
      <w:r w:rsidR="00B86B77">
        <w:rPr>
          <w:szCs w:val="28"/>
        </w:rPr>
        <w:t>ДР</w:t>
      </w:r>
      <w:r w:rsidRPr="00531C50">
        <w:rPr>
          <w:szCs w:val="28"/>
        </w:rPr>
        <w:t xml:space="preserve"> в дополнительные сроки, установленные действующим законодательством. </w:t>
      </w:r>
    </w:p>
    <w:p w:rsidR="003F6662" w:rsidRPr="00531C50" w:rsidRDefault="003F6662" w:rsidP="003F6662">
      <w:pPr>
        <w:widowControl w:val="0"/>
        <w:ind w:firstLine="709"/>
        <w:jc w:val="both"/>
        <w:rPr>
          <w:szCs w:val="28"/>
        </w:rPr>
      </w:pPr>
      <w:r w:rsidRPr="00531C50">
        <w:rPr>
          <w:szCs w:val="28"/>
        </w:rPr>
        <w:t xml:space="preserve">Решение апелляционной комиссии является окончательным и пересмотру не подлежит. </w:t>
      </w:r>
    </w:p>
    <w:p w:rsidR="003F6662" w:rsidRPr="00531C50" w:rsidRDefault="003F6662" w:rsidP="003F6662">
      <w:pPr>
        <w:widowControl w:val="0"/>
        <w:ind w:firstLine="709"/>
        <w:jc w:val="both"/>
        <w:rPr>
          <w:szCs w:val="28"/>
        </w:rPr>
      </w:pPr>
      <w:r w:rsidRPr="00531C50">
        <w:rPr>
          <w:szCs w:val="28"/>
        </w:rPr>
        <w:t xml:space="preserve">Повторное проведение защиты </w:t>
      </w:r>
      <w:r w:rsidR="00B86B77">
        <w:rPr>
          <w:szCs w:val="28"/>
        </w:rPr>
        <w:t>ДР</w:t>
      </w:r>
      <w:r w:rsidRPr="00531C50">
        <w:rPr>
          <w:szCs w:val="28"/>
        </w:rPr>
        <w:t xml:space="preserve"> осуществляется в присутствии одного из членов апелляционной комиссии не позднее даты завершения обучения в образовательной организации обучающегося, подавшего апелляцию, в соответствии со стандартом. </w:t>
      </w:r>
    </w:p>
    <w:p w:rsidR="00EC21C6" w:rsidRDefault="00EC21C6">
      <w:pPr>
        <w:jc w:val="both"/>
        <w:rPr>
          <w:b/>
          <w:szCs w:val="28"/>
        </w:rPr>
      </w:pPr>
      <w:r>
        <w:rPr>
          <w:b/>
          <w:szCs w:val="28"/>
        </w:rPr>
        <w:br w:type="page"/>
      </w:r>
    </w:p>
    <w:p w:rsidR="003F6662" w:rsidRPr="00531C50" w:rsidRDefault="003F6662" w:rsidP="003F6662">
      <w:pPr>
        <w:widowControl w:val="0"/>
        <w:ind w:left="851"/>
        <w:jc w:val="center"/>
        <w:rPr>
          <w:b/>
          <w:szCs w:val="28"/>
        </w:rPr>
      </w:pPr>
      <w:r w:rsidRPr="00531C50">
        <w:rPr>
          <w:b/>
          <w:szCs w:val="28"/>
        </w:rPr>
        <w:lastRenderedPageBreak/>
        <w:t>СПИСОК ИСПОЛЬЗОВАННЫХ ИСТОЧНИКОВ</w:t>
      </w:r>
    </w:p>
    <w:p w:rsidR="003F6662" w:rsidRPr="00531C50" w:rsidRDefault="003F6662" w:rsidP="003F6662">
      <w:pPr>
        <w:widowControl w:val="0"/>
        <w:ind w:left="851"/>
        <w:jc w:val="center"/>
        <w:rPr>
          <w:b/>
          <w:szCs w:val="28"/>
        </w:rPr>
      </w:pPr>
    </w:p>
    <w:p w:rsidR="003F6662" w:rsidRPr="00531C50" w:rsidRDefault="003F6662" w:rsidP="003F6662">
      <w:pPr>
        <w:pStyle w:val="formattexttopleveltext"/>
        <w:shd w:val="clear" w:color="auto" w:fill="FFFFFF"/>
        <w:spacing w:before="0" w:beforeAutospacing="0" w:after="0" w:afterAutospacing="0"/>
        <w:jc w:val="both"/>
        <w:textAlignment w:val="baseline"/>
        <w:rPr>
          <w:sz w:val="28"/>
          <w:szCs w:val="28"/>
        </w:rPr>
      </w:pPr>
      <w:r w:rsidRPr="00531C50">
        <w:rPr>
          <w:sz w:val="28"/>
          <w:szCs w:val="28"/>
        </w:rPr>
        <w:t xml:space="preserve">1  ГОСТ 7.32-2001 Отчет о научно-исследовательской работе. Структура и правила оформления (с изменением </w:t>
      </w:r>
      <w:smartTag w:uri="urn:schemas-microsoft-com:office:smarttags" w:element="metricconverter">
        <w:smartTagPr>
          <w:attr w:name="ProductID" w:val="2011 г"/>
        </w:smartTagPr>
        <w:r w:rsidRPr="00531C50">
          <w:rPr>
            <w:sz w:val="28"/>
            <w:szCs w:val="28"/>
          </w:rPr>
          <w:t>2005 г</w:t>
        </w:r>
      </w:smartTag>
      <w:r w:rsidRPr="00531C50">
        <w:rPr>
          <w:sz w:val="28"/>
          <w:szCs w:val="28"/>
        </w:rPr>
        <w:t>). - М.</w:t>
      </w:r>
      <w:r w:rsidR="00F0237D" w:rsidRPr="00531C50">
        <w:rPr>
          <w:sz w:val="28"/>
          <w:szCs w:val="28"/>
        </w:rPr>
        <w:t xml:space="preserve"> </w:t>
      </w:r>
      <w:r w:rsidRPr="00531C50">
        <w:rPr>
          <w:sz w:val="28"/>
          <w:szCs w:val="28"/>
        </w:rPr>
        <w:t xml:space="preserve">: </w:t>
      </w:r>
      <w:proofErr w:type="spellStart"/>
      <w:r w:rsidRPr="00531C50">
        <w:rPr>
          <w:sz w:val="28"/>
          <w:szCs w:val="28"/>
        </w:rPr>
        <w:t>Стандартинформ</w:t>
      </w:r>
      <w:proofErr w:type="spellEnd"/>
      <w:r w:rsidRPr="00531C50">
        <w:rPr>
          <w:sz w:val="28"/>
          <w:szCs w:val="28"/>
        </w:rPr>
        <w:t>, 2006. - 37 с.</w:t>
      </w:r>
    </w:p>
    <w:p w:rsidR="003F6662" w:rsidRPr="00531C50" w:rsidRDefault="003F6662" w:rsidP="003F6662">
      <w:pPr>
        <w:pStyle w:val="formattexttopleveltext"/>
        <w:shd w:val="clear" w:color="auto" w:fill="FFFFFF"/>
        <w:spacing w:before="0" w:beforeAutospacing="0" w:after="0" w:afterAutospacing="0"/>
        <w:jc w:val="both"/>
        <w:textAlignment w:val="baseline"/>
        <w:rPr>
          <w:sz w:val="28"/>
          <w:szCs w:val="28"/>
        </w:rPr>
      </w:pPr>
      <w:r w:rsidRPr="00531C50">
        <w:rPr>
          <w:sz w:val="28"/>
          <w:szCs w:val="28"/>
        </w:rPr>
        <w:t>2 ГОСТ Р 7.0.11-2011 Система стандартов по информации, библиотечному и издательскому делу. Диссертация и автореферат диссертации. Структура и правила оформления. - М.</w:t>
      </w:r>
      <w:r w:rsidR="00F0237D" w:rsidRPr="00531C50">
        <w:rPr>
          <w:sz w:val="28"/>
          <w:szCs w:val="28"/>
        </w:rPr>
        <w:t xml:space="preserve"> </w:t>
      </w:r>
      <w:r w:rsidRPr="00531C50">
        <w:rPr>
          <w:sz w:val="28"/>
          <w:szCs w:val="28"/>
        </w:rPr>
        <w:t xml:space="preserve">: </w:t>
      </w:r>
      <w:proofErr w:type="spellStart"/>
      <w:r w:rsidRPr="00531C50">
        <w:rPr>
          <w:sz w:val="28"/>
          <w:szCs w:val="28"/>
        </w:rPr>
        <w:t>Стандартинформ</w:t>
      </w:r>
      <w:proofErr w:type="spellEnd"/>
      <w:r w:rsidRPr="00531C50">
        <w:rPr>
          <w:sz w:val="28"/>
          <w:szCs w:val="28"/>
        </w:rPr>
        <w:t>, 2012. - 15 с.</w:t>
      </w:r>
    </w:p>
    <w:p w:rsidR="003F6662" w:rsidRPr="00531C50" w:rsidRDefault="003F6662" w:rsidP="003F6662">
      <w:pPr>
        <w:pStyle w:val="formattexttopleveltext"/>
        <w:shd w:val="clear" w:color="auto" w:fill="FFFFFF"/>
        <w:spacing w:before="0" w:beforeAutospacing="0" w:after="0" w:afterAutospacing="0"/>
        <w:jc w:val="both"/>
        <w:textAlignment w:val="baseline"/>
        <w:rPr>
          <w:sz w:val="28"/>
          <w:szCs w:val="28"/>
        </w:rPr>
      </w:pPr>
      <w:r w:rsidRPr="00531C50">
        <w:rPr>
          <w:sz w:val="28"/>
          <w:szCs w:val="28"/>
        </w:rPr>
        <w:t xml:space="preserve">3 ГОСТ 2.105 - 95 ЕСКД. Общие требования к текстовым документам (с изменениями </w:t>
      </w:r>
      <w:smartTag w:uri="urn:schemas-microsoft-com:office:smarttags" w:element="metricconverter">
        <w:smartTagPr>
          <w:attr w:name="ProductID" w:val="2011 г"/>
        </w:smartTagPr>
        <w:r w:rsidRPr="00531C50">
          <w:rPr>
            <w:sz w:val="28"/>
            <w:szCs w:val="28"/>
          </w:rPr>
          <w:t>2012 г</w:t>
        </w:r>
      </w:smartTag>
      <w:r w:rsidRPr="00531C50">
        <w:rPr>
          <w:sz w:val="28"/>
          <w:szCs w:val="28"/>
        </w:rPr>
        <w:t>.). - М.</w:t>
      </w:r>
      <w:r w:rsidR="00F0237D" w:rsidRPr="00531C50">
        <w:rPr>
          <w:sz w:val="28"/>
          <w:szCs w:val="28"/>
        </w:rPr>
        <w:t xml:space="preserve"> </w:t>
      </w:r>
      <w:r w:rsidRPr="00531C50">
        <w:rPr>
          <w:sz w:val="28"/>
          <w:szCs w:val="28"/>
        </w:rPr>
        <w:t xml:space="preserve">: </w:t>
      </w:r>
      <w:proofErr w:type="spellStart"/>
      <w:r w:rsidRPr="00531C50">
        <w:rPr>
          <w:sz w:val="28"/>
          <w:szCs w:val="28"/>
        </w:rPr>
        <w:t>Стандартинформ</w:t>
      </w:r>
      <w:proofErr w:type="spellEnd"/>
      <w:r w:rsidRPr="00531C50">
        <w:rPr>
          <w:sz w:val="28"/>
          <w:szCs w:val="28"/>
        </w:rPr>
        <w:t>, 2014. - 37 с.</w:t>
      </w:r>
    </w:p>
    <w:p w:rsidR="003F6662" w:rsidRPr="00531C50" w:rsidRDefault="003F6662" w:rsidP="003F6662">
      <w:pPr>
        <w:pStyle w:val="formattexttopleveltext"/>
        <w:shd w:val="clear" w:color="auto" w:fill="FFFFFF"/>
        <w:spacing w:before="0" w:beforeAutospacing="0" w:after="0" w:afterAutospacing="0"/>
        <w:jc w:val="both"/>
        <w:textAlignment w:val="baseline"/>
        <w:rPr>
          <w:sz w:val="28"/>
          <w:szCs w:val="28"/>
        </w:rPr>
      </w:pPr>
      <w:r w:rsidRPr="00531C50">
        <w:rPr>
          <w:sz w:val="28"/>
          <w:szCs w:val="28"/>
        </w:rPr>
        <w:t xml:space="preserve">4 ГОСТ 8.417 – 2002 Государственная система обеспечения единства измерений (ГСИ). Единицы величин. - </w:t>
      </w:r>
      <w:r w:rsidRPr="00531C50">
        <w:rPr>
          <w:sz w:val="28"/>
          <w:szCs w:val="28"/>
          <w:shd w:val="clear" w:color="auto" w:fill="FFFFFF"/>
        </w:rPr>
        <w:t>М.</w:t>
      </w:r>
      <w:r w:rsidR="00F0237D" w:rsidRPr="00531C50">
        <w:rPr>
          <w:sz w:val="28"/>
          <w:szCs w:val="28"/>
          <w:shd w:val="clear" w:color="auto" w:fill="FFFFFF"/>
        </w:rPr>
        <w:t xml:space="preserve"> </w:t>
      </w:r>
      <w:r w:rsidRPr="00531C50">
        <w:rPr>
          <w:sz w:val="28"/>
          <w:szCs w:val="28"/>
          <w:shd w:val="clear" w:color="auto" w:fill="FFFFFF"/>
        </w:rPr>
        <w:t xml:space="preserve">: </w:t>
      </w:r>
      <w:proofErr w:type="spellStart"/>
      <w:r w:rsidRPr="00531C50">
        <w:rPr>
          <w:sz w:val="28"/>
          <w:szCs w:val="28"/>
          <w:shd w:val="clear" w:color="auto" w:fill="FFFFFF"/>
        </w:rPr>
        <w:t>Стандартинформ</w:t>
      </w:r>
      <w:proofErr w:type="spellEnd"/>
      <w:r w:rsidRPr="00531C50">
        <w:rPr>
          <w:sz w:val="28"/>
          <w:szCs w:val="28"/>
          <w:shd w:val="clear" w:color="auto" w:fill="FFFFFF"/>
        </w:rPr>
        <w:t>, 2010. – 41с.</w:t>
      </w:r>
    </w:p>
    <w:p w:rsidR="003F6662" w:rsidRPr="00531C50" w:rsidRDefault="003F6662" w:rsidP="003F6662">
      <w:pPr>
        <w:pStyle w:val="formattexttopleveltext"/>
        <w:shd w:val="clear" w:color="auto" w:fill="FFFFFF"/>
        <w:spacing w:before="0" w:beforeAutospacing="0" w:after="0" w:afterAutospacing="0"/>
        <w:jc w:val="both"/>
        <w:textAlignment w:val="baseline"/>
        <w:rPr>
          <w:sz w:val="28"/>
          <w:szCs w:val="28"/>
        </w:rPr>
      </w:pPr>
      <w:r w:rsidRPr="00531C50">
        <w:rPr>
          <w:sz w:val="28"/>
          <w:szCs w:val="28"/>
        </w:rPr>
        <w:t>5 ГОСТ  7.0.5 - 2008 Библиографическая ссылка. Общие требования и правила составления. - М.</w:t>
      </w:r>
      <w:r w:rsidR="00F0237D" w:rsidRPr="00531C50">
        <w:rPr>
          <w:sz w:val="28"/>
          <w:szCs w:val="28"/>
        </w:rPr>
        <w:t xml:space="preserve"> </w:t>
      </w:r>
      <w:r w:rsidRPr="00531C50">
        <w:rPr>
          <w:sz w:val="28"/>
          <w:szCs w:val="28"/>
        </w:rPr>
        <w:t xml:space="preserve">: </w:t>
      </w:r>
      <w:proofErr w:type="spellStart"/>
      <w:r w:rsidRPr="00531C50">
        <w:rPr>
          <w:sz w:val="28"/>
          <w:szCs w:val="28"/>
        </w:rPr>
        <w:t>Стандартинформ</w:t>
      </w:r>
      <w:proofErr w:type="spellEnd"/>
      <w:r w:rsidRPr="00531C50">
        <w:rPr>
          <w:sz w:val="28"/>
          <w:szCs w:val="28"/>
        </w:rPr>
        <w:t>, 2008. – 19 с.</w:t>
      </w:r>
    </w:p>
    <w:p w:rsidR="003F6662" w:rsidRPr="00531C50" w:rsidRDefault="003F6662" w:rsidP="00F0237D">
      <w:pPr>
        <w:pStyle w:val="formattexttopleveltext"/>
        <w:numPr>
          <w:ilvl w:val="0"/>
          <w:numId w:val="35"/>
        </w:numPr>
        <w:shd w:val="clear" w:color="auto" w:fill="FFFFFF"/>
        <w:spacing w:before="0" w:beforeAutospacing="0" w:after="0" w:afterAutospacing="0"/>
        <w:ind w:left="0" w:firstLine="0"/>
        <w:jc w:val="both"/>
        <w:textAlignment w:val="baseline"/>
        <w:rPr>
          <w:sz w:val="28"/>
          <w:szCs w:val="28"/>
        </w:rPr>
      </w:pPr>
      <w:r w:rsidRPr="00531C50">
        <w:rPr>
          <w:sz w:val="28"/>
          <w:szCs w:val="28"/>
        </w:rPr>
        <w:t xml:space="preserve">ГОСТ 7.11- 2004 СИБИД Библиографическая запись. Сокращение слов и словосочетаний на иностранных европейских языках. - М.: </w:t>
      </w:r>
      <w:proofErr w:type="spellStart"/>
      <w:r w:rsidRPr="00531C50">
        <w:rPr>
          <w:sz w:val="28"/>
          <w:szCs w:val="28"/>
        </w:rPr>
        <w:t>Стандартинформ</w:t>
      </w:r>
      <w:proofErr w:type="spellEnd"/>
      <w:r w:rsidRPr="00531C50">
        <w:rPr>
          <w:sz w:val="28"/>
          <w:szCs w:val="28"/>
        </w:rPr>
        <w:t>, 2005. – 69 с.</w:t>
      </w:r>
    </w:p>
    <w:p w:rsidR="003F6662" w:rsidRPr="00531C50" w:rsidRDefault="00F0237D" w:rsidP="00F0237D">
      <w:pPr>
        <w:pStyle w:val="formattexttopleveltext"/>
        <w:numPr>
          <w:ilvl w:val="0"/>
          <w:numId w:val="35"/>
        </w:numPr>
        <w:shd w:val="clear" w:color="auto" w:fill="FFFFFF"/>
        <w:spacing w:before="0" w:beforeAutospacing="0" w:after="0" w:afterAutospacing="0"/>
        <w:ind w:left="0" w:firstLine="0"/>
        <w:jc w:val="both"/>
        <w:textAlignment w:val="baseline"/>
        <w:rPr>
          <w:sz w:val="28"/>
          <w:szCs w:val="28"/>
        </w:rPr>
      </w:pPr>
      <w:r w:rsidRPr="00531C50">
        <w:rPr>
          <w:sz w:val="28"/>
          <w:szCs w:val="28"/>
        </w:rPr>
        <w:t xml:space="preserve">Библиографическое описание в примерах : ГОСТ Р 7.0.100–2018 «Библиографическая запись. Библиографическое описание. Общие требования и правила составления» : методические рекомендации / ГБУК «СКУНБ им. Лермонтова» ; сост. : Л. А. </w:t>
      </w:r>
      <w:proofErr w:type="spellStart"/>
      <w:r w:rsidRPr="00531C50">
        <w:rPr>
          <w:sz w:val="28"/>
          <w:szCs w:val="28"/>
        </w:rPr>
        <w:t>Бедарева</w:t>
      </w:r>
      <w:proofErr w:type="spellEnd"/>
      <w:r w:rsidRPr="00531C50">
        <w:rPr>
          <w:sz w:val="28"/>
          <w:szCs w:val="28"/>
        </w:rPr>
        <w:t xml:space="preserve">, В. </w:t>
      </w:r>
      <w:proofErr w:type="spellStart"/>
      <w:r w:rsidRPr="00531C50">
        <w:rPr>
          <w:sz w:val="28"/>
          <w:szCs w:val="28"/>
        </w:rPr>
        <w:t>В.Фурманова</w:t>
      </w:r>
      <w:proofErr w:type="spellEnd"/>
      <w:r w:rsidRPr="00531C50">
        <w:rPr>
          <w:sz w:val="28"/>
          <w:szCs w:val="28"/>
        </w:rPr>
        <w:t>. – Ставрополь, 2020. – 20 с.</w:t>
      </w:r>
      <w:r w:rsidR="003F6662" w:rsidRPr="00531C50">
        <w:rPr>
          <w:sz w:val="28"/>
          <w:szCs w:val="28"/>
        </w:rPr>
        <w:tab/>
      </w:r>
    </w:p>
    <w:p w:rsidR="003F6662" w:rsidRPr="00531C50" w:rsidRDefault="003F6662" w:rsidP="00F0237D">
      <w:pPr>
        <w:numPr>
          <w:ilvl w:val="0"/>
          <w:numId w:val="35"/>
        </w:numPr>
        <w:shd w:val="clear" w:color="auto" w:fill="FFFFFF"/>
        <w:ind w:left="0" w:firstLine="0"/>
        <w:jc w:val="both"/>
        <w:rPr>
          <w:szCs w:val="28"/>
        </w:rPr>
      </w:pPr>
      <w:r w:rsidRPr="00531C50">
        <w:rPr>
          <w:szCs w:val="28"/>
        </w:rPr>
        <w:t xml:space="preserve">ГОСТ 7.82-2001 Библиографическое описание электронных ресурсов:   общие требования и правила составления. - М.: </w:t>
      </w:r>
      <w:proofErr w:type="spellStart"/>
      <w:r w:rsidRPr="00531C50">
        <w:rPr>
          <w:szCs w:val="28"/>
        </w:rPr>
        <w:t>Стандартинформ</w:t>
      </w:r>
      <w:proofErr w:type="spellEnd"/>
      <w:r w:rsidRPr="00531C50">
        <w:rPr>
          <w:szCs w:val="28"/>
        </w:rPr>
        <w:t>, 2001. - 29 с.</w:t>
      </w:r>
    </w:p>
    <w:p w:rsidR="003F6662" w:rsidRPr="00531C50" w:rsidRDefault="003F6662" w:rsidP="00F0237D">
      <w:pPr>
        <w:widowControl w:val="0"/>
        <w:numPr>
          <w:ilvl w:val="0"/>
          <w:numId w:val="35"/>
        </w:numPr>
        <w:shd w:val="clear" w:color="auto" w:fill="FFFFFF"/>
        <w:suppressAutoHyphens/>
        <w:overflowPunct w:val="0"/>
        <w:autoSpaceDE w:val="0"/>
        <w:autoSpaceDN w:val="0"/>
        <w:adjustRightInd w:val="0"/>
        <w:ind w:left="0" w:right="20" w:firstLine="0"/>
        <w:jc w:val="both"/>
        <w:textAlignment w:val="baseline"/>
        <w:rPr>
          <w:szCs w:val="28"/>
        </w:rPr>
      </w:pPr>
      <w:r w:rsidRPr="00531C50">
        <w:rPr>
          <w:szCs w:val="28"/>
        </w:rPr>
        <w:t xml:space="preserve">Герасимов, Б. И. Основы научных исследований </w:t>
      </w:r>
      <w:r w:rsidRPr="00531C50">
        <w:rPr>
          <w:iCs/>
          <w:szCs w:val="28"/>
          <w:lang w:eastAsia="zh-CN"/>
        </w:rPr>
        <w:t xml:space="preserve">[Текст] </w:t>
      </w:r>
      <w:r w:rsidRPr="00531C50">
        <w:rPr>
          <w:szCs w:val="28"/>
        </w:rPr>
        <w:t>/ Б. И. Герасимов, В. В. Дробышева, Н. В. Злобина [и др.]. – М. : Форум : НИЦ ИНФРА-М, 2013. – 272 с.</w:t>
      </w:r>
    </w:p>
    <w:p w:rsidR="003F6662" w:rsidRPr="00531C50" w:rsidRDefault="003F6662" w:rsidP="00F0237D">
      <w:pPr>
        <w:widowControl w:val="0"/>
        <w:numPr>
          <w:ilvl w:val="0"/>
          <w:numId w:val="35"/>
        </w:numPr>
        <w:suppressAutoHyphens/>
        <w:overflowPunct w:val="0"/>
        <w:autoSpaceDE w:val="0"/>
        <w:autoSpaceDN w:val="0"/>
        <w:adjustRightInd w:val="0"/>
        <w:ind w:left="0" w:right="20" w:firstLine="0"/>
        <w:jc w:val="both"/>
        <w:textAlignment w:val="baseline"/>
        <w:rPr>
          <w:szCs w:val="28"/>
        </w:rPr>
      </w:pPr>
      <w:r w:rsidRPr="00531C50">
        <w:rPr>
          <w:iCs/>
          <w:szCs w:val="28"/>
          <w:lang w:eastAsia="zh-CN"/>
        </w:rPr>
        <w:t xml:space="preserve">Методические указания по выполнению </w:t>
      </w:r>
      <w:r w:rsidR="00B86B77">
        <w:rPr>
          <w:iCs/>
          <w:szCs w:val="28"/>
          <w:lang w:eastAsia="zh-CN"/>
        </w:rPr>
        <w:t>дипломной</w:t>
      </w:r>
      <w:r w:rsidRPr="00531C50">
        <w:rPr>
          <w:iCs/>
          <w:szCs w:val="28"/>
          <w:lang w:eastAsia="zh-CN"/>
        </w:rPr>
        <w:t xml:space="preserve"> (бакалаврской) работы. Для студентов, обучающихся по программе </w:t>
      </w:r>
      <w:proofErr w:type="spellStart"/>
      <w:r w:rsidRPr="00531C50">
        <w:rPr>
          <w:iCs/>
          <w:szCs w:val="28"/>
          <w:lang w:eastAsia="zh-CN"/>
        </w:rPr>
        <w:t>бакалавриата</w:t>
      </w:r>
      <w:proofErr w:type="spellEnd"/>
      <w:r w:rsidRPr="00531C50">
        <w:rPr>
          <w:iCs/>
          <w:szCs w:val="28"/>
          <w:lang w:eastAsia="zh-CN"/>
        </w:rPr>
        <w:t xml:space="preserve">, профиль «Экономика предприятий и организаций» </w:t>
      </w:r>
      <w:r w:rsidRPr="00531C50">
        <w:rPr>
          <w:szCs w:val="28"/>
        </w:rPr>
        <w:t xml:space="preserve">[Электронный ресурс] / </w:t>
      </w:r>
      <w:r w:rsidRPr="00531C50">
        <w:rPr>
          <w:iCs/>
          <w:szCs w:val="28"/>
          <w:lang w:eastAsia="zh-CN"/>
        </w:rPr>
        <w:t>Ю. И. Ефимычев, О. В. Стрелкова, Ю. А. </w:t>
      </w:r>
      <w:proofErr w:type="spellStart"/>
      <w:r w:rsidRPr="00531C50">
        <w:rPr>
          <w:iCs/>
          <w:szCs w:val="28"/>
          <w:lang w:eastAsia="zh-CN"/>
        </w:rPr>
        <w:t>Макушева</w:t>
      </w:r>
      <w:proofErr w:type="spellEnd"/>
      <w:r w:rsidRPr="00531C50">
        <w:rPr>
          <w:iCs/>
          <w:szCs w:val="28"/>
          <w:lang w:eastAsia="zh-CN"/>
        </w:rPr>
        <w:t xml:space="preserve">. – Н.Н. : ННГУ им. Н. И. Лобачевского, 2013. </w:t>
      </w:r>
      <w:r w:rsidRPr="00531C50">
        <w:rPr>
          <w:iCs/>
          <w:szCs w:val="28"/>
        </w:rPr>
        <w:t xml:space="preserve">– </w:t>
      </w:r>
      <w:r w:rsidRPr="00531C50">
        <w:rPr>
          <w:iCs/>
          <w:szCs w:val="28"/>
          <w:lang w:eastAsia="zh-CN"/>
        </w:rPr>
        <w:t xml:space="preserve">43 с. </w:t>
      </w:r>
      <w:r w:rsidRPr="00531C50">
        <w:rPr>
          <w:szCs w:val="28"/>
        </w:rPr>
        <w:t xml:space="preserve">– Режим доступа : </w:t>
      </w:r>
      <w:r w:rsidRPr="00531C50">
        <w:rPr>
          <w:iCs/>
          <w:szCs w:val="28"/>
        </w:rPr>
        <w:t>www.iee.unn.ru/files/2014/09/Metodukazaniya-VKR-</w:t>
      </w:r>
      <w:r w:rsidRPr="00531C50">
        <w:rPr>
          <w:bCs/>
          <w:iCs/>
          <w:szCs w:val="28"/>
        </w:rPr>
        <w:t>bakalavr</w:t>
      </w:r>
      <w:r w:rsidRPr="00531C50">
        <w:rPr>
          <w:iCs/>
          <w:szCs w:val="28"/>
        </w:rPr>
        <w:t>y-EU.pdf</w:t>
      </w:r>
    </w:p>
    <w:p w:rsidR="003F6662" w:rsidRPr="00531C50" w:rsidRDefault="003F6662" w:rsidP="00F0237D">
      <w:pPr>
        <w:widowControl w:val="0"/>
        <w:numPr>
          <w:ilvl w:val="0"/>
          <w:numId w:val="35"/>
        </w:numPr>
        <w:suppressAutoHyphens/>
        <w:overflowPunct w:val="0"/>
        <w:autoSpaceDE w:val="0"/>
        <w:autoSpaceDN w:val="0"/>
        <w:adjustRightInd w:val="0"/>
        <w:ind w:left="0" w:right="20" w:firstLine="0"/>
        <w:jc w:val="both"/>
        <w:textAlignment w:val="baseline"/>
        <w:rPr>
          <w:iCs/>
          <w:szCs w:val="28"/>
          <w:lang w:eastAsia="zh-CN"/>
        </w:rPr>
      </w:pPr>
      <w:r w:rsidRPr="00531C50">
        <w:rPr>
          <w:szCs w:val="28"/>
        </w:rPr>
        <w:t xml:space="preserve">Методические указания по выполнению </w:t>
      </w:r>
      <w:r w:rsidR="00B86B77">
        <w:rPr>
          <w:szCs w:val="28"/>
        </w:rPr>
        <w:t>дипломной</w:t>
      </w:r>
      <w:r w:rsidRPr="00531C50">
        <w:rPr>
          <w:szCs w:val="28"/>
        </w:rPr>
        <w:t xml:space="preserve"> работы к дипломному проектированию для студентов инженерно-экономического факульте</w:t>
      </w:r>
      <w:r w:rsidRPr="00531C50">
        <w:rPr>
          <w:szCs w:val="28"/>
        </w:rPr>
        <w:softHyphen/>
        <w:t>та по специальности 08.05.00 «Экономика и управление на предприятиях (по отраслям)» [Электронный ресурс] / сост. : В. Д. Сухов, Т. Н. </w:t>
      </w:r>
      <w:proofErr w:type="spellStart"/>
      <w:r w:rsidRPr="00531C50">
        <w:rPr>
          <w:szCs w:val="28"/>
        </w:rPr>
        <w:t>Несиоловская</w:t>
      </w:r>
      <w:proofErr w:type="spellEnd"/>
      <w:r w:rsidRPr="00531C50">
        <w:rPr>
          <w:szCs w:val="28"/>
        </w:rPr>
        <w:t xml:space="preserve">, А. А. Яблонский. – Режим доступа : </w:t>
      </w:r>
      <w:r w:rsidRPr="00531C50">
        <w:rPr>
          <w:rStyle w:val="HTML"/>
          <w:iCs/>
          <w:szCs w:val="28"/>
        </w:rPr>
        <w:t>www.ystu.ru/files/articles/1168</w:t>
      </w:r>
    </w:p>
    <w:p w:rsidR="003F6662" w:rsidRPr="00531C50" w:rsidRDefault="003F6662" w:rsidP="00F0237D">
      <w:pPr>
        <w:widowControl w:val="0"/>
        <w:numPr>
          <w:ilvl w:val="0"/>
          <w:numId w:val="35"/>
        </w:numPr>
        <w:suppressAutoHyphens/>
        <w:overflowPunct w:val="0"/>
        <w:autoSpaceDE w:val="0"/>
        <w:autoSpaceDN w:val="0"/>
        <w:adjustRightInd w:val="0"/>
        <w:ind w:left="0" w:right="20" w:firstLine="0"/>
        <w:jc w:val="both"/>
        <w:textAlignment w:val="baseline"/>
        <w:rPr>
          <w:iCs/>
          <w:szCs w:val="28"/>
          <w:lang w:eastAsia="zh-CN"/>
        </w:rPr>
      </w:pPr>
      <w:r w:rsidRPr="00531C50">
        <w:rPr>
          <w:szCs w:val="28"/>
        </w:rPr>
        <w:t xml:space="preserve">Методология и методы экономических исследований [Электронный ресурс]. – М. : Изд-во «Экзамен», 2005. – Режим доступа : </w:t>
      </w:r>
      <w:hyperlink r:id="rId10" w:history="1">
        <w:r w:rsidRPr="00531C50">
          <w:rPr>
            <w:szCs w:val="28"/>
          </w:rPr>
          <w:t>www.700/</w:t>
        </w:r>
        <w:proofErr w:type="spellStart"/>
        <w:r w:rsidRPr="00531C50">
          <w:rPr>
            <w:szCs w:val="28"/>
            <w:lang w:val="en-US"/>
          </w:rPr>
          <w:t>metodologiya</w:t>
        </w:r>
        <w:proofErr w:type="spellEnd"/>
        <w:r w:rsidRPr="00531C50">
          <w:rPr>
            <w:szCs w:val="28"/>
          </w:rPr>
          <w:t>-</w:t>
        </w:r>
        <w:proofErr w:type="spellStart"/>
        <w:r w:rsidRPr="00531C50">
          <w:rPr>
            <w:szCs w:val="28"/>
            <w:lang w:val="en-US"/>
          </w:rPr>
          <w:t>ekonomicheskogo</w:t>
        </w:r>
        <w:proofErr w:type="spellEnd"/>
        <w:r w:rsidRPr="00531C50">
          <w:rPr>
            <w:szCs w:val="28"/>
          </w:rPr>
          <w:t>.</w:t>
        </w:r>
        <w:r w:rsidRPr="00531C50">
          <w:rPr>
            <w:szCs w:val="28"/>
            <w:lang w:val="en-US"/>
          </w:rPr>
          <w:t>html</w:t>
        </w:r>
        <w:r w:rsidRPr="00531C50">
          <w:rPr>
            <w:szCs w:val="28"/>
          </w:rPr>
          <w:t>/</w:t>
        </w:r>
        <w:r w:rsidRPr="00531C50">
          <w:rPr>
            <w:szCs w:val="28"/>
            <w:lang w:val="en-US"/>
          </w:rPr>
          <w:t>books</w:t>
        </w:r>
        <w:r w:rsidRPr="00531C50">
          <w:rPr>
            <w:szCs w:val="28"/>
          </w:rPr>
          <w:t>/</w:t>
        </w:r>
        <w:r w:rsidRPr="00531C50">
          <w:rPr>
            <w:szCs w:val="28"/>
            <w:lang w:val="en-US"/>
          </w:rPr>
          <w:t>m</w:t>
        </w:r>
        <w:r w:rsidRPr="00531C50">
          <w:rPr>
            <w:szCs w:val="28"/>
          </w:rPr>
          <w:t>1026</w:t>
        </w:r>
      </w:hyperlink>
      <w:r w:rsidRPr="00531C50">
        <w:rPr>
          <w:szCs w:val="28"/>
        </w:rPr>
        <w:t>.</w:t>
      </w:r>
    </w:p>
    <w:p w:rsidR="003F6662" w:rsidRPr="00531C50" w:rsidRDefault="003F6662" w:rsidP="00F0237D">
      <w:pPr>
        <w:widowControl w:val="0"/>
        <w:numPr>
          <w:ilvl w:val="0"/>
          <w:numId w:val="35"/>
        </w:numPr>
        <w:suppressAutoHyphens/>
        <w:overflowPunct w:val="0"/>
        <w:autoSpaceDE w:val="0"/>
        <w:autoSpaceDN w:val="0"/>
        <w:adjustRightInd w:val="0"/>
        <w:ind w:left="0" w:right="20" w:firstLine="0"/>
        <w:jc w:val="both"/>
        <w:textAlignment w:val="baseline"/>
        <w:rPr>
          <w:iCs/>
          <w:szCs w:val="28"/>
          <w:lang w:eastAsia="zh-CN"/>
        </w:rPr>
      </w:pPr>
      <w:r w:rsidRPr="00531C50">
        <w:rPr>
          <w:rFonts w:eastAsia="SimSun"/>
          <w:szCs w:val="28"/>
          <w:lang w:eastAsia="zh-CN"/>
        </w:rPr>
        <w:t>Новиков, А. М. Методология научного исследования</w:t>
      </w:r>
      <w:r w:rsidRPr="00531C50">
        <w:rPr>
          <w:iCs/>
          <w:szCs w:val="28"/>
          <w:lang w:eastAsia="zh-CN"/>
        </w:rPr>
        <w:t xml:space="preserve"> [Текст] </w:t>
      </w:r>
      <w:r w:rsidRPr="00531C50">
        <w:rPr>
          <w:rFonts w:eastAsia="SimSun"/>
          <w:szCs w:val="28"/>
          <w:lang w:eastAsia="zh-CN"/>
        </w:rPr>
        <w:t xml:space="preserve">/ А. М. Новиков, Д. А. Новиков. </w:t>
      </w:r>
      <w:r w:rsidRPr="00531C50">
        <w:rPr>
          <w:szCs w:val="28"/>
        </w:rPr>
        <w:t>–</w:t>
      </w:r>
      <w:r w:rsidRPr="00531C50">
        <w:rPr>
          <w:rFonts w:eastAsia="SimSun"/>
          <w:szCs w:val="28"/>
          <w:lang w:eastAsia="zh-CN"/>
        </w:rPr>
        <w:t xml:space="preserve">  М. : </w:t>
      </w:r>
      <w:proofErr w:type="spellStart"/>
      <w:r w:rsidRPr="00531C50">
        <w:rPr>
          <w:rFonts w:eastAsia="SimSun"/>
          <w:szCs w:val="28"/>
          <w:lang w:eastAsia="zh-CN"/>
        </w:rPr>
        <w:t>Либроком</w:t>
      </w:r>
      <w:proofErr w:type="spellEnd"/>
      <w:r w:rsidRPr="00531C50">
        <w:rPr>
          <w:rFonts w:eastAsia="SimSun"/>
          <w:szCs w:val="28"/>
          <w:lang w:eastAsia="zh-CN"/>
        </w:rPr>
        <w:t>, 2009. – 280 с.</w:t>
      </w:r>
    </w:p>
    <w:p w:rsidR="003F6662" w:rsidRPr="00531C50" w:rsidRDefault="003F6662" w:rsidP="00F0237D">
      <w:pPr>
        <w:widowControl w:val="0"/>
        <w:numPr>
          <w:ilvl w:val="0"/>
          <w:numId w:val="35"/>
        </w:numPr>
        <w:suppressAutoHyphens/>
        <w:overflowPunct w:val="0"/>
        <w:autoSpaceDE w:val="0"/>
        <w:autoSpaceDN w:val="0"/>
        <w:adjustRightInd w:val="0"/>
        <w:ind w:left="0" w:right="20" w:firstLine="0"/>
        <w:jc w:val="both"/>
        <w:textAlignment w:val="baseline"/>
        <w:rPr>
          <w:szCs w:val="28"/>
        </w:rPr>
      </w:pPr>
      <w:r w:rsidRPr="00531C50">
        <w:rPr>
          <w:szCs w:val="28"/>
        </w:rPr>
        <w:t xml:space="preserve">Новиков, А. М. Методология: словарь системы основных понятий </w:t>
      </w:r>
      <w:r w:rsidRPr="00531C50">
        <w:rPr>
          <w:iCs/>
          <w:szCs w:val="28"/>
          <w:lang w:eastAsia="zh-CN"/>
        </w:rPr>
        <w:t>[Текст]</w:t>
      </w:r>
      <w:r w:rsidRPr="00531C50">
        <w:rPr>
          <w:rFonts w:eastAsia="SimSun"/>
          <w:szCs w:val="28"/>
          <w:lang w:eastAsia="zh-CN"/>
        </w:rPr>
        <w:t xml:space="preserve"> </w:t>
      </w:r>
      <w:r w:rsidRPr="00531C50">
        <w:rPr>
          <w:szCs w:val="28"/>
        </w:rPr>
        <w:t xml:space="preserve">/ А. М. Новиков, Д. А. Новиков. – М. : </w:t>
      </w:r>
      <w:proofErr w:type="spellStart"/>
      <w:r w:rsidRPr="00531C50">
        <w:rPr>
          <w:szCs w:val="28"/>
        </w:rPr>
        <w:t>Либроком</w:t>
      </w:r>
      <w:proofErr w:type="spellEnd"/>
      <w:r w:rsidRPr="00531C50">
        <w:rPr>
          <w:szCs w:val="28"/>
        </w:rPr>
        <w:t xml:space="preserve">, 2013. </w:t>
      </w:r>
      <w:r w:rsidRPr="00531C50">
        <w:rPr>
          <w:iCs/>
          <w:szCs w:val="28"/>
        </w:rPr>
        <w:t xml:space="preserve">– </w:t>
      </w:r>
      <w:r w:rsidRPr="00531C50">
        <w:rPr>
          <w:szCs w:val="28"/>
        </w:rPr>
        <w:t>208 с.</w:t>
      </w:r>
    </w:p>
    <w:p w:rsidR="00EC21C6" w:rsidRDefault="00EC21C6">
      <w:pPr>
        <w:jc w:val="both"/>
        <w:rPr>
          <w:b/>
          <w:szCs w:val="28"/>
        </w:rPr>
      </w:pPr>
      <w:r>
        <w:rPr>
          <w:b/>
          <w:szCs w:val="28"/>
        </w:rPr>
        <w:br w:type="page"/>
      </w:r>
    </w:p>
    <w:p w:rsidR="008E3970" w:rsidRPr="00531C50" w:rsidRDefault="003F6662" w:rsidP="00EC21C6">
      <w:pPr>
        <w:widowControl w:val="0"/>
        <w:tabs>
          <w:tab w:val="left" w:pos="480"/>
          <w:tab w:val="left" w:pos="1080"/>
          <w:tab w:val="left" w:pos="1440"/>
        </w:tabs>
        <w:spacing w:line="360" w:lineRule="auto"/>
        <w:jc w:val="center"/>
        <w:rPr>
          <w:b/>
          <w:szCs w:val="28"/>
        </w:rPr>
      </w:pPr>
      <w:r w:rsidRPr="00531C50">
        <w:rPr>
          <w:b/>
          <w:szCs w:val="28"/>
        </w:rPr>
        <w:lastRenderedPageBreak/>
        <w:t>ПРИЛОЖЕНИЯ</w:t>
      </w:r>
    </w:p>
    <w:p w:rsidR="003F6662" w:rsidRPr="00531C50" w:rsidRDefault="003F6662" w:rsidP="00EC21C6">
      <w:pPr>
        <w:widowControl w:val="0"/>
        <w:tabs>
          <w:tab w:val="left" w:pos="480"/>
          <w:tab w:val="left" w:pos="1080"/>
          <w:tab w:val="left" w:pos="1440"/>
        </w:tabs>
        <w:spacing w:line="360" w:lineRule="auto"/>
        <w:jc w:val="center"/>
        <w:rPr>
          <w:b/>
          <w:szCs w:val="28"/>
        </w:rPr>
      </w:pPr>
      <w:r w:rsidRPr="00531C50">
        <w:rPr>
          <w:b/>
          <w:szCs w:val="28"/>
        </w:rPr>
        <w:t>Приложение А</w:t>
      </w:r>
    </w:p>
    <w:p w:rsidR="00EC21C6" w:rsidRPr="00531C50" w:rsidRDefault="00EC21C6" w:rsidP="00EC21C6">
      <w:pPr>
        <w:pStyle w:val="2"/>
        <w:keepNext w:val="0"/>
        <w:widowControl w:val="0"/>
        <w:rPr>
          <w:rFonts w:ascii="Times New Roman" w:hAnsi="Times New Roman"/>
          <w:bCs/>
          <w:iCs/>
          <w:szCs w:val="22"/>
        </w:rPr>
      </w:pPr>
      <w:bookmarkStart w:id="8" w:name="_Toc463879836"/>
      <w:r w:rsidRPr="00531C50">
        <w:rPr>
          <w:rFonts w:ascii="Times New Roman" w:hAnsi="Times New Roman"/>
          <w:bCs/>
          <w:iCs/>
          <w:caps w:val="0"/>
          <w:szCs w:val="22"/>
        </w:rPr>
        <w:t xml:space="preserve">Форма титульного листа </w:t>
      </w:r>
      <w:r>
        <w:rPr>
          <w:rFonts w:ascii="Times New Roman" w:hAnsi="Times New Roman"/>
          <w:bCs/>
          <w:iCs/>
          <w:caps w:val="0"/>
          <w:szCs w:val="22"/>
        </w:rPr>
        <w:t>дипломной</w:t>
      </w:r>
      <w:r w:rsidRPr="00531C50">
        <w:rPr>
          <w:rFonts w:ascii="Times New Roman" w:hAnsi="Times New Roman"/>
          <w:bCs/>
          <w:iCs/>
          <w:caps w:val="0"/>
          <w:szCs w:val="22"/>
        </w:rPr>
        <w:t xml:space="preserve"> работы</w:t>
      </w:r>
      <w:bookmarkEnd w:id="8"/>
    </w:p>
    <w:p w:rsidR="00EC21C6" w:rsidRPr="00531C50" w:rsidRDefault="00EC21C6" w:rsidP="00EC21C6">
      <w:pPr>
        <w:pStyle w:val="16"/>
        <w:widowControl w:val="0"/>
        <w:jc w:val="center"/>
        <w:rPr>
          <w:rFonts w:ascii="Times New Roman" w:hAnsi="Times New Roman"/>
          <w:sz w:val="28"/>
          <w:szCs w:val="28"/>
        </w:rPr>
      </w:pPr>
    </w:p>
    <w:p w:rsidR="00EC21C6" w:rsidRPr="00531C50" w:rsidRDefault="00EC21C6" w:rsidP="00EC21C6">
      <w:pPr>
        <w:suppressAutoHyphens/>
        <w:jc w:val="center"/>
        <w:rPr>
          <w:caps/>
          <w:lang w:eastAsia="ar-SA"/>
        </w:rPr>
      </w:pPr>
      <w:r w:rsidRPr="00531C50">
        <w:rPr>
          <w:caps/>
          <w:lang w:eastAsia="ar-SA"/>
        </w:rPr>
        <w:t xml:space="preserve">МИНИСТЕРСТВО НАУКИ И ВЫСШЕГО ОБРАЗОВАНИЯ </w:t>
      </w:r>
    </w:p>
    <w:p w:rsidR="00EC21C6" w:rsidRPr="00531C50" w:rsidRDefault="00EC21C6" w:rsidP="00EC21C6">
      <w:pPr>
        <w:suppressAutoHyphens/>
        <w:jc w:val="center"/>
        <w:rPr>
          <w:caps/>
          <w:lang w:eastAsia="ar-SA"/>
        </w:rPr>
      </w:pPr>
      <w:r w:rsidRPr="00531C50">
        <w:rPr>
          <w:caps/>
          <w:lang w:eastAsia="ar-SA"/>
        </w:rPr>
        <w:t>Российской Федерации</w:t>
      </w:r>
    </w:p>
    <w:p w:rsidR="00EC21C6" w:rsidRPr="00531C50" w:rsidRDefault="00EC21C6" w:rsidP="00EC21C6">
      <w:pPr>
        <w:suppressAutoHyphens/>
        <w:jc w:val="center"/>
        <w:rPr>
          <w:caps/>
          <w:lang w:eastAsia="ar-SA"/>
        </w:rPr>
      </w:pPr>
      <w:r w:rsidRPr="00531C50">
        <w:rPr>
          <w:lang w:eastAsia="ar-SA"/>
        </w:rPr>
        <w:t>Федеральное государственное автономное образовательное</w:t>
      </w:r>
    </w:p>
    <w:p w:rsidR="00EC21C6" w:rsidRPr="00531C50" w:rsidRDefault="00EC21C6" w:rsidP="00EC21C6">
      <w:pPr>
        <w:suppressAutoHyphens/>
        <w:jc w:val="center"/>
        <w:rPr>
          <w:caps/>
          <w:lang w:eastAsia="ar-SA"/>
        </w:rPr>
      </w:pPr>
      <w:r w:rsidRPr="00531C50">
        <w:rPr>
          <w:lang w:eastAsia="ar-SA"/>
        </w:rPr>
        <w:t>учреждение высшего образования</w:t>
      </w:r>
    </w:p>
    <w:p w:rsidR="00EC21C6" w:rsidRPr="00531C50" w:rsidRDefault="00EC21C6" w:rsidP="00EC21C6">
      <w:pPr>
        <w:suppressAutoHyphens/>
        <w:jc w:val="center"/>
        <w:rPr>
          <w:caps/>
          <w:lang w:eastAsia="ar-SA"/>
        </w:rPr>
      </w:pPr>
      <w:r w:rsidRPr="00531C50">
        <w:rPr>
          <w:lang w:eastAsia="ar-SA"/>
        </w:rPr>
        <w:t>«Крымский</w:t>
      </w:r>
      <w:r>
        <w:rPr>
          <w:lang w:eastAsia="ar-SA"/>
        </w:rPr>
        <w:t xml:space="preserve"> федеральный университет имени В</w:t>
      </w:r>
      <w:r w:rsidRPr="00531C50">
        <w:rPr>
          <w:lang w:eastAsia="ar-SA"/>
        </w:rPr>
        <w:t>.</w:t>
      </w:r>
      <w:r w:rsidRPr="00531C50">
        <w:rPr>
          <w:caps/>
          <w:lang w:eastAsia="ar-SA"/>
        </w:rPr>
        <w:t> </w:t>
      </w:r>
      <w:r w:rsidRPr="00531C50">
        <w:rPr>
          <w:lang w:eastAsia="ar-SA"/>
        </w:rPr>
        <w:t>И. Вернадского»</w:t>
      </w:r>
    </w:p>
    <w:p w:rsidR="00EC21C6" w:rsidRPr="00531C50" w:rsidRDefault="00EC21C6" w:rsidP="00EC21C6">
      <w:pPr>
        <w:suppressAutoHyphens/>
        <w:jc w:val="center"/>
        <w:rPr>
          <w:lang w:eastAsia="ar-SA"/>
        </w:rPr>
      </w:pPr>
    </w:p>
    <w:p w:rsidR="00EC21C6" w:rsidRPr="00531C50" w:rsidRDefault="00EC21C6" w:rsidP="00EC21C6">
      <w:pPr>
        <w:suppressAutoHyphens/>
        <w:jc w:val="center"/>
        <w:rPr>
          <w:caps/>
          <w:lang w:eastAsia="ar-SA"/>
        </w:rPr>
      </w:pPr>
      <w:r w:rsidRPr="00531C50">
        <w:rPr>
          <w:lang w:eastAsia="ar-SA"/>
        </w:rPr>
        <w:t>Таврический колледж</w:t>
      </w:r>
    </w:p>
    <w:p w:rsidR="00EC21C6" w:rsidRPr="00531C50" w:rsidRDefault="00EC21C6" w:rsidP="00EC21C6">
      <w:pPr>
        <w:suppressAutoHyphens/>
        <w:jc w:val="center"/>
        <w:rPr>
          <w:caps/>
          <w:lang w:eastAsia="ar-SA"/>
        </w:rPr>
      </w:pPr>
      <w:r w:rsidRPr="00531C50">
        <w:rPr>
          <w:caps/>
          <w:lang w:eastAsia="ar-SA"/>
        </w:rPr>
        <w:t>(</w:t>
      </w:r>
      <w:r w:rsidRPr="00531C50">
        <w:rPr>
          <w:lang w:eastAsia="ar-SA"/>
        </w:rPr>
        <w:t>структурное подразделение</w:t>
      </w:r>
      <w:r w:rsidRPr="00531C50">
        <w:rPr>
          <w:caps/>
          <w:lang w:eastAsia="ar-SA"/>
        </w:rPr>
        <w:t xml:space="preserve">) </w:t>
      </w:r>
    </w:p>
    <w:p w:rsidR="00EC21C6" w:rsidRPr="00531C50" w:rsidRDefault="00EC21C6" w:rsidP="00EC21C6">
      <w:pPr>
        <w:jc w:val="center"/>
      </w:pPr>
    </w:p>
    <w:p w:rsidR="00EC21C6" w:rsidRPr="00531C50" w:rsidRDefault="00EC21C6" w:rsidP="00EC21C6">
      <w:pPr>
        <w:pStyle w:val="afa"/>
        <w:jc w:val="center"/>
        <w:rPr>
          <w:rFonts w:ascii="Times New Roman" w:hAnsi="Times New Roman"/>
          <w:color w:val="000000"/>
          <w:sz w:val="28"/>
          <w:szCs w:val="28"/>
          <w:lang w:eastAsia="ru-RU"/>
        </w:rPr>
      </w:pPr>
    </w:p>
    <w:p w:rsidR="00EC21C6" w:rsidRPr="00531C50" w:rsidRDefault="00EC21C6" w:rsidP="00EC21C6">
      <w:pPr>
        <w:pStyle w:val="afa"/>
        <w:jc w:val="center"/>
        <w:rPr>
          <w:rFonts w:ascii="Times New Roman" w:hAnsi="Times New Roman"/>
          <w:color w:val="000000"/>
          <w:sz w:val="28"/>
          <w:szCs w:val="28"/>
          <w:lang w:eastAsia="ru-RU"/>
        </w:rPr>
      </w:pPr>
    </w:p>
    <w:p w:rsidR="00EC21C6" w:rsidRPr="00531C50" w:rsidRDefault="00EC21C6" w:rsidP="00EC21C6">
      <w:pPr>
        <w:jc w:val="center"/>
        <w:rPr>
          <w:b/>
        </w:rPr>
      </w:pPr>
      <w:r>
        <w:rPr>
          <w:b/>
        </w:rPr>
        <w:t>ДИПЛОМНАЯ</w:t>
      </w:r>
      <w:r w:rsidRPr="00531C50">
        <w:rPr>
          <w:b/>
        </w:rPr>
        <w:t xml:space="preserve"> РАБОТА</w:t>
      </w:r>
    </w:p>
    <w:p w:rsidR="00EC21C6" w:rsidRPr="00531C50" w:rsidRDefault="00EC21C6" w:rsidP="00EC21C6">
      <w:pPr>
        <w:jc w:val="center"/>
      </w:pPr>
    </w:p>
    <w:p w:rsidR="00EC21C6" w:rsidRPr="00531C50" w:rsidRDefault="00EC21C6" w:rsidP="00EC21C6">
      <w:pPr>
        <w:jc w:val="center"/>
      </w:pPr>
      <w:r w:rsidRPr="00531C50">
        <w:t>на тему</w:t>
      </w:r>
    </w:p>
    <w:p w:rsidR="00EC21C6" w:rsidRPr="00531C50" w:rsidRDefault="00EC21C6" w:rsidP="00EC21C6">
      <w:pPr>
        <w:jc w:val="center"/>
        <w:rPr>
          <w:b/>
        </w:rPr>
      </w:pPr>
      <w:r w:rsidRPr="00531C50">
        <w:rPr>
          <w:b/>
        </w:rPr>
        <w:t xml:space="preserve">СИСТЕМА ДЕЯТЕЛЬНОСТИ УНИВЕРСИТЕТА </w:t>
      </w:r>
    </w:p>
    <w:p w:rsidR="00EC21C6" w:rsidRPr="00531C50" w:rsidRDefault="00EC21C6" w:rsidP="00EC21C6">
      <w:pPr>
        <w:jc w:val="center"/>
        <w:rPr>
          <w:b/>
        </w:rPr>
      </w:pPr>
      <w:r w:rsidRPr="00531C50">
        <w:rPr>
          <w:b/>
        </w:rPr>
        <w:t>ПО ВНЕДРЕНИЮ НОВЫХ ПЕДАГОГИЧЕСКИХ ТЕХНОЛОГИЙ</w:t>
      </w:r>
    </w:p>
    <w:p w:rsidR="00EC21C6" w:rsidRPr="00531C50" w:rsidRDefault="00EC21C6" w:rsidP="00EC21C6">
      <w:pPr>
        <w:jc w:val="center"/>
      </w:pPr>
    </w:p>
    <w:p w:rsidR="00EC21C6" w:rsidRPr="00531C50" w:rsidRDefault="00EC21C6" w:rsidP="00EC21C6">
      <w:pPr>
        <w:jc w:val="both"/>
      </w:pPr>
    </w:p>
    <w:p w:rsidR="00EC21C6" w:rsidRPr="00531C50" w:rsidRDefault="00EC21C6" w:rsidP="00EC21C6">
      <w:pPr>
        <w:jc w:val="both"/>
      </w:pPr>
    </w:p>
    <w:p w:rsidR="00EC21C6" w:rsidRPr="00531C50" w:rsidRDefault="00EC21C6" w:rsidP="00EC21C6">
      <w:r w:rsidRPr="00531C50">
        <w:t xml:space="preserve">Обучающийся: </w:t>
      </w:r>
      <w:r w:rsidRPr="00531C50">
        <w:rPr>
          <w:b/>
        </w:rPr>
        <w:t>ИВАНОВ ИВАН ИВАНОВИЧ</w:t>
      </w:r>
      <w:r w:rsidRPr="00531C50">
        <w:tab/>
      </w:r>
      <w:r w:rsidRPr="00531C50">
        <w:tab/>
        <w:t>__________________</w:t>
      </w:r>
    </w:p>
    <w:p w:rsidR="00EC21C6" w:rsidRPr="00531C50" w:rsidRDefault="00EC21C6" w:rsidP="00EC21C6"/>
    <w:p w:rsidR="00EC21C6" w:rsidRPr="00531C50" w:rsidRDefault="00EC21C6" w:rsidP="00EC21C6"/>
    <w:p w:rsidR="00EC21C6" w:rsidRPr="00531C50" w:rsidRDefault="00EC21C6" w:rsidP="00EC21C6">
      <w:r w:rsidRPr="00531C50">
        <w:t>Специальность: ______________________</w:t>
      </w:r>
      <w:r w:rsidRPr="00531C50">
        <w:tab/>
      </w:r>
      <w:r w:rsidRPr="00531C50">
        <w:tab/>
        <w:t>Группа ________________</w:t>
      </w:r>
    </w:p>
    <w:p w:rsidR="00EC21C6" w:rsidRPr="00531C50" w:rsidRDefault="00EC21C6" w:rsidP="00EC21C6"/>
    <w:p w:rsidR="00EC21C6" w:rsidRPr="00531C50" w:rsidRDefault="00EC21C6" w:rsidP="00EC21C6"/>
    <w:p w:rsidR="00EC21C6" w:rsidRPr="00531C50" w:rsidRDefault="00EC21C6" w:rsidP="00EC21C6">
      <w:r w:rsidRPr="00531C50">
        <w:t xml:space="preserve">Научный руководитель: канд. </w:t>
      </w:r>
      <w:proofErr w:type="spellStart"/>
      <w:r w:rsidRPr="00531C50">
        <w:t>пед</w:t>
      </w:r>
      <w:proofErr w:type="spellEnd"/>
      <w:r w:rsidRPr="00531C50">
        <w:t>. наук Петров Петр Петрович</w:t>
      </w:r>
      <w:r w:rsidRPr="00531C50">
        <w:tab/>
        <w:t>_____________</w:t>
      </w:r>
    </w:p>
    <w:p w:rsidR="00EC21C6" w:rsidRPr="00531C50" w:rsidRDefault="00EC21C6" w:rsidP="00EC21C6">
      <w:pPr>
        <w:pStyle w:val="afa"/>
        <w:widowControl w:val="0"/>
        <w:rPr>
          <w:rFonts w:ascii="Times New Roman" w:hAnsi="Times New Roman"/>
          <w:sz w:val="28"/>
          <w:szCs w:val="28"/>
          <w:lang w:eastAsia="ru-RU"/>
        </w:rPr>
      </w:pPr>
      <w:r w:rsidRPr="00531C50">
        <w:rPr>
          <w:rFonts w:ascii="Times New Roman" w:hAnsi="Times New Roman"/>
          <w:sz w:val="28"/>
          <w:szCs w:val="28"/>
        </w:rPr>
        <w:tab/>
      </w:r>
      <w:r w:rsidRPr="00531C50">
        <w:rPr>
          <w:rFonts w:ascii="Times New Roman" w:hAnsi="Times New Roman"/>
          <w:sz w:val="28"/>
          <w:szCs w:val="28"/>
        </w:rPr>
        <w:tab/>
      </w:r>
      <w:r w:rsidRPr="00531C50">
        <w:rPr>
          <w:rFonts w:ascii="Times New Roman" w:hAnsi="Times New Roman"/>
          <w:sz w:val="28"/>
          <w:szCs w:val="28"/>
        </w:rPr>
        <w:tab/>
      </w:r>
      <w:r w:rsidRPr="00531C50">
        <w:rPr>
          <w:rFonts w:ascii="Times New Roman" w:hAnsi="Times New Roman"/>
          <w:sz w:val="28"/>
          <w:szCs w:val="28"/>
        </w:rPr>
        <w:tab/>
      </w:r>
      <w:r w:rsidRPr="00531C50">
        <w:rPr>
          <w:rFonts w:ascii="Times New Roman" w:hAnsi="Times New Roman"/>
          <w:sz w:val="28"/>
          <w:szCs w:val="28"/>
        </w:rPr>
        <w:tab/>
      </w:r>
      <w:r w:rsidRPr="00531C50">
        <w:rPr>
          <w:rFonts w:ascii="Times New Roman" w:hAnsi="Times New Roman"/>
          <w:sz w:val="28"/>
          <w:szCs w:val="28"/>
          <w:lang w:eastAsia="ru-RU"/>
        </w:rPr>
        <w:tab/>
      </w:r>
      <w:r w:rsidRPr="00531C50">
        <w:rPr>
          <w:rFonts w:ascii="Times New Roman" w:hAnsi="Times New Roman"/>
          <w:sz w:val="28"/>
          <w:szCs w:val="28"/>
          <w:lang w:eastAsia="ru-RU"/>
        </w:rPr>
        <w:tab/>
      </w:r>
      <w:r w:rsidRPr="00531C50">
        <w:rPr>
          <w:rFonts w:ascii="Times New Roman" w:hAnsi="Times New Roman"/>
          <w:sz w:val="28"/>
          <w:szCs w:val="28"/>
          <w:lang w:eastAsia="ru-RU"/>
        </w:rPr>
        <w:tab/>
      </w:r>
      <w:r w:rsidRPr="00531C50">
        <w:rPr>
          <w:rFonts w:ascii="Times New Roman" w:hAnsi="Times New Roman"/>
          <w:sz w:val="28"/>
          <w:szCs w:val="28"/>
          <w:lang w:eastAsia="ru-RU"/>
        </w:rPr>
        <w:tab/>
      </w:r>
    </w:p>
    <w:p w:rsidR="00EC21C6" w:rsidRPr="00531C50" w:rsidRDefault="00EC21C6" w:rsidP="00EC21C6">
      <w:pPr>
        <w:pStyle w:val="afa"/>
        <w:widowControl w:val="0"/>
        <w:rPr>
          <w:rFonts w:ascii="Times New Roman" w:hAnsi="Times New Roman"/>
          <w:sz w:val="28"/>
          <w:szCs w:val="28"/>
          <w:lang w:eastAsia="ru-RU"/>
        </w:rPr>
      </w:pPr>
    </w:p>
    <w:p w:rsidR="00EC21C6" w:rsidRPr="00531C50" w:rsidRDefault="00EC21C6" w:rsidP="00EC21C6">
      <w:pPr>
        <w:pStyle w:val="afa"/>
        <w:widowControl w:val="0"/>
        <w:rPr>
          <w:rFonts w:ascii="Times New Roman" w:hAnsi="Times New Roman"/>
          <w:sz w:val="28"/>
          <w:szCs w:val="28"/>
          <w:lang w:eastAsia="ru-RU"/>
        </w:rPr>
      </w:pPr>
    </w:p>
    <w:tbl>
      <w:tblPr>
        <w:tblW w:w="0" w:type="auto"/>
        <w:tblLook w:val="04A0" w:firstRow="1" w:lastRow="0" w:firstColumn="1" w:lastColumn="0" w:noHBand="0" w:noVBand="1"/>
      </w:tblPr>
      <w:tblGrid>
        <w:gridCol w:w="4746"/>
        <w:gridCol w:w="4892"/>
      </w:tblGrid>
      <w:tr w:rsidR="00EC21C6" w:rsidRPr="00531C50" w:rsidTr="00DA7599">
        <w:trPr>
          <w:trHeight w:val="2144"/>
        </w:trPr>
        <w:tc>
          <w:tcPr>
            <w:tcW w:w="4927" w:type="dxa"/>
          </w:tcPr>
          <w:p w:rsidR="00EC21C6" w:rsidRPr="00531C50" w:rsidRDefault="00EC21C6" w:rsidP="00DA7599">
            <w:pPr>
              <w:jc w:val="both"/>
              <w:rPr>
                <w:b/>
                <w:szCs w:val="28"/>
              </w:rPr>
            </w:pPr>
            <w:r w:rsidRPr="00531C50">
              <w:rPr>
                <w:b/>
                <w:szCs w:val="28"/>
              </w:rPr>
              <w:t>К защите допустить</w:t>
            </w:r>
          </w:p>
          <w:p w:rsidR="00EC21C6" w:rsidRPr="00531C50" w:rsidRDefault="00EC21C6" w:rsidP="00DA7599">
            <w:pPr>
              <w:jc w:val="both"/>
              <w:rPr>
                <w:b/>
                <w:szCs w:val="28"/>
              </w:rPr>
            </w:pPr>
          </w:p>
          <w:p w:rsidR="00EC21C6" w:rsidRPr="00531C50" w:rsidRDefault="00EC21C6" w:rsidP="00DA7599">
            <w:pPr>
              <w:jc w:val="both"/>
              <w:rPr>
                <w:szCs w:val="28"/>
              </w:rPr>
            </w:pPr>
            <w:r w:rsidRPr="00531C50">
              <w:rPr>
                <w:szCs w:val="28"/>
              </w:rPr>
              <w:t xml:space="preserve">Заместитель директора </w:t>
            </w:r>
          </w:p>
          <w:p w:rsidR="00EC21C6" w:rsidRPr="00531C50" w:rsidRDefault="00EC21C6" w:rsidP="00DA7599">
            <w:pPr>
              <w:jc w:val="both"/>
              <w:rPr>
                <w:szCs w:val="28"/>
              </w:rPr>
            </w:pPr>
            <w:r w:rsidRPr="00531C50">
              <w:rPr>
                <w:szCs w:val="28"/>
              </w:rPr>
              <w:t xml:space="preserve">по учебной работе </w:t>
            </w:r>
          </w:p>
          <w:p w:rsidR="00EC21C6" w:rsidRPr="00531C50" w:rsidRDefault="00EC21C6" w:rsidP="00DA7599">
            <w:pPr>
              <w:pStyle w:val="afa"/>
              <w:widowControl w:val="0"/>
              <w:rPr>
                <w:rFonts w:ascii="Times New Roman" w:hAnsi="Times New Roman"/>
                <w:sz w:val="28"/>
                <w:szCs w:val="28"/>
                <w:lang w:eastAsia="ru-RU"/>
              </w:rPr>
            </w:pPr>
            <w:r w:rsidRPr="00531C50">
              <w:rPr>
                <w:rFonts w:ascii="Times New Roman" w:hAnsi="Times New Roman"/>
                <w:sz w:val="28"/>
                <w:szCs w:val="28"/>
              </w:rPr>
              <w:t>____________________ О.С. Горащук</w:t>
            </w:r>
          </w:p>
        </w:tc>
        <w:tc>
          <w:tcPr>
            <w:tcW w:w="4927" w:type="dxa"/>
          </w:tcPr>
          <w:p w:rsidR="00EC21C6" w:rsidRPr="00531C50" w:rsidRDefault="00EC21C6" w:rsidP="00DA7599">
            <w:pPr>
              <w:jc w:val="both"/>
              <w:rPr>
                <w:szCs w:val="28"/>
              </w:rPr>
            </w:pPr>
            <w:r>
              <w:rPr>
                <w:szCs w:val="28"/>
              </w:rPr>
              <w:t>Дипломная</w:t>
            </w:r>
            <w:r w:rsidRPr="00531C50">
              <w:rPr>
                <w:szCs w:val="28"/>
              </w:rPr>
              <w:t xml:space="preserve"> работа выполнена на оценку</w:t>
            </w:r>
          </w:p>
          <w:p w:rsidR="00EC21C6" w:rsidRPr="00531C50" w:rsidRDefault="00EC21C6" w:rsidP="00DA7599">
            <w:pPr>
              <w:jc w:val="both"/>
              <w:rPr>
                <w:szCs w:val="28"/>
              </w:rPr>
            </w:pPr>
            <w:r w:rsidRPr="00531C50">
              <w:rPr>
                <w:szCs w:val="28"/>
              </w:rPr>
              <w:t>_______________________________</w:t>
            </w:r>
          </w:p>
          <w:p w:rsidR="00EC21C6" w:rsidRPr="00531C50" w:rsidRDefault="00EC21C6" w:rsidP="00DA7599">
            <w:pPr>
              <w:jc w:val="both"/>
              <w:rPr>
                <w:szCs w:val="28"/>
              </w:rPr>
            </w:pPr>
          </w:p>
          <w:p w:rsidR="00EC21C6" w:rsidRPr="00531C50" w:rsidRDefault="00EC21C6" w:rsidP="00EC21C6">
            <w:pPr>
              <w:pStyle w:val="afa"/>
              <w:widowControl w:val="0"/>
              <w:rPr>
                <w:rFonts w:ascii="Times New Roman" w:hAnsi="Times New Roman"/>
                <w:sz w:val="28"/>
                <w:szCs w:val="28"/>
                <w:lang w:eastAsia="ru-RU"/>
              </w:rPr>
            </w:pPr>
            <w:r w:rsidRPr="00531C50">
              <w:rPr>
                <w:rFonts w:ascii="Times New Roman" w:hAnsi="Times New Roman"/>
                <w:sz w:val="28"/>
                <w:szCs w:val="28"/>
              </w:rPr>
              <w:t>Дата защиты «___»  _______ 202</w:t>
            </w:r>
            <w:r>
              <w:rPr>
                <w:rFonts w:ascii="Times New Roman" w:hAnsi="Times New Roman"/>
                <w:sz w:val="28"/>
                <w:szCs w:val="28"/>
              </w:rPr>
              <w:t>5</w:t>
            </w:r>
            <w:r w:rsidRPr="00531C50">
              <w:rPr>
                <w:rFonts w:ascii="Times New Roman" w:hAnsi="Times New Roman"/>
                <w:sz w:val="28"/>
                <w:szCs w:val="28"/>
              </w:rPr>
              <w:t xml:space="preserve"> г.</w:t>
            </w:r>
          </w:p>
        </w:tc>
      </w:tr>
    </w:tbl>
    <w:p w:rsidR="00EC21C6" w:rsidRPr="00531C50" w:rsidRDefault="00EC21C6" w:rsidP="00EC21C6">
      <w:pPr>
        <w:pStyle w:val="afa"/>
        <w:widowControl w:val="0"/>
        <w:rPr>
          <w:rFonts w:ascii="Times New Roman" w:hAnsi="Times New Roman"/>
          <w:sz w:val="28"/>
          <w:szCs w:val="28"/>
          <w:lang w:eastAsia="ru-RU"/>
        </w:rPr>
      </w:pPr>
    </w:p>
    <w:p w:rsidR="00EC21C6" w:rsidRPr="00531C50" w:rsidRDefault="00EC21C6" w:rsidP="00EC21C6">
      <w:pPr>
        <w:pStyle w:val="afa"/>
        <w:widowControl w:val="0"/>
        <w:rPr>
          <w:rFonts w:ascii="Times New Roman" w:hAnsi="Times New Roman"/>
          <w:sz w:val="28"/>
          <w:szCs w:val="28"/>
          <w:lang w:eastAsia="ru-RU"/>
        </w:rPr>
      </w:pPr>
    </w:p>
    <w:p w:rsidR="00EC21C6" w:rsidRPr="00EC21C6" w:rsidRDefault="00EC21C6" w:rsidP="00EC21C6">
      <w:pPr>
        <w:widowControl w:val="0"/>
        <w:jc w:val="center"/>
        <w:rPr>
          <w:szCs w:val="28"/>
        </w:rPr>
      </w:pPr>
      <w:r w:rsidRPr="00531C50">
        <w:rPr>
          <w:szCs w:val="28"/>
        </w:rPr>
        <w:t>Симферополь, 202</w:t>
      </w:r>
      <w:r>
        <w:rPr>
          <w:szCs w:val="28"/>
        </w:rPr>
        <w:t>5</w:t>
      </w:r>
    </w:p>
    <w:p w:rsidR="003F6662" w:rsidRPr="00531C50" w:rsidRDefault="003F6662" w:rsidP="00EC21C6">
      <w:pPr>
        <w:widowControl w:val="0"/>
        <w:jc w:val="center"/>
        <w:rPr>
          <w:szCs w:val="28"/>
        </w:rPr>
      </w:pPr>
    </w:p>
    <w:p w:rsidR="003F6662" w:rsidRPr="00531C50" w:rsidRDefault="003F6662" w:rsidP="005F5BA4">
      <w:pPr>
        <w:widowControl w:val="0"/>
        <w:tabs>
          <w:tab w:val="left" w:pos="480"/>
          <w:tab w:val="left" w:pos="1080"/>
          <w:tab w:val="left" w:pos="1440"/>
        </w:tabs>
        <w:jc w:val="center"/>
        <w:rPr>
          <w:b/>
          <w:szCs w:val="28"/>
        </w:rPr>
      </w:pPr>
      <w:r w:rsidRPr="00531C50">
        <w:rPr>
          <w:b/>
          <w:szCs w:val="28"/>
        </w:rPr>
        <w:lastRenderedPageBreak/>
        <w:t>Приложение Б</w:t>
      </w:r>
    </w:p>
    <w:p w:rsidR="003F6662" w:rsidRPr="00531C50" w:rsidRDefault="003F6662" w:rsidP="003F6662">
      <w:pPr>
        <w:pStyle w:val="2"/>
        <w:rPr>
          <w:rFonts w:ascii="Times New Roman" w:hAnsi="Times New Roman"/>
          <w:bCs/>
          <w:iCs/>
          <w:szCs w:val="22"/>
        </w:rPr>
      </w:pPr>
      <w:bookmarkStart w:id="9" w:name="_Toc463879838"/>
      <w:r w:rsidRPr="00531C50">
        <w:rPr>
          <w:rFonts w:ascii="Times New Roman" w:hAnsi="Times New Roman"/>
          <w:bCs/>
          <w:iCs/>
          <w:caps w:val="0"/>
          <w:szCs w:val="22"/>
        </w:rPr>
        <w:t xml:space="preserve">Форма задания на </w:t>
      </w:r>
      <w:r w:rsidR="00C74C90">
        <w:rPr>
          <w:rFonts w:ascii="Times New Roman" w:hAnsi="Times New Roman"/>
          <w:bCs/>
          <w:iCs/>
          <w:caps w:val="0"/>
          <w:szCs w:val="22"/>
        </w:rPr>
        <w:t>дипломную</w:t>
      </w:r>
      <w:r w:rsidRPr="00531C50">
        <w:rPr>
          <w:rFonts w:ascii="Times New Roman" w:hAnsi="Times New Roman"/>
          <w:bCs/>
          <w:iCs/>
          <w:caps w:val="0"/>
          <w:szCs w:val="22"/>
        </w:rPr>
        <w:t xml:space="preserve"> работу</w:t>
      </w:r>
      <w:bookmarkEnd w:id="9"/>
      <w:r w:rsidRPr="00531C50">
        <w:rPr>
          <w:rFonts w:ascii="Times New Roman" w:hAnsi="Times New Roman"/>
          <w:bCs/>
          <w:iCs/>
          <w:szCs w:val="22"/>
        </w:rPr>
        <w:t xml:space="preserve"> </w:t>
      </w:r>
    </w:p>
    <w:p w:rsidR="003F6662" w:rsidRPr="00531C50" w:rsidRDefault="003F6662" w:rsidP="003F6662">
      <w:pPr>
        <w:ind w:firstLine="62"/>
        <w:jc w:val="center"/>
        <w:rPr>
          <w:b/>
          <w:bCs/>
          <w:iCs/>
          <w:szCs w:val="22"/>
        </w:rPr>
      </w:pPr>
    </w:p>
    <w:p w:rsidR="003F6662" w:rsidRPr="00531C50" w:rsidRDefault="003F6662" w:rsidP="003F6662">
      <w:pPr>
        <w:suppressAutoHyphens/>
        <w:jc w:val="center"/>
        <w:rPr>
          <w:caps/>
          <w:lang w:eastAsia="ar-SA"/>
        </w:rPr>
      </w:pPr>
      <w:r w:rsidRPr="00531C50">
        <w:rPr>
          <w:caps/>
          <w:lang w:eastAsia="ar-SA"/>
        </w:rPr>
        <w:t xml:space="preserve">МИНИСТЕРСТВО </w:t>
      </w:r>
      <w:r w:rsidR="008E3970" w:rsidRPr="00531C50">
        <w:rPr>
          <w:caps/>
          <w:lang w:eastAsia="ar-SA"/>
        </w:rPr>
        <w:t xml:space="preserve">НАУКИ И ВЫСШЕГО </w:t>
      </w:r>
      <w:r w:rsidRPr="00531C50">
        <w:rPr>
          <w:caps/>
          <w:lang w:eastAsia="ar-SA"/>
        </w:rPr>
        <w:t>ОБРАЗОВАНИЯ Российской Федерации</w:t>
      </w:r>
    </w:p>
    <w:p w:rsidR="003F6662" w:rsidRPr="00531C50" w:rsidRDefault="003F6662" w:rsidP="003F6662">
      <w:pPr>
        <w:suppressAutoHyphens/>
        <w:jc w:val="center"/>
        <w:rPr>
          <w:caps/>
          <w:lang w:eastAsia="ar-SA"/>
        </w:rPr>
      </w:pPr>
      <w:r w:rsidRPr="00531C50">
        <w:rPr>
          <w:lang w:eastAsia="ar-SA"/>
        </w:rPr>
        <w:t>Федеральное государственное автономное образовательное</w:t>
      </w:r>
    </w:p>
    <w:p w:rsidR="003F6662" w:rsidRPr="00531C50" w:rsidRDefault="003F6662" w:rsidP="003F6662">
      <w:pPr>
        <w:suppressAutoHyphens/>
        <w:jc w:val="center"/>
        <w:rPr>
          <w:caps/>
          <w:lang w:eastAsia="ar-SA"/>
        </w:rPr>
      </w:pPr>
      <w:r w:rsidRPr="00531C50">
        <w:rPr>
          <w:lang w:eastAsia="ar-SA"/>
        </w:rPr>
        <w:t>учреждение высшего образования</w:t>
      </w:r>
    </w:p>
    <w:p w:rsidR="008E3970" w:rsidRPr="00531C50" w:rsidRDefault="003F6662" w:rsidP="003F6662">
      <w:pPr>
        <w:suppressAutoHyphens/>
        <w:jc w:val="center"/>
        <w:rPr>
          <w:caps/>
          <w:lang w:eastAsia="ar-SA"/>
        </w:rPr>
      </w:pPr>
      <w:r w:rsidRPr="00531C50">
        <w:rPr>
          <w:caps/>
          <w:lang w:eastAsia="ar-SA"/>
        </w:rPr>
        <w:t xml:space="preserve">«Крымский федеральный университет </w:t>
      </w:r>
    </w:p>
    <w:p w:rsidR="003F6662" w:rsidRPr="00531C50" w:rsidRDefault="003F6662" w:rsidP="003F6662">
      <w:pPr>
        <w:suppressAutoHyphens/>
        <w:jc w:val="center"/>
        <w:rPr>
          <w:caps/>
          <w:lang w:eastAsia="ar-SA"/>
        </w:rPr>
      </w:pPr>
      <w:r w:rsidRPr="00531C50">
        <w:rPr>
          <w:caps/>
          <w:lang w:eastAsia="ar-SA"/>
        </w:rPr>
        <w:t>имени В.</w:t>
      </w:r>
      <w:r w:rsidR="008E3970" w:rsidRPr="00531C50">
        <w:rPr>
          <w:caps/>
          <w:lang w:eastAsia="ar-SA"/>
        </w:rPr>
        <w:t> </w:t>
      </w:r>
      <w:r w:rsidRPr="00531C50">
        <w:rPr>
          <w:caps/>
          <w:lang w:eastAsia="ar-SA"/>
        </w:rPr>
        <w:t>И. Вернадского»</w:t>
      </w:r>
    </w:p>
    <w:p w:rsidR="003F6662" w:rsidRPr="00531C50" w:rsidRDefault="003F6662" w:rsidP="003F6662">
      <w:pPr>
        <w:suppressAutoHyphens/>
        <w:jc w:val="center"/>
        <w:rPr>
          <w:caps/>
          <w:lang w:eastAsia="ar-SA"/>
        </w:rPr>
      </w:pPr>
      <w:r w:rsidRPr="00531C50">
        <w:rPr>
          <w:caps/>
          <w:lang w:eastAsia="ar-SA"/>
        </w:rPr>
        <w:t xml:space="preserve">(фгаоу во «кфу </w:t>
      </w:r>
      <w:r w:rsidR="008E3970" w:rsidRPr="00531C50">
        <w:rPr>
          <w:lang w:eastAsia="ar-SA"/>
        </w:rPr>
        <w:t>им</w:t>
      </w:r>
      <w:r w:rsidRPr="00531C50">
        <w:rPr>
          <w:caps/>
          <w:lang w:eastAsia="ar-SA"/>
        </w:rPr>
        <w:t>. в.</w:t>
      </w:r>
      <w:r w:rsidR="008E3970" w:rsidRPr="00531C50">
        <w:rPr>
          <w:caps/>
          <w:lang w:eastAsia="ar-SA"/>
        </w:rPr>
        <w:t> </w:t>
      </w:r>
      <w:r w:rsidRPr="00531C50">
        <w:rPr>
          <w:caps/>
          <w:lang w:eastAsia="ar-SA"/>
        </w:rPr>
        <w:t>и.</w:t>
      </w:r>
      <w:r w:rsidR="008E3970" w:rsidRPr="00531C50">
        <w:rPr>
          <w:caps/>
          <w:lang w:eastAsia="ar-SA"/>
        </w:rPr>
        <w:t> </w:t>
      </w:r>
      <w:r w:rsidRPr="00531C50">
        <w:rPr>
          <w:caps/>
          <w:lang w:eastAsia="ar-SA"/>
        </w:rPr>
        <w:t>В</w:t>
      </w:r>
      <w:r w:rsidR="008E3970" w:rsidRPr="00531C50">
        <w:rPr>
          <w:lang w:eastAsia="ar-SA"/>
        </w:rPr>
        <w:t>ернадского</w:t>
      </w:r>
      <w:r w:rsidRPr="00531C50">
        <w:rPr>
          <w:caps/>
          <w:lang w:eastAsia="ar-SA"/>
        </w:rPr>
        <w:t>»)</w:t>
      </w:r>
    </w:p>
    <w:p w:rsidR="003F6662" w:rsidRPr="00531C50" w:rsidRDefault="003F6662" w:rsidP="003F6662">
      <w:pPr>
        <w:suppressAutoHyphens/>
        <w:jc w:val="center"/>
        <w:rPr>
          <w:caps/>
          <w:lang w:eastAsia="ar-SA"/>
        </w:rPr>
      </w:pPr>
      <w:r w:rsidRPr="00531C50">
        <w:rPr>
          <w:caps/>
          <w:lang w:eastAsia="ar-SA"/>
        </w:rPr>
        <w:t>ТАВРИЧЕСКИЙ колледж</w:t>
      </w:r>
    </w:p>
    <w:p w:rsidR="003F6662" w:rsidRPr="00531C50" w:rsidRDefault="003F6662" w:rsidP="003F6662">
      <w:pPr>
        <w:suppressAutoHyphens/>
        <w:jc w:val="center"/>
        <w:rPr>
          <w:caps/>
          <w:lang w:eastAsia="ar-SA"/>
        </w:rPr>
      </w:pPr>
      <w:r w:rsidRPr="00531C50">
        <w:rPr>
          <w:caps/>
          <w:lang w:eastAsia="ar-SA"/>
        </w:rPr>
        <w:t>(</w:t>
      </w:r>
      <w:r w:rsidRPr="00531C50">
        <w:rPr>
          <w:lang w:eastAsia="ar-SA"/>
        </w:rPr>
        <w:t>структурное подразделение</w:t>
      </w:r>
      <w:r w:rsidRPr="00531C50">
        <w:rPr>
          <w:caps/>
          <w:lang w:eastAsia="ar-SA"/>
        </w:rPr>
        <w:t xml:space="preserve">) </w:t>
      </w:r>
    </w:p>
    <w:p w:rsidR="003F6662" w:rsidRPr="00531C50" w:rsidRDefault="003F6662" w:rsidP="003F6662">
      <w:pPr>
        <w:suppressAutoHyphens/>
        <w:autoSpaceDE w:val="0"/>
        <w:spacing w:line="360" w:lineRule="auto"/>
        <w:rPr>
          <w:rFonts w:eastAsia="Arial"/>
        </w:rPr>
      </w:pPr>
    </w:p>
    <w:p w:rsidR="003F6662" w:rsidRPr="00531C50" w:rsidRDefault="003F6662" w:rsidP="003F6662">
      <w:pPr>
        <w:suppressAutoHyphens/>
        <w:spacing w:line="360" w:lineRule="auto"/>
        <w:ind w:firstLine="6"/>
        <w:jc w:val="right"/>
        <w:rPr>
          <w:lang w:eastAsia="ar-SA"/>
        </w:rPr>
      </w:pPr>
      <w:r w:rsidRPr="00531C50">
        <w:rPr>
          <w:lang w:eastAsia="ar-SA"/>
        </w:rPr>
        <w:t>УТВЕРЖДАЮ:</w:t>
      </w:r>
    </w:p>
    <w:p w:rsidR="003F6662" w:rsidRPr="00531C50" w:rsidRDefault="003F6662" w:rsidP="003F6662">
      <w:pPr>
        <w:suppressAutoHyphens/>
        <w:spacing w:line="360" w:lineRule="auto"/>
        <w:ind w:firstLine="6"/>
        <w:jc w:val="right"/>
        <w:rPr>
          <w:lang w:eastAsia="ar-SA"/>
        </w:rPr>
      </w:pPr>
      <w:r w:rsidRPr="00531C50">
        <w:rPr>
          <w:lang w:eastAsia="ar-SA"/>
        </w:rPr>
        <w:t>Заместитель директора по учебной работе</w:t>
      </w:r>
    </w:p>
    <w:p w:rsidR="003F6662" w:rsidRPr="00531C50" w:rsidRDefault="003F6662" w:rsidP="003F6662">
      <w:pPr>
        <w:suppressAutoHyphens/>
        <w:spacing w:line="360" w:lineRule="auto"/>
        <w:ind w:firstLine="6"/>
        <w:jc w:val="right"/>
        <w:rPr>
          <w:lang w:eastAsia="ar-SA"/>
        </w:rPr>
      </w:pPr>
      <w:r w:rsidRPr="00531C50">
        <w:rPr>
          <w:lang w:eastAsia="ar-SA"/>
        </w:rPr>
        <w:t xml:space="preserve">_______________________ </w:t>
      </w:r>
      <w:r w:rsidR="005F5BA4" w:rsidRPr="00531C50">
        <w:rPr>
          <w:lang w:eastAsia="ar-SA"/>
        </w:rPr>
        <w:t xml:space="preserve"> О</w:t>
      </w:r>
      <w:r w:rsidRPr="00531C50">
        <w:rPr>
          <w:lang w:eastAsia="ar-SA"/>
        </w:rPr>
        <w:t xml:space="preserve">. С. </w:t>
      </w:r>
      <w:r w:rsidR="005F5BA4" w:rsidRPr="00531C50">
        <w:rPr>
          <w:lang w:eastAsia="ar-SA"/>
        </w:rPr>
        <w:t>Горащук</w:t>
      </w:r>
    </w:p>
    <w:p w:rsidR="003F6662" w:rsidRPr="00531C50" w:rsidRDefault="00C74C90" w:rsidP="003F6662">
      <w:pPr>
        <w:suppressAutoHyphens/>
        <w:spacing w:line="360" w:lineRule="auto"/>
        <w:ind w:firstLine="6"/>
        <w:jc w:val="right"/>
        <w:rPr>
          <w:lang w:eastAsia="ar-SA"/>
        </w:rPr>
      </w:pPr>
      <w:r>
        <w:rPr>
          <w:lang w:eastAsia="ar-SA"/>
        </w:rPr>
        <w:t xml:space="preserve">13 января </w:t>
      </w:r>
      <w:r w:rsidR="003F6662" w:rsidRPr="00531C50">
        <w:rPr>
          <w:lang w:eastAsia="ar-SA"/>
        </w:rPr>
        <w:t>20</w:t>
      </w:r>
      <w:r w:rsidR="005F5BA4" w:rsidRPr="00531C50">
        <w:rPr>
          <w:lang w:eastAsia="ar-SA"/>
        </w:rPr>
        <w:t>2</w:t>
      </w:r>
      <w:r>
        <w:rPr>
          <w:lang w:eastAsia="ar-SA"/>
        </w:rPr>
        <w:t>5</w:t>
      </w:r>
      <w:r w:rsidR="005F5BA4" w:rsidRPr="00531C50">
        <w:rPr>
          <w:lang w:eastAsia="ar-SA"/>
        </w:rPr>
        <w:t xml:space="preserve"> </w:t>
      </w:r>
      <w:r w:rsidR="003F6662" w:rsidRPr="00531C50">
        <w:rPr>
          <w:lang w:eastAsia="ar-SA"/>
        </w:rPr>
        <w:t>г.</w:t>
      </w:r>
    </w:p>
    <w:p w:rsidR="003F6662" w:rsidRPr="00531C50" w:rsidRDefault="003F6662" w:rsidP="003F6662">
      <w:pPr>
        <w:suppressAutoHyphens/>
        <w:autoSpaceDE w:val="0"/>
        <w:spacing w:line="360" w:lineRule="auto"/>
        <w:ind w:firstLine="709"/>
        <w:jc w:val="center"/>
        <w:rPr>
          <w:rFonts w:eastAsia="Arial"/>
          <w:b/>
          <w:bCs/>
          <w:lang w:eastAsia="ar-SA"/>
        </w:rPr>
      </w:pPr>
    </w:p>
    <w:p w:rsidR="003F6662" w:rsidRPr="00531C50" w:rsidRDefault="003F6662" w:rsidP="003F6662">
      <w:pPr>
        <w:suppressAutoHyphens/>
        <w:autoSpaceDE w:val="0"/>
        <w:spacing w:line="360" w:lineRule="auto"/>
        <w:ind w:firstLine="709"/>
        <w:jc w:val="center"/>
        <w:rPr>
          <w:rFonts w:eastAsia="Arial"/>
          <w:lang w:eastAsia="ar-SA"/>
        </w:rPr>
      </w:pPr>
      <w:r w:rsidRPr="00531C50">
        <w:rPr>
          <w:rFonts w:eastAsia="Arial"/>
          <w:b/>
          <w:bCs/>
          <w:lang w:eastAsia="ar-SA"/>
        </w:rPr>
        <w:t xml:space="preserve">ЗАДАНИЕ </w:t>
      </w:r>
    </w:p>
    <w:p w:rsidR="003F6662" w:rsidRPr="00531C50" w:rsidRDefault="003F6662" w:rsidP="003F6662">
      <w:pPr>
        <w:suppressAutoHyphens/>
        <w:autoSpaceDE w:val="0"/>
        <w:spacing w:line="360" w:lineRule="auto"/>
        <w:ind w:firstLine="709"/>
        <w:jc w:val="center"/>
        <w:rPr>
          <w:rFonts w:eastAsia="Arial"/>
          <w:b/>
          <w:bCs/>
          <w:caps/>
          <w:lang w:eastAsia="ar-SA"/>
        </w:rPr>
      </w:pPr>
      <w:r w:rsidRPr="00531C50">
        <w:rPr>
          <w:rFonts w:eastAsia="Arial"/>
          <w:b/>
          <w:bCs/>
          <w:caps/>
          <w:lang w:eastAsia="ar-SA"/>
        </w:rPr>
        <w:t xml:space="preserve">на выполнение </w:t>
      </w:r>
      <w:r w:rsidR="00B86B77">
        <w:rPr>
          <w:rFonts w:eastAsia="Arial"/>
          <w:b/>
          <w:bCs/>
          <w:caps/>
          <w:lang w:eastAsia="ar-SA"/>
        </w:rPr>
        <w:t>дипломной</w:t>
      </w:r>
      <w:r w:rsidRPr="00531C50">
        <w:rPr>
          <w:rFonts w:eastAsia="Arial"/>
          <w:b/>
          <w:bCs/>
          <w:caps/>
          <w:lang w:eastAsia="ar-SA"/>
        </w:rPr>
        <w:t xml:space="preserve"> работы</w:t>
      </w:r>
    </w:p>
    <w:p w:rsidR="003F6662" w:rsidRPr="00531C50" w:rsidRDefault="003F6662" w:rsidP="003F6662">
      <w:pPr>
        <w:suppressAutoHyphens/>
        <w:autoSpaceDE w:val="0"/>
        <w:spacing w:line="360" w:lineRule="auto"/>
        <w:ind w:firstLine="709"/>
        <w:jc w:val="center"/>
        <w:rPr>
          <w:rFonts w:eastAsia="Arial"/>
          <w:lang w:eastAsia="ar-SA"/>
        </w:rPr>
      </w:pPr>
    </w:p>
    <w:p w:rsidR="003F6662" w:rsidRPr="00531C50" w:rsidRDefault="003F6662" w:rsidP="003F6662">
      <w:pPr>
        <w:suppressAutoHyphens/>
        <w:autoSpaceDE w:val="0"/>
        <w:spacing w:line="360" w:lineRule="auto"/>
        <w:ind w:firstLine="709"/>
        <w:jc w:val="center"/>
        <w:rPr>
          <w:rFonts w:eastAsia="Arial"/>
          <w:lang w:eastAsia="ar-SA"/>
        </w:rPr>
      </w:pPr>
      <w:r w:rsidRPr="00531C50">
        <w:rPr>
          <w:rFonts w:eastAsia="Arial"/>
          <w:lang w:eastAsia="ar-SA"/>
        </w:rPr>
        <w:t>Обучающегося ________________________ группы __________</w:t>
      </w:r>
    </w:p>
    <w:p w:rsidR="003F6662" w:rsidRPr="00531C50" w:rsidRDefault="003F6662" w:rsidP="003F6662">
      <w:pPr>
        <w:suppressAutoHyphens/>
        <w:autoSpaceDE w:val="0"/>
        <w:spacing w:line="360" w:lineRule="auto"/>
        <w:ind w:firstLine="709"/>
        <w:jc w:val="both"/>
        <w:rPr>
          <w:rFonts w:eastAsia="Arial"/>
          <w:b/>
          <w:lang w:eastAsia="ar-SA"/>
        </w:rPr>
      </w:pPr>
    </w:p>
    <w:p w:rsidR="003F6662" w:rsidRPr="00531C50" w:rsidRDefault="003F6662" w:rsidP="003F6662">
      <w:pPr>
        <w:suppressAutoHyphens/>
        <w:autoSpaceDE w:val="0"/>
        <w:spacing w:line="360" w:lineRule="auto"/>
        <w:ind w:firstLine="709"/>
        <w:jc w:val="both"/>
        <w:rPr>
          <w:rFonts w:eastAsia="Arial"/>
          <w:b/>
          <w:lang w:eastAsia="ar-SA"/>
        </w:rPr>
      </w:pPr>
      <w:r w:rsidRPr="00531C50">
        <w:rPr>
          <w:rFonts w:eastAsia="Arial"/>
          <w:b/>
          <w:lang w:eastAsia="ar-SA"/>
        </w:rPr>
        <w:t>по специальности _________</w:t>
      </w:r>
      <w:r w:rsidR="00C74C90">
        <w:rPr>
          <w:rFonts w:eastAsia="Arial"/>
          <w:b/>
          <w:lang w:eastAsia="ar-SA"/>
        </w:rPr>
        <w:t>_____________________________________</w:t>
      </w:r>
    </w:p>
    <w:p w:rsidR="003F6662" w:rsidRPr="00531C50" w:rsidRDefault="003F6662" w:rsidP="003F6662">
      <w:pPr>
        <w:suppressAutoHyphens/>
        <w:autoSpaceDE w:val="0"/>
        <w:spacing w:line="360" w:lineRule="auto"/>
        <w:ind w:firstLine="709"/>
        <w:jc w:val="both"/>
        <w:rPr>
          <w:rFonts w:eastAsia="Arial"/>
          <w:iCs/>
          <w:lang w:eastAsia="ar-SA"/>
        </w:rPr>
      </w:pPr>
      <w:r w:rsidRPr="00531C50">
        <w:rPr>
          <w:rFonts w:eastAsia="Arial"/>
          <w:lang w:eastAsia="ar-SA"/>
        </w:rPr>
        <w:t xml:space="preserve">1. Тема: </w:t>
      </w:r>
      <w:r w:rsidRPr="00531C50">
        <w:rPr>
          <w:rFonts w:eastAsia="Arial"/>
          <w:iCs/>
          <w:lang w:eastAsia="ar-SA"/>
        </w:rPr>
        <w:t>________________________________________________________</w:t>
      </w:r>
    </w:p>
    <w:p w:rsidR="003F6662" w:rsidRPr="00531C50" w:rsidRDefault="003F6662" w:rsidP="003F6662">
      <w:pPr>
        <w:suppressAutoHyphens/>
        <w:autoSpaceDE w:val="0"/>
        <w:spacing w:line="360" w:lineRule="auto"/>
        <w:ind w:firstLine="709"/>
        <w:jc w:val="both"/>
        <w:rPr>
          <w:rFonts w:eastAsia="Arial"/>
          <w:u w:val="single"/>
          <w:lang w:eastAsia="ar-SA"/>
        </w:rPr>
      </w:pPr>
      <w:r w:rsidRPr="00531C50">
        <w:rPr>
          <w:rFonts w:eastAsia="Arial"/>
          <w:iCs/>
          <w:lang w:eastAsia="ar-SA"/>
        </w:rPr>
        <w:t>_______________________________________________________________</w:t>
      </w:r>
    </w:p>
    <w:p w:rsidR="003F6662" w:rsidRPr="00531C50" w:rsidRDefault="003F6662" w:rsidP="003F6662">
      <w:pPr>
        <w:suppressAutoHyphens/>
        <w:autoSpaceDE w:val="0"/>
        <w:spacing w:line="360" w:lineRule="auto"/>
        <w:ind w:firstLine="709"/>
        <w:jc w:val="both"/>
        <w:rPr>
          <w:rFonts w:eastAsia="Arial"/>
          <w:lang w:eastAsia="ar-SA"/>
        </w:rPr>
      </w:pPr>
      <w:r w:rsidRPr="00531C50">
        <w:rPr>
          <w:rFonts w:eastAsia="Arial"/>
          <w:lang w:eastAsia="ar-SA"/>
        </w:rPr>
        <w:t>2. Срок сдачи студентом законченной работы 1июня 20</w:t>
      </w:r>
      <w:r w:rsidR="005F5BA4" w:rsidRPr="00531C50">
        <w:rPr>
          <w:rFonts w:eastAsia="Arial"/>
          <w:lang w:eastAsia="ar-SA"/>
        </w:rPr>
        <w:t>2</w:t>
      </w:r>
      <w:r w:rsidR="00C74C90">
        <w:rPr>
          <w:rFonts w:eastAsia="Arial"/>
          <w:lang w:eastAsia="ar-SA"/>
        </w:rPr>
        <w:t>5</w:t>
      </w:r>
      <w:r w:rsidRPr="00531C50">
        <w:rPr>
          <w:rFonts w:eastAsia="Arial"/>
          <w:lang w:eastAsia="ar-SA"/>
        </w:rPr>
        <w:t xml:space="preserve"> г.</w:t>
      </w:r>
    </w:p>
    <w:p w:rsidR="003F6662" w:rsidRPr="00531C50" w:rsidRDefault="003F6662" w:rsidP="003F6662">
      <w:pPr>
        <w:suppressAutoHyphens/>
        <w:autoSpaceDE w:val="0"/>
        <w:spacing w:line="360" w:lineRule="auto"/>
        <w:ind w:firstLine="709"/>
        <w:jc w:val="both"/>
        <w:rPr>
          <w:rFonts w:eastAsia="Calibri"/>
          <w:lang w:eastAsia="ar-SA"/>
        </w:rPr>
      </w:pPr>
      <w:r w:rsidRPr="00531C50">
        <w:rPr>
          <w:rFonts w:eastAsia="Arial"/>
          <w:lang w:eastAsia="ar-SA"/>
        </w:rPr>
        <w:t>3. Исходные данные к работе: законодательно-нормативные документы, экономическая и периодическая литература, официальные статистические данные, отчётность, первичные документы предприятия</w:t>
      </w:r>
      <w:r w:rsidRPr="00531C50">
        <w:rPr>
          <w:rFonts w:eastAsia="Arial"/>
          <w:iCs/>
          <w:lang w:eastAsia="ar-SA"/>
        </w:rPr>
        <w:t>.</w:t>
      </w:r>
    </w:p>
    <w:p w:rsidR="003F6662" w:rsidRPr="00531C50" w:rsidRDefault="003F6662" w:rsidP="00C74C90">
      <w:pPr>
        <w:suppressAutoHyphens/>
        <w:spacing w:line="360" w:lineRule="auto"/>
        <w:ind w:firstLine="709"/>
        <w:jc w:val="both"/>
        <w:rPr>
          <w:lang w:eastAsia="ar-SA"/>
        </w:rPr>
      </w:pPr>
      <w:r w:rsidRPr="00531C50">
        <w:rPr>
          <w:lang w:eastAsia="ar-SA"/>
        </w:rPr>
        <w:t xml:space="preserve">4. Содержание дипломной работы (перечень подлежащих разработке вопросов) </w:t>
      </w:r>
    </w:p>
    <w:p w:rsidR="003F6662" w:rsidRPr="00531C50" w:rsidRDefault="003F6662" w:rsidP="003F6662">
      <w:pPr>
        <w:suppressAutoHyphens/>
        <w:spacing w:line="360" w:lineRule="auto"/>
        <w:ind w:firstLine="709"/>
        <w:rPr>
          <w:lang w:eastAsia="ar-SA"/>
        </w:rPr>
      </w:pPr>
      <w:r w:rsidRPr="00531C50">
        <w:rPr>
          <w:lang w:eastAsia="ar-SA"/>
        </w:rPr>
        <w:t>Глава 1________________________________________________________</w:t>
      </w:r>
    </w:p>
    <w:p w:rsidR="00C74C90" w:rsidRDefault="00C74C90" w:rsidP="003F6662">
      <w:pPr>
        <w:jc w:val="center"/>
        <w:rPr>
          <w:bCs/>
          <w:iCs/>
          <w:szCs w:val="22"/>
        </w:rPr>
      </w:pPr>
    </w:p>
    <w:p w:rsidR="003F6662" w:rsidRPr="00531C50" w:rsidRDefault="003F6662" w:rsidP="003F6662">
      <w:pPr>
        <w:jc w:val="center"/>
        <w:rPr>
          <w:bCs/>
          <w:iCs/>
          <w:szCs w:val="22"/>
        </w:rPr>
      </w:pPr>
      <w:r w:rsidRPr="00531C50">
        <w:rPr>
          <w:bCs/>
          <w:iCs/>
          <w:szCs w:val="22"/>
        </w:rPr>
        <w:lastRenderedPageBreak/>
        <w:t xml:space="preserve">Б.2. Оборотная сторона задания на </w:t>
      </w:r>
      <w:r w:rsidR="00B86B77">
        <w:rPr>
          <w:bCs/>
          <w:iCs/>
          <w:szCs w:val="22"/>
        </w:rPr>
        <w:t>ДР</w:t>
      </w:r>
    </w:p>
    <w:p w:rsidR="003F6662" w:rsidRPr="00531C50" w:rsidRDefault="003F6662" w:rsidP="003F6662">
      <w:pPr>
        <w:suppressAutoHyphens/>
        <w:spacing w:line="360" w:lineRule="auto"/>
        <w:rPr>
          <w:lang w:eastAsia="ar-SA"/>
        </w:rPr>
      </w:pPr>
      <w:r w:rsidRPr="00531C50">
        <w:rPr>
          <w:lang w:eastAsia="ar-SA"/>
        </w:rPr>
        <w:t>Глава 2 _____________________________________________________________</w:t>
      </w:r>
    </w:p>
    <w:p w:rsidR="003F6662" w:rsidRPr="00531C50" w:rsidRDefault="003F6662" w:rsidP="003F6662">
      <w:pPr>
        <w:suppressAutoHyphens/>
        <w:autoSpaceDE w:val="0"/>
        <w:spacing w:line="360" w:lineRule="auto"/>
        <w:ind w:firstLine="708"/>
        <w:jc w:val="both"/>
        <w:rPr>
          <w:rFonts w:eastAsia="Arial"/>
          <w:lang w:eastAsia="ar-SA"/>
        </w:rPr>
      </w:pPr>
      <w:r w:rsidRPr="00531C50">
        <w:rPr>
          <w:rFonts w:eastAsia="Arial"/>
          <w:lang w:eastAsia="ar-SA"/>
        </w:rPr>
        <w:t>5. Перечень графического и иллюстративного материала:_____________</w:t>
      </w:r>
    </w:p>
    <w:p w:rsidR="003F6662" w:rsidRPr="00531C50" w:rsidRDefault="003F6662" w:rsidP="003F6662">
      <w:pPr>
        <w:suppressAutoHyphens/>
        <w:autoSpaceDE w:val="0"/>
        <w:spacing w:line="360" w:lineRule="auto"/>
        <w:jc w:val="both"/>
        <w:rPr>
          <w:rFonts w:eastAsia="Arial"/>
          <w:lang w:eastAsia="ar-SA"/>
        </w:rPr>
      </w:pPr>
      <w:r w:rsidRPr="00531C50">
        <w:rPr>
          <w:rFonts w:eastAsia="Arial"/>
          <w:i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662" w:rsidRPr="00531C50" w:rsidRDefault="003F6662" w:rsidP="003F6662">
      <w:pPr>
        <w:suppressAutoHyphens/>
        <w:autoSpaceDE w:val="0"/>
        <w:spacing w:line="360" w:lineRule="auto"/>
        <w:ind w:firstLine="709"/>
        <w:jc w:val="both"/>
        <w:rPr>
          <w:rFonts w:eastAsia="Arial"/>
          <w:lang w:eastAsia="ar-SA"/>
        </w:rPr>
      </w:pPr>
      <w:r w:rsidRPr="00531C50">
        <w:rPr>
          <w:rFonts w:eastAsia="Arial"/>
          <w:lang w:eastAsia="ar-SA"/>
        </w:rPr>
        <w:t>6. Консультации по работе:</w:t>
      </w:r>
    </w:p>
    <w:p w:rsidR="003F6662" w:rsidRPr="00531C50" w:rsidRDefault="003F6662" w:rsidP="003F6662">
      <w:pPr>
        <w:suppressAutoHyphens/>
        <w:autoSpaceDE w:val="0"/>
        <w:spacing w:line="360" w:lineRule="auto"/>
        <w:ind w:firstLine="709"/>
        <w:jc w:val="both"/>
        <w:rPr>
          <w:rFonts w:eastAsia="Arial"/>
          <w:lang w:eastAsia="ar-SA"/>
        </w:rPr>
      </w:pPr>
      <w:r w:rsidRPr="00531C50">
        <w:rPr>
          <w:rFonts w:eastAsia="Arial"/>
          <w:lang w:eastAsia="ar-SA"/>
        </w:rPr>
        <w:t xml:space="preserve">Утверждение структуры </w:t>
      </w:r>
      <w:r w:rsidR="00B86B77">
        <w:rPr>
          <w:rFonts w:eastAsia="Arial"/>
          <w:lang w:eastAsia="ar-SA"/>
        </w:rPr>
        <w:t>дипломной</w:t>
      </w:r>
      <w:r w:rsidRPr="00531C50">
        <w:rPr>
          <w:rFonts w:eastAsia="Arial"/>
          <w:lang w:eastAsia="ar-SA"/>
        </w:rPr>
        <w:t xml:space="preserve"> работы, подбор основных источников по теме </w:t>
      </w:r>
      <w:r w:rsidR="00B86B77">
        <w:rPr>
          <w:rFonts w:eastAsia="Arial"/>
          <w:lang w:eastAsia="ar-SA"/>
        </w:rPr>
        <w:t>дипломной</w:t>
      </w:r>
      <w:r w:rsidRPr="00531C50">
        <w:rPr>
          <w:rFonts w:eastAsia="Arial"/>
          <w:lang w:eastAsia="ar-SA"/>
        </w:rPr>
        <w:t xml:space="preserve"> работы, сбор и анализ статистических данных, оформление результатов исследования, подготовка к защите </w:t>
      </w:r>
      <w:r w:rsidR="00B86B77">
        <w:rPr>
          <w:rFonts w:eastAsia="Arial"/>
          <w:lang w:eastAsia="ar-SA"/>
        </w:rPr>
        <w:t>дипломной</w:t>
      </w:r>
      <w:r w:rsidRPr="00531C50">
        <w:rPr>
          <w:rFonts w:eastAsia="Arial"/>
          <w:lang w:eastAsia="ar-SA"/>
        </w:rPr>
        <w:t xml:space="preserve"> работы.</w:t>
      </w:r>
    </w:p>
    <w:p w:rsidR="003F6662" w:rsidRPr="00531C50" w:rsidRDefault="003F6662" w:rsidP="003F6662">
      <w:pPr>
        <w:suppressAutoHyphens/>
        <w:autoSpaceDE w:val="0"/>
        <w:spacing w:line="360" w:lineRule="auto"/>
        <w:ind w:firstLine="709"/>
        <w:rPr>
          <w:rFonts w:eastAsia="Arial"/>
          <w:lang w:eastAsia="ar-SA"/>
        </w:rPr>
      </w:pPr>
      <w:r w:rsidRPr="00531C50">
        <w:rPr>
          <w:rFonts w:eastAsia="Arial"/>
          <w:lang w:eastAsia="ar-SA"/>
        </w:rPr>
        <w:t>7. Календарный план выполнения дипломной работы</w:t>
      </w:r>
    </w:p>
    <w:tbl>
      <w:tblPr>
        <w:tblW w:w="5000" w:type="pct"/>
        <w:tblCellMar>
          <w:left w:w="10" w:type="dxa"/>
          <w:right w:w="10" w:type="dxa"/>
        </w:tblCellMar>
        <w:tblLook w:val="0000" w:firstRow="0" w:lastRow="0" w:firstColumn="0" w:lastColumn="0" w:noHBand="0" w:noVBand="0"/>
      </w:tblPr>
      <w:tblGrid>
        <w:gridCol w:w="4964"/>
        <w:gridCol w:w="2332"/>
        <w:gridCol w:w="2332"/>
      </w:tblGrid>
      <w:tr w:rsidR="003F6662" w:rsidRPr="00531C50" w:rsidTr="00471CB2">
        <w:trPr>
          <w:trHeight w:hRule="exact" w:val="951"/>
        </w:trPr>
        <w:tc>
          <w:tcPr>
            <w:tcW w:w="2578" w:type="pct"/>
            <w:tcBorders>
              <w:top w:val="single" w:sz="4" w:space="0" w:color="auto"/>
              <w:left w:val="single" w:sz="4" w:space="0" w:color="auto"/>
            </w:tcBorders>
            <w:shd w:val="clear" w:color="auto" w:fill="FFFFFF"/>
          </w:tcPr>
          <w:p w:rsidR="003F6662" w:rsidRPr="00C74C90" w:rsidRDefault="003F6662" w:rsidP="00471CB2">
            <w:pPr>
              <w:pStyle w:val="61"/>
              <w:shd w:val="clear" w:color="auto" w:fill="auto"/>
              <w:spacing w:line="360" w:lineRule="auto"/>
              <w:ind w:left="142" w:firstLine="0"/>
              <w:jc w:val="left"/>
              <w:rPr>
                <w:sz w:val="28"/>
                <w:szCs w:val="28"/>
              </w:rPr>
            </w:pPr>
            <w:r w:rsidRPr="00C74C90">
              <w:rPr>
                <w:rStyle w:val="105pt"/>
                <w:sz w:val="28"/>
                <w:szCs w:val="28"/>
              </w:rPr>
              <w:t>Этапы выполнения дипломного проекта (работы)</w:t>
            </w:r>
          </w:p>
        </w:tc>
        <w:tc>
          <w:tcPr>
            <w:tcW w:w="1211" w:type="pct"/>
            <w:tcBorders>
              <w:top w:val="single" w:sz="4" w:space="0" w:color="auto"/>
              <w:left w:val="single" w:sz="4" w:space="0" w:color="auto"/>
            </w:tcBorders>
            <w:shd w:val="clear" w:color="auto" w:fill="FFFFFF"/>
          </w:tcPr>
          <w:p w:rsidR="003F6662" w:rsidRPr="00C74C90" w:rsidRDefault="003F6662" w:rsidP="00471CB2">
            <w:pPr>
              <w:pStyle w:val="61"/>
              <w:shd w:val="clear" w:color="auto" w:fill="auto"/>
              <w:spacing w:line="360" w:lineRule="auto"/>
              <w:ind w:firstLine="0"/>
              <w:rPr>
                <w:sz w:val="28"/>
                <w:szCs w:val="28"/>
              </w:rPr>
            </w:pPr>
            <w:r w:rsidRPr="00C74C90">
              <w:rPr>
                <w:rStyle w:val="105pt"/>
                <w:sz w:val="28"/>
                <w:szCs w:val="28"/>
              </w:rPr>
              <w:t>Сроки</w:t>
            </w:r>
          </w:p>
          <w:p w:rsidR="003F6662" w:rsidRPr="00C74C90" w:rsidRDefault="003F6662" w:rsidP="00471CB2">
            <w:pPr>
              <w:pStyle w:val="61"/>
              <w:shd w:val="clear" w:color="auto" w:fill="auto"/>
              <w:spacing w:line="360" w:lineRule="auto"/>
              <w:ind w:firstLine="0"/>
              <w:rPr>
                <w:sz w:val="28"/>
                <w:szCs w:val="28"/>
              </w:rPr>
            </w:pPr>
            <w:r w:rsidRPr="00C74C90">
              <w:rPr>
                <w:rStyle w:val="105pt"/>
                <w:sz w:val="28"/>
                <w:szCs w:val="28"/>
              </w:rPr>
              <w:t>выполнения</w:t>
            </w:r>
          </w:p>
        </w:tc>
        <w:tc>
          <w:tcPr>
            <w:tcW w:w="1211" w:type="pct"/>
            <w:tcBorders>
              <w:top w:val="single" w:sz="4" w:space="0" w:color="auto"/>
              <w:left w:val="single" w:sz="4" w:space="0" w:color="auto"/>
              <w:right w:val="single" w:sz="4" w:space="0" w:color="auto"/>
            </w:tcBorders>
            <w:shd w:val="clear" w:color="auto" w:fill="FFFFFF"/>
          </w:tcPr>
          <w:p w:rsidR="003F6662" w:rsidRPr="00C74C90" w:rsidRDefault="003F6662" w:rsidP="00471CB2">
            <w:pPr>
              <w:pStyle w:val="61"/>
              <w:shd w:val="clear" w:color="auto" w:fill="auto"/>
              <w:spacing w:line="360" w:lineRule="auto"/>
              <w:ind w:firstLine="0"/>
              <w:rPr>
                <w:sz w:val="28"/>
                <w:szCs w:val="28"/>
              </w:rPr>
            </w:pPr>
            <w:r w:rsidRPr="00C74C90">
              <w:rPr>
                <w:rStyle w:val="105pt"/>
                <w:sz w:val="28"/>
                <w:szCs w:val="28"/>
              </w:rPr>
              <w:t>Примечания</w:t>
            </w:r>
          </w:p>
        </w:tc>
      </w:tr>
      <w:tr w:rsidR="003F6662" w:rsidRPr="00531C50" w:rsidTr="00471CB2">
        <w:trPr>
          <w:trHeight w:hRule="exact" w:val="331"/>
        </w:trPr>
        <w:tc>
          <w:tcPr>
            <w:tcW w:w="2578" w:type="pct"/>
            <w:tcBorders>
              <w:top w:val="single" w:sz="4" w:space="0" w:color="auto"/>
              <w:left w:val="single" w:sz="4" w:space="0" w:color="auto"/>
            </w:tcBorders>
            <w:shd w:val="clear" w:color="auto" w:fill="FFFFFF"/>
          </w:tcPr>
          <w:p w:rsidR="003F6662" w:rsidRPr="00C74C90" w:rsidRDefault="003F6662" w:rsidP="00471CB2">
            <w:pPr>
              <w:pStyle w:val="61"/>
              <w:shd w:val="clear" w:color="auto" w:fill="auto"/>
              <w:spacing w:line="360" w:lineRule="auto"/>
              <w:ind w:left="142" w:firstLine="0"/>
              <w:jc w:val="left"/>
              <w:rPr>
                <w:sz w:val="28"/>
                <w:szCs w:val="28"/>
              </w:rPr>
            </w:pPr>
            <w:r w:rsidRPr="00C74C90">
              <w:rPr>
                <w:rStyle w:val="25"/>
                <w:sz w:val="28"/>
                <w:szCs w:val="28"/>
              </w:rPr>
              <w:t xml:space="preserve">Глава 1 </w:t>
            </w:r>
          </w:p>
        </w:tc>
        <w:tc>
          <w:tcPr>
            <w:tcW w:w="1211" w:type="pct"/>
            <w:tcBorders>
              <w:top w:val="single" w:sz="4" w:space="0" w:color="auto"/>
              <w:left w:val="single" w:sz="4" w:space="0" w:color="auto"/>
            </w:tcBorders>
            <w:shd w:val="clear" w:color="auto" w:fill="FFFFFF"/>
          </w:tcPr>
          <w:p w:rsidR="003F6662" w:rsidRPr="00C74C90" w:rsidRDefault="00C74C90" w:rsidP="00471CB2">
            <w:pPr>
              <w:pStyle w:val="61"/>
              <w:shd w:val="clear" w:color="auto" w:fill="auto"/>
              <w:spacing w:line="360" w:lineRule="auto"/>
              <w:ind w:firstLine="0"/>
              <w:rPr>
                <w:sz w:val="28"/>
                <w:szCs w:val="28"/>
              </w:rPr>
            </w:pPr>
            <w:r w:rsidRPr="00C74C90">
              <w:rPr>
                <w:rStyle w:val="25"/>
                <w:sz w:val="28"/>
                <w:szCs w:val="28"/>
              </w:rPr>
              <w:t>4</w:t>
            </w:r>
            <w:r w:rsidR="003F6662" w:rsidRPr="00C74C90">
              <w:rPr>
                <w:rStyle w:val="25"/>
                <w:sz w:val="28"/>
                <w:szCs w:val="28"/>
              </w:rPr>
              <w:t xml:space="preserve"> апреля</w:t>
            </w:r>
          </w:p>
        </w:tc>
        <w:tc>
          <w:tcPr>
            <w:tcW w:w="1211" w:type="pct"/>
            <w:tcBorders>
              <w:top w:val="single" w:sz="4" w:space="0" w:color="auto"/>
              <w:left w:val="single" w:sz="4" w:space="0" w:color="auto"/>
              <w:right w:val="single" w:sz="4" w:space="0" w:color="auto"/>
            </w:tcBorders>
            <w:shd w:val="clear" w:color="auto" w:fill="FFFFFF"/>
          </w:tcPr>
          <w:p w:rsidR="003F6662" w:rsidRPr="00C74C90" w:rsidRDefault="003F6662" w:rsidP="00471CB2">
            <w:pPr>
              <w:pStyle w:val="61"/>
              <w:shd w:val="clear" w:color="auto" w:fill="auto"/>
              <w:spacing w:line="360" w:lineRule="auto"/>
              <w:ind w:firstLine="0"/>
              <w:rPr>
                <w:sz w:val="28"/>
                <w:szCs w:val="28"/>
              </w:rPr>
            </w:pPr>
            <w:r w:rsidRPr="00C74C90">
              <w:rPr>
                <w:sz w:val="28"/>
                <w:szCs w:val="28"/>
              </w:rPr>
              <w:t>Выполнено</w:t>
            </w:r>
          </w:p>
          <w:p w:rsidR="003F6662" w:rsidRPr="00C74C90" w:rsidRDefault="003F6662" w:rsidP="00471CB2">
            <w:pPr>
              <w:pStyle w:val="61"/>
              <w:shd w:val="clear" w:color="auto" w:fill="auto"/>
              <w:spacing w:line="360" w:lineRule="auto"/>
              <w:ind w:firstLine="0"/>
              <w:rPr>
                <w:sz w:val="28"/>
                <w:szCs w:val="28"/>
              </w:rPr>
            </w:pPr>
          </w:p>
        </w:tc>
      </w:tr>
      <w:tr w:rsidR="003F6662" w:rsidRPr="00531C50" w:rsidTr="00471CB2">
        <w:trPr>
          <w:trHeight w:hRule="exact" w:val="331"/>
        </w:trPr>
        <w:tc>
          <w:tcPr>
            <w:tcW w:w="2578" w:type="pct"/>
            <w:tcBorders>
              <w:top w:val="single" w:sz="4" w:space="0" w:color="auto"/>
              <w:left w:val="single" w:sz="4" w:space="0" w:color="auto"/>
            </w:tcBorders>
            <w:shd w:val="clear" w:color="auto" w:fill="FFFFFF"/>
          </w:tcPr>
          <w:p w:rsidR="003F6662" w:rsidRPr="00C74C90" w:rsidRDefault="003F6662" w:rsidP="00471CB2">
            <w:pPr>
              <w:pStyle w:val="61"/>
              <w:shd w:val="clear" w:color="auto" w:fill="auto"/>
              <w:spacing w:line="360" w:lineRule="auto"/>
              <w:ind w:left="142" w:firstLine="0"/>
              <w:jc w:val="left"/>
              <w:rPr>
                <w:sz w:val="28"/>
                <w:szCs w:val="28"/>
              </w:rPr>
            </w:pPr>
            <w:r w:rsidRPr="00C74C90">
              <w:rPr>
                <w:rStyle w:val="25"/>
                <w:sz w:val="28"/>
                <w:szCs w:val="28"/>
              </w:rPr>
              <w:t>Глава 2</w:t>
            </w:r>
          </w:p>
        </w:tc>
        <w:tc>
          <w:tcPr>
            <w:tcW w:w="1211" w:type="pct"/>
            <w:tcBorders>
              <w:top w:val="single" w:sz="4" w:space="0" w:color="auto"/>
              <w:left w:val="single" w:sz="4" w:space="0" w:color="auto"/>
            </w:tcBorders>
            <w:shd w:val="clear" w:color="auto" w:fill="FFFFFF"/>
          </w:tcPr>
          <w:p w:rsidR="003F6662" w:rsidRPr="00C74C90" w:rsidRDefault="003F6662" w:rsidP="00471CB2">
            <w:pPr>
              <w:pStyle w:val="61"/>
              <w:shd w:val="clear" w:color="auto" w:fill="auto"/>
              <w:spacing w:line="360" w:lineRule="auto"/>
              <w:ind w:firstLine="0"/>
              <w:rPr>
                <w:sz w:val="28"/>
                <w:szCs w:val="28"/>
              </w:rPr>
            </w:pPr>
            <w:r w:rsidRPr="00C74C90">
              <w:rPr>
                <w:rStyle w:val="25"/>
                <w:sz w:val="28"/>
                <w:szCs w:val="28"/>
              </w:rPr>
              <w:t>5 мая</w:t>
            </w:r>
          </w:p>
        </w:tc>
        <w:tc>
          <w:tcPr>
            <w:tcW w:w="1211" w:type="pct"/>
            <w:tcBorders>
              <w:top w:val="single" w:sz="4" w:space="0" w:color="auto"/>
              <w:left w:val="single" w:sz="4" w:space="0" w:color="auto"/>
              <w:right w:val="single" w:sz="4" w:space="0" w:color="auto"/>
            </w:tcBorders>
            <w:shd w:val="clear" w:color="auto" w:fill="FFFFFF"/>
          </w:tcPr>
          <w:p w:rsidR="003F6662" w:rsidRPr="00C74C90" w:rsidRDefault="003F6662" w:rsidP="00471CB2">
            <w:pPr>
              <w:pStyle w:val="61"/>
              <w:shd w:val="clear" w:color="auto" w:fill="auto"/>
              <w:spacing w:line="360" w:lineRule="auto"/>
              <w:ind w:firstLine="0"/>
              <w:rPr>
                <w:sz w:val="28"/>
                <w:szCs w:val="28"/>
              </w:rPr>
            </w:pPr>
            <w:r w:rsidRPr="00C74C90">
              <w:rPr>
                <w:sz w:val="28"/>
                <w:szCs w:val="28"/>
              </w:rPr>
              <w:t>Выполнено</w:t>
            </w:r>
          </w:p>
        </w:tc>
      </w:tr>
      <w:tr w:rsidR="003F6662" w:rsidRPr="00531C50" w:rsidTr="00471CB2">
        <w:trPr>
          <w:trHeight w:hRule="exact" w:val="841"/>
        </w:trPr>
        <w:tc>
          <w:tcPr>
            <w:tcW w:w="2578" w:type="pct"/>
            <w:tcBorders>
              <w:top w:val="single" w:sz="4" w:space="0" w:color="auto"/>
              <w:left w:val="single" w:sz="4" w:space="0" w:color="auto"/>
              <w:bottom w:val="single" w:sz="4" w:space="0" w:color="auto"/>
            </w:tcBorders>
            <w:shd w:val="clear" w:color="auto" w:fill="FFFFFF"/>
          </w:tcPr>
          <w:p w:rsidR="003F6662" w:rsidRPr="00C74C90" w:rsidRDefault="003F6662" w:rsidP="00471CB2">
            <w:pPr>
              <w:pStyle w:val="61"/>
              <w:shd w:val="clear" w:color="auto" w:fill="auto"/>
              <w:spacing w:line="360" w:lineRule="auto"/>
              <w:ind w:left="142" w:firstLine="0"/>
              <w:jc w:val="left"/>
              <w:rPr>
                <w:sz w:val="28"/>
                <w:szCs w:val="28"/>
              </w:rPr>
            </w:pPr>
            <w:r w:rsidRPr="00C74C90">
              <w:rPr>
                <w:rStyle w:val="25"/>
                <w:sz w:val="28"/>
                <w:szCs w:val="28"/>
              </w:rPr>
              <w:t xml:space="preserve">На проверку руководителю </w:t>
            </w:r>
            <w:r w:rsidR="00B86B77" w:rsidRPr="00C74C90">
              <w:rPr>
                <w:rStyle w:val="25"/>
                <w:sz w:val="28"/>
                <w:szCs w:val="28"/>
              </w:rPr>
              <w:t>дипломной</w:t>
            </w:r>
            <w:r w:rsidRPr="00C74C90">
              <w:rPr>
                <w:rStyle w:val="25"/>
                <w:sz w:val="28"/>
                <w:szCs w:val="28"/>
              </w:rPr>
              <w:t xml:space="preserve"> работы</w:t>
            </w:r>
          </w:p>
        </w:tc>
        <w:tc>
          <w:tcPr>
            <w:tcW w:w="1211" w:type="pct"/>
            <w:tcBorders>
              <w:top w:val="single" w:sz="4" w:space="0" w:color="auto"/>
              <w:left w:val="single" w:sz="4" w:space="0" w:color="auto"/>
              <w:bottom w:val="single" w:sz="4" w:space="0" w:color="auto"/>
            </w:tcBorders>
            <w:shd w:val="clear" w:color="auto" w:fill="FFFFFF"/>
          </w:tcPr>
          <w:p w:rsidR="003F6662" w:rsidRPr="00C74C90" w:rsidRDefault="00C74C90" w:rsidP="00471CB2">
            <w:pPr>
              <w:pStyle w:val="61"/>
              <w:shd w:val="clear" w:color="auto" w:fill="auto"/>
              <w:spacing w:line="360" w:lineRule="auto"/>
              <w:ind w:firstLine="0"/>
              <w:rPr>
                <w:sz w:val="28"/>
                <w:szCs w:val="28"/>
              </w:rPr>
            </w:pPr>
            <w:r w:rsidRPr="00C74C90">
              <w:rPr>
                <w:rStyle w:val="25"/>
                <w:sz w:val="28"/>
                <w:szCs w:val="28"/>
              </w:rPr>
              <w:t>26 мая</w:t>
            </w:r>
          </w:p>
        </w:tc>
        <w:tc>
          <w:tcPr>
            <w:tcW w:w="1211" w:type="pct"/>
            <w:tcBorders>
              <w:top w:val="single" w:sz="4" w:space="0" w:color="auto"/>
              <w:left w:val="single" w:sz="4" w:space="0" w:color="auto"/>
              <w:bottom w:val="single" w:sz="4" w:space="0" w:color="auto"/>
              <w:right w:val="single" w:sz="4" w:space="0" w:color="auto"/>
            </w:tcBorders>
            <w:shd w:val="clear" w:color="auto" w:fill="FFFFFF"/>
          </w:tcPr>
          <w:p w:rsidR="003F6662" w:rsidRPr="00C74C90" w:rsidRDefault="003F6662" w:rsidP="00471CB2">
            <w:pPr>
              <w:pStyle w:val="61"/>
              <w:shd w:val="clear" w:color="auto" w:fill="auto"/>
              <w:spacing w:line="360" w:lineRule="auto"/>
              <w:ind w:firstLine="0"/>
              <w:rPr>
                <w:sz w:val="28"/>
                <w:szCs w:val="28"/>
              </w:rPr>
            </w:pPr>
            <w:r w:rsidRPr="00C74C90">
              <w:rPr>
                <w:sz w:val="28"/>
                <w:szCs w:val="28"/>
              </w:rPr>
              <w:t>Выполнено</w:t>
            </w:r>
          </w:p>
        </w:tc>
      </w:tr>
    </w:tbl>
    <w:p w:rsidR="003F6662" w:rsidRPr="00531C50" w:rsidRDefault="003F6662" w:rsidP="003F6662">
      <w:pPr>
        <w:suppressAutoHyphens/>
        <w:autoSpaceDE w:val="0"/>
        <w:spacing w:line="360" w:lineRule="auto"/>
        <w:ind w:firstLine="709"/>
        <w:rPr>
          <w:rFonts w:eastAsia="Arial"/>
          <w:lang w:eastAsia="ar-SA"/>
        </w:rPr>
      </w:pPr>
    </w:p>
    <w:p w:rsidR="003F6662" w:rsidRPr="00531C50" w:rsidRDefault="003F6662" w:rsidP="003F6662">
      <w:pPr>
        <w:suppressAutoHyphens/>
        <w:autoSpaceDE w:val="0"/>
        <w:spacing w:line="360" w:lineRule="auto"/>
        <w:ind w:firstLine="284"/>
        <w:rPr>
          <w:rFonts w:eastAsia="Arial"/>
          <w:lang w:eastAsia="ar-SA"/>
        </w:rPr>
      </w:pPr>
    </w:p>
    <w:p w:rsidR="003F6662" w:rsidRPr="00531C50" w:rsidRDefault="003F6662" w:rsidP="003F6662">
      <w:pPr>
        <w:suppressAutoHyphens/>
        <w:autoSpaceDE w:val="0"/>
        <w:spacing w:line="360" w:lineRule="auto"/>
        <w:ind w:firstLine="284"/>
        <w:rPr>
          <w:rFonts w:eastAsia="Arial"/>
          <w:lang w:eastAsia="ar-SA"/>
        </w:rPr>
      </w:pPr>
      <w:r w:rsidRPr="00531C50">
        <w:rPr>
          <w:rFonts w:eastAsia="Arial"/>
          <w:lang w:eastAsia="ar-SA"/>
        </w:rPr>
        <w:t>Дата выдачи задания:</w:t>
      </w:r>
      <w:r w:rsidR="00C74C90">
        <w:rPr>
          <w:rFonts w:eastAsia="Arial"/>
          <w:lang w:eastAsia="ar-SA"/>
        </w:rPr>
        <w:t xml:space="preserve"> </w:t>
      </w:r>
      <w:r w:rsidRPr="00531C50">
        <w:rPr>
          <w:rFonts w:eastAsia="Arial"/>
          <w:lang w:eastAsia="ar-SA"/>
        </w:rPr>
        <w:t>1</w:t>
      </w:r>
      <w:r w:rsidR="00C74C90">
        <w:rPr>
          <w:rFonts w:eastAsia="Arial"/>
          <w:lang w:eastAsia="ar-SA"/>
        </w:rPr>
        <w:t>3</w:t>
      </w:r>
      <w:r w:rsidRPr="00531C50">
        <w:rPr>
          <w:rFonts w:eastAsia="Arial"/>
          <w:lang w:eastAsia="ar-SA"/>
        </w:rPr>
        <w:t xml:space="preserve"> января 20</w:t>
      </w:r>
      <w:r w:rsidR="005F5BA4" w:rsidRPr="00531C50">
        <w:rPr>
          <w:rFonts w:eastAsia="Arial"/>
          <w:lang w:eastAsia="ar-SA"/>
        </w:rPr>
        <w:t>2</w:t>
      </w:r>
      <w:r w:rsidR="00C74C90">
        <w:rPr>
          <w:rFonts w:eastAsia="Arial"/>
          <w:lang w:eastAsia="ar-SA"/>
        </w:rPr>
        <w:t>5</w:t>
      </w:r>
      <w:r w:rsidR="005F5BA4" w:rsidRPr="00531C50">
        <w:rPr>
          <w:rFonts w:eastAsia="Arial"/>
          <w:lang w:eastAsia="ar-SA"/>
        </w:rPr>
        <w:t xml:space="preserve"> </w:t>
      </w:r>
      <w:r w:rsidRPr="00531C50">
        <w:rPr>
          <w:rFonts w:eastAsia="Arial"/>
          <w:lang w:eastAsia="ar-SA"/>
        </w:rPr>
        <w:t>г.</w:t>
      </w:r>
    </w:p>
    <w:p w:rsidR="003F6662" w:rsidRPr="00531C50" w:rsidRDefault="003F6662" w:rsidP="003F6662">
      <w:pPr>
        <w:suppressAutoHyphens/>
        <w:autoSpaceDE w:val="0"/>
        <w:spacing w:line="360" w:lineRule="auto"/>
        <w:ind w:firstLine="709"/>
        <w:rPr>
          <w:rFonts w:eastAsia="Arial"/>
          <w:lang w:eastAsia="ar-SA"/>
        </w:rPr>
      </w:pPr>
    </w:p>
    <w:p w:rsidR="003F6662" w:rsidRPr="00C74C90" w:rsidRDefault="00C74C90" w:rsidP="003F6662">
      <w:pPr>
        <w:pStyle w:val="61"/>
        <w:shd w:val="clear" w:color="auto" w:fill="auto"/>
        <w:spacing w:line="360" w:lineRule="auto"/>
        <w:ind w:firstLine="0"/>
        <w:jc w:val="left"/>
        <w:rPr>
          <w:sz w:val="28"/>
          <w:szCs w:val="28"/>
          <w:lang w:eastAsia="ar-SA"/>
        </w:rPr>
      </w:pPr>
      <w:r>
        <w:rPr>
          <w:sz w:val="28"/>
          <w:szCs w:val="28"/>
          <w:lang w:eastAsia="ar-SA"/>
        </w:rPr>
        <w:t>Подпись р</w:t>
      </w:r>
      <w:r w:rsidR="003F6662" w:rsidRPr="00C74C90">
        <w:rPr>
          <w:sz w:val="28"/>
          <w:szCs w:val="28"/>
          <w:lang w:eastAsia="ar-SA"/>
        </w:rPr>
        <w:t>уководител</w:t>
      </w:r>
      <w:r>
        <w:rPr>
          <w:sz w:val="28"/>
          <w:szCs w:val="28"/>
          <w:lang w:eastAsia="ar-SA"/>
        </w:rPr>
        <w:t>я</w:t>
      </w:r>
      <w:r w:rsidR="003F6662" w:rsidRPr="00C74C90">
        <w:rPr>
          <w:sz w:val="28"/>
          <w:szCs w:val="28"/>
          <w:lang w:eastAsia="ar-SA"/>
        </w:rPr>
        <w:t xml:space="preserve"> _________             Подпись обучающегося _________</w:t>
      </w:r>
    </w:p>
    <w:p w:rsidR="003F6662" w:rsidRPr="00531C50" w:rsidRDefault="003F6662" w:rsidP="003F6662">
      <w:pPr>
        <w:widowControl w:val="0"/>
      </w:pPr>
    </w:p>
    <w:p w:rsidR="003F6662" w:rsidRPr="00531C50" w:rsidRDefault="003F6662" w:rsidP="003F6662">
      <w:pPr>
        <w:widowControl w:val="0"/>
        <w:jc w:val="center"/>
        <w:rPr>
          <w:bCs/>
          <w:iCs/>
          <w:szCs w:val="22"/>
        </w:rPr>
      </w:pPr>
    </w:p>
    <w:p w:rsidR="003F6662" w:rsidRPr="00531C50" w:rsidRDefault="003F6662" w:rsidP="003F6662">
      <w:pPr>
        <w:widowControl w:val="0"/>
        <w:jc w:val="center"/>
        <w:rPr>
          <w:bCs/>
          <w:iCs/>
          <w:szCs w:val="22"/>
        </w:rPr>
      </w:pPr>
    </w:p>
    <w:p w:rsidR="00C74C90" w:rsidRDefault="00C74C90">
      <w:pPr>
        <w:jc w:val="both"/>
        <w:rPr>
          <w:bCs/>
          <w:iCs/>
          <w:szCs w:val="22"/>
        </w:rPr>
      </w:pPr>
      <w:r>
        <w:rPr>
          <w:bCs/>
          <w:iCs/>
          <w:szCs w:val="22"/>
        </w:rPr>
        <w:br w:type="page"/>
      </w:r>
    </w:p>
    <w:p w:rsidR="005F5BA4" w:rsidRPr="00531C50" w:rsidRDefault="005F5BA4" w:rsidP="003F6662">
      <w:pPr>
        <w:widowControl w:val="0"/>
        <w:jc w:val="right"/>
        <w:rPr>
          <w:b/>
          <w:szCs w:val="28"/>
        </w:rPr>
      </w:pPr>
    </w:p>
    <w:p w:rsidR="003F6662" w:rsidRPr="00531C50" w:rsidRDefault="003F6662" w:rsidP="005F5BA4">
      <w:pPr>
        <w:widowControl w:val="0"/>
        <w:jc w:val="center"/>
        <w:rPr>
          <w:b/>
          <w:szCs w:val="28"/>
        </w:rPr>
      </w:pPr>
      <w:r w:rsidRPr="00531C50">
        <w:rPr>
          <w:b/>
          <w:szCs w:val="28"/>
        </w:rPr>
        <w:t>Приложение В</w:t>
      </w:r>
    </w:p>
    <w:p w:rsidR="003F6662" w:rsidRPr="00531C50" w:rsidRDefault="003F6662" w:rsidP="003F6662">
      <w:pPr>
        <w:widowControl w:val="0"/>
        <w:shd w:val="clear" w:color="auto" w:fill="FFFFFF"/>
        <w:ind w:left="274" w:hanging="274"/>
        <w:jc w:val="center"/>
        <w:rPr>
          <w:szCs w:val="28"/>
        </w:rPr>
      </w:pPr>
    </w:p>
    <w:p w:rsidR="00A76CDD" w:rsidRPr="00531C50" w:rsidRDefault="00A76CDD" w:rsidP="00A76CDD">
      <w:pPr>
        <w:pStyle w:val="a6"/>
        <w:jc w:val="center"/>
        <w:outlineLvl w:val="1"/>
        <w:rPr>
          <w:b/>
          <w:sz w:val="28"/>
          <w:szCs w:val="22"/>
        </w:rPr>
      </w:pPr>
      <w:r w:rsidRPr="00531C50">
        <w:rPr>
          <w:b/>
          <w:sz w:val="28"/>
          <w:szCs w:val="22"/>
        </w:rPr>
        <w:t>Форма отзыва научного руководителя</w:t>
      </w:r>
    </w:p>
    <w:p w:rsidR="00A76CDD" w:rsidRPr="00531C50" w:rsidRDefault="00A76CDD" w:rsidP="00A76CDD">
      <w:pPr>
        <w:suppressAutoHyphens/>
        <w:spacing w:line="360" w:lineRule="auto"/>
        <w:jc w:val="center"/>
        <w:rPr>
          <w:bCs/>
          <w:lang w:eastAsia="ar-SA"/>
        </w:rPr>
      </w:pPr>
      <w:r w:rsidRPr="00531C50">
        <w:rPr>
          <w:bCs/>
          <w:lang w:eastAsia="ar-SA"/>
        </w:rPr>
        <w:t xml:space="preserve">ОТЗЫВ НА </w:t>
      </w:r>
      <w:r>
        <w:rPr>
          <w:bCs/>
          <w:lang w:eastAsia="ar-SA"/>
        </w:rPr>
        <w:t>ДИПЛОМНУЮ</w:t>
      </w:r>
      <w:r w:rsidRPr="00531C50">
        <w:rPr>
          <w:bCs/>
          <w:lang w:eastAsia="ar-SA"/>
        </w:rPr>
        <w:t xml:space="preserve"> РАБОТУ</w:t>
      </w:r>
    </w:p>
    <w:p w:rsidR="00A76CDD" w:rsidRPr="00531C50" w:rsidRDefault="00A76CDD" w:rsidP="00A76CDD">
      <w:pPr>
        <w:suppressAutoHyphens/>
        <w:jc w:val="center"/>
        <w:rPr>
          <w:bCs/>
          <w:lang w:eastAsia="ar-SA"/>
        </w:rPr>
      </w:pPr>
      <w:r w:rsidRPr="00531C50">
        <w:rPr>
          <w:bCs/>
          <w:lang w:eastAsia="ar-SA"/>
        </w:rPr>
        <w:t>обучающегося группы _______</w:t>
      </w:r>
    </w:p>
    <w:p w:rsidR="00A76CDD" w:rsidRPr="00531C50" w:rsidRDefault="00A76CDD" w:rsidP="00A76CDD">
      <w:pPr>
        <w:suppressAutoHyphens/>
        <w:jc w:val="center"/>
        <w:rPr>
          <w:bCs/>
          <w:lang w:eastAsia="ar-SA"/>
        </w:rPr>
      </w:pPr>
      <w:r w:rsidRPr="00531C50">
        <w:rPr>
          <w:bCs/>
          <w:lang w:eastAsia="ar-SA"/>
        </w:rPr>
        <w:t>специальности _____________________</w:t>
      </w:r>
    </w:p>
    <w:p w:rsidR="00A76CDD" w:rsidRPr="00531C50" w:rsidRDefault="00A76CDD" w:rsidP="00A76CDD">
      <w:pPr>
        <w:suppressAutoHyphens/>
        <w:jc w:val="center"/>
        <w:rPr>
          <w:bCs/>
          <w:lang w:eastAsia="ar-SA"/>
        </w:rPr>
      </w:pPr>
      <w:r w:rsidRPr="00531C50">
        <w:rPr>
          <w:bCs/>
          <w:lang w:eastAsia="ar-SA"/>
        </w:rPr>
        <w:t>Таврический колледж (структурное подразделение)</w:t>
      </w:r>
    </w:p>
    <w:p w:rsidR="00A76CDD" w:rsidRPr="00531C50" w:rsidRDefault="00A76CDD" w:rsidP="00A76CDD">
      <w:pPr>
        <w:suppressAutoHyphens/>
        <w:jc w:val="center"/>
        <w:rPr>
          <w:bCs/>
          <w:lang w:eastAsia="ar-SA"/>
        </w:rPr>
      </w:pPr>
      <w:r w:rsidRPr="00531C50">
        <w:rPr>
          <w:bCs/>
          <w:lang w:eastAsia="ar-SA"/>
        </w:rPr>
        <w:t>ФГАОУ ВО «КФУ им. В. И. Вернадского»</w:t>
      </w:r>
    </w:p>
    <w:p w:rsidR="00A76CDD" w:rsidRPr="00531C50" w:rsidRDefault="00A76CDD" w:rsidP="00A76CDD">
      <w:pPr>
        <w:suppressAutoHyphens/>
        <w:spacing w:line="360" w:lineRule="auto"/>
        <w:ind w:firstLine="709"/>
        <w:jc w:val="center"/>
        <w:rPr>
          <w:bCs/>
          <w:lang w:eastAsia="ar-SA"/>
        </w:rPr>
      </w:pPr>
    </w:p>
    <w:p w:rsidR="00A76CDD" w:rsidRPr="00531C50" w:rsidRDefault="00A76CDD" w:rsidP="00A76CDD">
      <w:pPr>
        <w:suppressAutoHyphens/>
        <w:spacing w:line="360" w:lineRule="auto"/>
        <w:ind w:firstLine="709"/>
        <w:jc w:val="center"/>
        <w:rPr>
          <w:bCs/>
          <w:lang w:eastAsia="ar-SA"/>
        </w:rPr>
      </w:pPr>
      <w:r w:rsidRPr="00531C50">
        <w:rPr>
          <w:bCs/>
          <w:lang w:eastAsia="ar-SA"/>
        </w:rPr>
        <w:t>ИВАНОВА ИВАНА ИВАНОВИЧА</w:t>
      </w:r>
    </w:p>
    <w:p w:rsidR="00A76CDD" w:rsidRPr="00531C50" w:rsidRDefault="00A76CDD" w:rsidP="00A76CDD">
      <w:pPr>
        <w:suppressAutoHyphens/>
        <w:rPr>
          <w:bCs/>
          <w:lang w:eastAsia="ar-SA"/>
        </w:rPr>
      </w:pPr>
      <w:r w:rsidRPr="00531C50">
        <w:rPr>
          <w:bCs/>
          <w:lang w:eastAsia="ar-SA"/>
        </w:rPr>
        <w:t>Тема ______________________________________________________</w:t>
      </w:r>
      <w:r>
        <w:rPr>
          <w:bCs/>
          <w:lang w:eastAsia="ar-SA"/>
        </w:rPr>
        <w:t>______</w:t>
      </w:r>
    </w:p>
    <w:p w:rsidR="00A76CDD" w:rsidRPr="00531C50" w:rsidRDefault="00A76CDD" w:rsidP="00A76CDD">
      <w:pPr>
        <w:suppressAutoHyphens/>
        <w:rPr>
          <w:bCs/>
          <w:lang w:eastAsia="ar-SA"/>
        </w:rPr>
      </w:pPr>
      <w:r w:rsidRPr="00531C50">
        <w:rPr>
          <w:bCs/>
          <w:lang w:eastAsia="ar-SA"/>
        </w:rPr>
        <w:t>____________________________________________________________________</w:t>
      </w:r>
    </w:p>
    <w:p w:rsidR="00A76CDD" w:rsidRPr="00531C50" w:rsidRDefault="00A76CDD" w:rsidP="00A76CDD">
      <w:pPr>
        <w:suppressAutoHyphens/>
        <w:rPr>
          <w:bCs/>
          <w:lang w:eastAsia="ar-SA"/>
        </w:rPr>
      </w:pPr>
      <w:r w:rsidRPr="00531C50">
        <w:rPr>
          <w:bCs/>
          <w:lang w:eastAsia="ar-SA"/>
        </w:rPr>
        <w:t>Актуальность выбранной темы ____________________________________</w:t>
      </w:r>
      <w:r>
        <w:rPr>
          <w:bCs/>
          <w:lang w:eastAsia="ar-SA"/>
        </w:rPr>
        <w:t>_____</w:t>
      </w:r>
    </w:p>
    <w:p w:rsidR="00A76CDD" w:rsidRPr="00531C50" w:rsidRDefault="00A76CDD" w:rsidP="00A76CDD">
      <w:pPr>
        <w:suppressAutoHyphens/>
        <w:rPr>
          <w:bCs/>
          <w:lang w:eastAsia="ar-SA"/>
        </w:rPr>
      </w:pPr>
      <w:r w:rsidRPr="00531C50">
        <w:rPr>
          <w:bCs/>
          <w:lang w:eastAsia="ar-SA"/>
        </w:rPr>
        <w:t>____________________________________________________________________________________________________________________________________________________________________________________________________________</w:t>
      </w:r>
    </w:p>
    <w:p w:rsidR="00A76CDD" w:rsidRPr="00531C50" w:rsidRDefault="00A76CDD" w:rsidP="00A76CDD">
      <w:pPr>
        <w:suppressAutoHyphens/>
        <w:rPr>
          <w:bCs/>
          <w:lang w:eastAsia="ar-SA"/>
        </w:rPr>
      </w:pPr>
      <w:r w:rsidRPr="00531C50">
        <w:rPr>
          <w:bCs/>
          <w:lang w:eastAsia="ar-SA"/>
        </w:rPr>
        <w:t xml:space="preserve">Соответствие содержания </w:t>
      </w:r>
      <w:r>
        <w:rPr>
          <w:bCs/>
          <w:lang w:eastAsia="ar-SA"/>
        </w:rPr>
        <w:t>дипломной работы</w:t>
      </w:r>
      <w:r w:rsidRPr="00531C50">
        <w:rPr>
          <w:bCs/>
          <w:lang w:eastAsia="ar-SA"/>
        </w:rPr>
        <w:t xml:space="preserve"> поставленной цели и с</w:t>
      </w:r>
      <w:r>
        <w:rPr>
          <w:bCs/>
          <w:lang w:eastAsia="ar-SA"/>
        </w:rPr>
        <w:t>формулированным задачам</w:t>
      </w:r>
      <w:r w:rsidRPr="00531C50">
        <w:rPr>
          <w:bCs/>
          <w:lang w:eastAsia="ar-SA"/>
        </w:rPr>
        <w:t>___________________________________________</w:t>
      </w:r>
    </w:p>
    <w:p w:rsidR="00A76CDD" w:rsidRPr="00531C50" w:rsidRDefault="00A76CDD" w:rsidP="00A76CDD">
      <w:pPr>
        <w:suppressAutoHyphens/>
        <w:rPr>
          <w:bCs/>
          <w:lang w:eastAsia="ar-SA"/>
        </w:rPr>
      </w:pPr>
      <w:r w:rsidRPr="00531C50">
        <w:rPr>
          <w:bCs/>
          <w:lang w:eastAsia="ar-SA"/>
        </w:rPr>
        <w:t>________________________________________________________________________________________________________________________________________________________________________________________________________</w:t>
      </w:r>
      <w:r>
        <w:rPr>
          <w:bCs/>
          <w:lang w:eastAsia="ar-SA"/>
        </w:rPr>
        <w:t>____</w:t>
      </w:r>
    </w:p>
    <w:p w:rsidR="00A76CDD" w:rsidRPr="00531C50" w:rsidRDefault="00A76CDD" w:rsidP="00A76CDD">
      <w:pPr>
        <w:suppressAutoHyphens/>
        <w:rPr>
          <w:bCs/>
          <w:lang w:eastAsia="ar-SA"/>
        </w:rPr>
      </w:pPr>
      <w:r w:rsidRPr="00531C50">
        <w:rPr>
          <w:bCs/>
          <w:lang w:eastAsia="ar-SA"/>
        </w:rPr>
        <w:t>Главные достоинства работы _____________________________________</w:t>
      </w:r>
      <w:r>
        <w:rPr>
          <w:bCs/>
          <w:lang w:eastAsia="ar-SA"/>
        </w:rPr>
        <w:t>______</w:t>
      </w:r>
    </w:p>
    <w:p w:rsidR="00A76CDD" w:rsidRPr="00531C50" w:rsidRDefault="00A76CDD" w:rsidP="00A76CDD">
      <w:pPr>
        <w:suppressAutoHyphens/>
        <w:rPr>
          <w:bCs/>
          <w:lang w:eastAsia="ar-SA"/>
        </w:rPr>
      </w:pPr>
      <w:r w:rsidRPr="00531C50">
        <w:rPr>
          <w:bCs/>
          <w:lang w:eastAsia="ar-SA"/>
        </w:rPr>
        <w:t>____________________________________________________________________________________________________________________________________________________________________________________________________________</w:t>
      </w:r>
    </w:p>
    <w:p w:rsidR="00A76CDD" w:rsidRPr="00531C50" w:rsidRDefault="00A76CDD" w:rsidP="00A76CDD">
      <w:pPr>
        <w:suppressAutoHyphens/>
        <w:rPr>
          <w:bCs/>
          <w:lang w:eastAsia="ar-SA"/>
        </w:rPr>
      </w:pPr>
      <w:r w:rsidRPr="00531C50">
        <w:rPr>
          <w:bCs/>
          <w:lang w:eastAsia="ar-SA"/>
        </w:rPr>
        <w:t xml:space="preserve">Практическое значение работы </w:t>
      </w:r>
      <w:r>
        <w:rPr>
          <w:bCs/>
          <w:lang w:eastAsia="ar-SA"/>
        </w:rPr>
        <w:t>___________</w:t>
      </w:r>
      <w:r w:rsidRPr="00531C50">
        <w:rPr>
          <w:bCs/>
          <w:lang w:eastAsia="ar-SA"/>
        </w:rPr>
        <w:t>_________________________________________________________</w:t>
      </w:r>
    </w:p>
    <w:p w:rsidR="00A76CDD" w:rsidRPr="00531C50" w:rsidRDefault="00A76CDD" w:rsidP="00A76CDD">
      <w:pPr>
        <w:suppressAutoHyphens/>
        <w:rPr>
          <w:bCs/>
          <w:lang w:eastAsia="ar-SA"/>
        </w:rPr>
      </w:pPr>
      <w:r w:rsidRPr="00531C50">
        <w:rPr>
          <w:bCs/>
          <w:lang w:eastAsia="ar-SA"/>
        </w:rPr>
        <w:t>____________________________________________________________________________________________________________________________________________________________________________________________________________</w:t>
      </w:r>
    </w:p>
    <w:p w:rsidR="00A76CDD" w:rsidRPr="00531C50" w:rsidRDefault="00A76CDD" w:rsidP="00A76CDD">
      <w:pPr>
        <w:suppressAutoHyphens/>
        <w:rPr>
          <w:bCs/>
          <w:lang w:eastAsia="ar-SA"/>
        </w:rPr>
      </w:pPr>
      <w:r w:rsidRPr="00531C50">
        <w:rPr>
          <w:bCs/>
          <w:lang w:eastAsia="ar-SA"/>
        </w:rPr>
        <w:t xml:space="preserve">Соответствие оформления работы требованиям </w:t>
      </w:r>
      <w:r>
        <w:rPr>
          <w:bCs/>
          <w:lang w:eastAsia="ar-SA"/>
        </w:rPr>
        <w:t>____________</w:t>
      </w:r>
      <w:r w:rsidRPr="00531C50">
        <w:rPr>
          <w:bCs/>
          <w:lang w:eastAsia="ar-SA"/>
        </w:rPr>
        <w:t>_______________</w:t>
      </w:r>
    </w:p>
    <w:p w:rsidR="00A76CDD" w:rsidRPr="00531C50" w:rsidRDefault="00A76CDD" w:rsidP="00A76CDD">
      <w:pPr>
        <w:suppressAutoHyphens/>
        <w:rPr>
          <w:bCs/>
          <w:lang w:eastAsia="ar-SA"/>
        </w:rPr>
      </w:pPr>
      <w:r w:rsidRPr="00531C50">
        <w:rPr>
          <w:bCs/>
          <w:lang w:eastAsia="ar-SA"/>
        </w:rPr>
        <w:t>________________________________________________________________________________________________________________________________________</w:t>
      </w:r>
    </w:p>
    <w:p w:rsidR="00A76CDD" w:rsidRPr="00531C50" w:rsidRDefault="00A76CDD" w:rsidP="00A76CDD">
      <w:pPr>
        <w:suppressAutoHyphens/>
        <w:rPr>
          <w:bCs/>
          <w:lang w:eastAsia="ar-SA"/>
        </w:rPr>
      </w:pPr>
      <w:r w:rsidRPr="00531C50">
        <w:rPr>
          <w:bCs/>
          <w:lang w:eastAsia="ar-SA"/>
        </w:rPr>
        <w:t>Общее заключение по работе _____________________________________</w:t>
      </w:r>
      <w:r>
        <w:rPr>
          <w:bCs/>
          <w:lang w:eastAsia="ar-SA"/>
        </w:rPr>
        <w:t>______</w:t>
      </w:r>
    </w:p>
    <w:p w:rsidR="00A76CDD" w:rsidRPr="00531C50" w:rsidRDefault="00A76CDD" w:rsidP="00A76CDD">
      <w:pPr>
        <w:suppressAutoHyphens/>
        <w:rPr>
          <w:bCs/>
          <w:lang w:eastAsia="ar-SA"/>
        </w:rPr>
      </w:pPr>
      <w:r w:rsidRPr="00531C50">
        <w:rPr>
          <w:bCs/>
          <w:lang w:eastAsia="ar-SA"/>
        </w:rPr>
        <w:t>________________________________________________________________________________________________________________________________________</w:t>
      </w:r>
    </w:p>
    <w:p w:rsidR="00A76CDD" w:rsidRPr="00531C50" w:rsidRDefault="00A76CDD" w:rsidP="00A76CDD">
      <w:pPr>
        <w:suppressAutoHyphens/>
        <w:rPr>
          <w:bCs/>
          <w:lang w:eastAsia="ar-SA"/>
        </w:rPr>
      </w:pPr>
    </w:p>
    <w:p w:rsidR="00A76CDD" w:rsidRPr="00531C50" w:rsidRDefault="00A76CDD" w:rsidP="00A76CDD">
      <w:pPr>
        <w:suppressAutoHyphens/>
        <w:rPr>
          <w:bCs/>
          <w:lang w:eastAsia="ar-SA"/>
        </w:rPr>
      </w:pPr>
      <w:r w:rsidRPr="00531C50">
        <w:rPr>
          <w:bCs/>
          <w:lang w:eastAsia="ar-SA"/>
        </w:rPr>
        <w:t>Научный руководитель___________________________________________</w:t>
      </w:r>
    </w:p>
    <w:p w:rsidR="00A76CDD" w:rsidRPr="00531C50" w:rsidRDefault="00A76CDD" w:rsidP="00A76CDD">
      <w:pPr>
        <w:suppressAutoHyphens/>
        <w:jc w:val="center"/>
        <w:rPr>
          <w:sz w:val="24"/>
          <w:szCs w:val="24"/>
          <w:lang w:eastAsia="ar-SA"/>
        </w:rPr>
      </w:pPr>
      <w:r w:rsidRPr="00531C50">
        <w:rPr>
          <w:lang w:eastAsia="ar-SA"/>
        </w:rPr>
        <w:t xml:space="preserve">                                        </w:t>
      </w:r>
      <w:r w:rsidRPr="00531C50">
        <w:rPr>
          <w:sz w:val="24"/>
          <w:szCs w:val="24"/>
          <w:lang w:eastAsia="ar-SA"/>
        </w:rPr>
        <w:t>(ученая степень, звание, должность, место работы)</w:t>
      </w:r>
    </w:p>
    <w:p w:rsidR="00A76CDD" w:rsidRPr="00531C50" w:rsidRDefault="00A76CDD" w:rsidP="00A76CDD">
      <w:pPr>
        <w:suppressAutoHyphens/>
        <w:ind w:firstLine="709"/>
        <w:jc w:val="center"/>
        <w:rPr>
          <w:lang w:eastAsia="ar-SA"/>
        </w:rPr>
      </w:pPr>
    </w:p>
    <w:p w:rsidR="00A76CDD" w:rsidRPr="00531C50" w:rsidRDefault="00A76CDD" w:rsidP="00A76CDD">
      <w:pPr>
        <w:pStyle w:val="61"/>
        <w:spacing w:line="240" w:lineRule="auto"/>
        <w:rPr>
          <w:sz w:val="24"/>
          <w:szCs w:val="24"/>
        </w:rPr>
      </w:pPr>
      <w:r w:rsidRPr="00531C50">
        <w:rPr>
          <w:sz w:val="24"/>
          <w:szCs w:val="24"/>
        </w:rPr>
        <w:t>«___»_______________202</w:t>
      </w:r>
      <w:r>
        <w:rPr>
          <w:sz w:val="24"/>
          <w:szCs w:val="24"/>
        </w:rPr>
        <w:t>5</w:t>
      </w:r>
      <w:r w:rsidRPr="00531C50">
        <w:rPr>
          <w:sz w:val="24"/>
          <w:szCs w:val="24"/>
        </w:rPr>
        <w:t xml:space="preserve"> г.</w:t>
      </w:r>
      <w:r w:rsidRPr="00531C50">
        <w:rPr>
          <w:sz w:val="24"/>
          <w:szCs w:val="24"/>
        </w:rPr>
        <w:tab/>
      </w:r>
      <w:r w:rsidRPr="00531C50">
        <w:rPr>
          <w:sz w:val="24"/>
          <w:szCs w:val="24"/>
        </w:rPr>
        <w:tab/>
        <w:t xml:space="preserve">                     __________________________</w:t>
      </w:r>
    </w:p>
    <w:p w:rsidR="00A76CDD" w:rsidRPr="00531C50" w:rsidRDefault="00A76CDD" w:rsidP="00A76CDD">
      <w:pPr>
        <w:pStyle w:val="61"/>
        <w:shd w:val="clear" w:color="auto" w:fill="auto"/>
        <w:spacing w:line="240" w:lineRule="auto"/>
        <w:ind w:firstLine="0"/>
        <w:rPr>
          <w:sz w:val="24"/>
          <w:szCs w:val="24"/>
        </w:rPr>
      </w:pPr>
      <w:r w:rsidRPr="00531C50">
        <w:rPr>
          <w:sz w:val="24"/>
          <w:szCs w:val="24"/>
        </w:rPr>
        <w:t xml:space="preserve">                                                                                       (подпись)</w:t>
      </w:r>
    </w:p>
    <w:p w:rsidR="00A76CDD" w:rsidRPr="00531C50" w:rsidRDefault="00A76CDD" w:rsidP="00A76CDD">
      <w:pPr>
        <w:pStyle w:val="61"/>
        <w:shd w:val="clear" w:color="auto" w:fill="auto"/>
        <w:spacing w:line="240" w:lineRule="auto"/>
        <w:ind w:firstLine="0"/>
      </w:pPr>
      <w:r w:rsidRPr="00531C50">
        <w:rPr>
          <w:sz w:val="24"/>
          <w:szCs w:val="24"/>
        </w:rPr>
        <w:t xml:space="preserve">                                             МП</w:t>
      </w:r>
    </w:p>
    <w:p w:rsidR="003F6662" w:rsidRPr="00531C50" w:rsidRDefault="003F6662" w:rsidP="003F6662">
      <w:pPr>
        <w:widowControl w:val="0"/>
        <w:shd w:val="clear" w:color="auto" w:fill="FFFFFF"/>
        <w:ind w:right="10"/>
        <w:jc w:val="both"/>
        <w:rPr>
          <w:szCs w:val="28"/>
        </w:rPr>
        <w:sectPr w:rsidR="003F6662" w:rsidRPr="00531C50" w:rsidSect="00471CB2">
          <w:pgSz w:w="11906" w:h="16838"/>
          <w:pgMar w:top="1134" w:right="1134" w:bottom="1134" w:left="1134" w:header="709" w:footer="709" w:gutter="0"/>
          <w:cols w:space="708"/>
          <w:docGrid w:linePitch="360"/>
        </w:sectPr>
      </w:pPr>
    </w:p>
    <w:p w:rsidR="003F6662" w:rsidRPr="00531C50" w:rsidRDefault="003F6662" w:rsidP="00A76CDD">
      <w:pPr>
        <w:pStyle w:val="2"/>
        <w:widowControl w:val="0"/>
        <w:rPr>
          <w:rFonts w:ascii="Times New Roman" w:hAnsi="Times New Roman"/>
          <w:caps w:val="0"/>
          <w:szCs w:val="28"/>
        </w:rPr>
      </w:pPr>
      <w:r w:rsidRPr="00531C50">
        <w:rPr>
          <w:rFonts w:ascii="Times New Roman" w:hAnsi="Times New Roman"/>
          <w:caps w:val="0"/>
          <w:szCs w:val="28"/>
        </w:rPr>
        <w:lastRenderedPageBreak/>
        <w:t xml:space="preserve">Приложение </w:t>
      </w:r>
      <w:r w:rsidR="00A76CDD">
        <w:rPr>
          <w:rFonts w:ascii="Times New Roman" w:hAnsi="Times New Roman"/>
          <w:caps w:val="0"/>
          <w:szCs w:val="28"/>
        </w:rPr>
        <w:t>Г</w:t>
      </w:r>
    </w:p>
    <w:p w:rsidR="00A76CDD" w:rsidRDefault="00A76CDD" w:rsidP="00A76CDD">
      <w:pPr>
        <w:pStyle w:val="a6"/>
        <w:widowControl w:val="0"/>
        <w:jc w:val="center"/>
        <w:outlineLvl w:val="1"/>
        <w:rPr>
          <w:b/>
          <w:sz w:val="28"/>
          <w:szCs w:val="22"/>
        </w:rPr>
      </w:pPr>
      <w:bookmarkStart w:id="10" w:name="_Toc463879846"/>
      <w:bookmarkStart w:id="11" w:name="_Toc463879843"/>
    </w:p>
    <w:p w:rsidR="00A76CDD" w:rsidRPr="00531C50" w:rsidRDefault="00A76CDD" w:rsidP="00A76CDD">
      <w:pPr>
        <w:pStyle w:val="a6"/>
        <w:widowControl w:val="0"/>
        <w:jc w:val="center"/>
        <w:outlineLvl w:val="1"/>
        <w:rPr>
          <w:b/>
          <w:sz w:val="28"/>
          <w:szCs w:val="22"/>
        </w:rPr>
      </w:pPr>
      <w:r w:rsidRPr="00531C50">
        <w:rPr>
          <w:b/>
          <w:sz w:val="28"/>
          <w:szCs w:val="22"/>
        </w:rPr>
        <w:t>Рецензия</w:t>
      </w:r>
      <w:bookmarkEnd w:id="10"/>
    </w:p>
    <w:p w:rsidR="00A76CDD" w:rsidRPr="00531C50" w:rsidRDefault="00A76CDD" w:rsidP="00A76CDD">
      <w:pPr>
        <w:pStyle w:val="a6"/>
        <w:widowControl w:val="0"/>
        <w:jc w:val="center"/>
        <w:outlineLvl w:val="1"/>
        <w:rPr>
          <w:sz w:val="28"/>
          <w:szCs w:val="22"/>
        </w:rPr>
      </w:pPr>
      <w:bookmarkStart w:id="12" w:name="_Toc463879847"/>
      <w:r w:rsidRPr="00531C50">
        <w:rPr>
          <w:sz w:val="28"/>
          <w:szCs w:val="22"/>
        </w:rPr>
        <w:t xml:space="preserve">на </w:t>
      </w:r>
      <w:r>
        <w:rPr>
          <w:sz w:val="28"/>
          <w:szCs w:val="22"/>
        </w:rPr>
        <w:t>дипломную</w:t>
      </w:r>
      <w:r w:rsidRPr="00531C50">
        <w:rPr>
          <w:sz w:val="28"/>
          <w:szCs w:val="22"/>
        </w:rPr>
        <w:t xml:space="preserve"> работу</w:t>
      </w:r>
      <w:bookmarkEnd w:id="12"/>
    </w:p>
    <w:p w:rsidR="00A76CDD" w:rsidRPr="00531C50" w:rsidRDefault="00A76CDD" w:rsidP="00A76CDD">
      <w:pPr>
        <w:pStyle w:val="a6"/>
        <w:widowControl w:val="0"/>
        <w:jc w:val="both"/>
        <w:rPr>
          <w:sz w:val="28"/>
          <w:szCs w:val="22"/>
        </w:rPr>
      </w:pPr>
      <w:r w:rsidRPr="00531C50">
        <w:rPr>
          <w:sz w:val="28"/>
          <w:szCs w:val="22"/>
        </w:rPr>
        <w:t>обучающегося _______________________________________________________</w:t>
      </w:r>
    </w:p>
    <w:p w:rsidR="00A76CDD" w:rsidRPr="00531C50" w:rsidRDefault="00A76CDD" w:rsidP="00A76CDD">
      <w:pPr>
        <w:widowControl w:val="0"/>
        <w:jc w:val="both"/>
        <w:rPr>
          <w:bCs/>
          <w:iCs/>
          <w:sz w:val="22"/>
          <w:szCs w:val="22"/>
        </w:rPr>
      </w:pPr>
      <w:r w:rsidRPr="00531C50">
        <w:rPr>
          <w:bCs/>
          <w:iCs/>
          <w:sz w:val="22"/>
          <w:szCs w:val="22"/>
        </w:rPr>
        <w:t xml:space="preserve">                                                                   (фамилия, имя, отчество)</w:t>
      </w:r>
    </w:p>
    <w:p w:rsidR="00A76CDD" w:rsidRPr="00531C50" w:rsidRDefault="00A76CDD" w:rsidP="00A76CDD">
      <w:pPr>
        <w:widowControl w:val="0"/>
        <w:jc w:val="both"/>
        <w:rPr>
          <w:bCs/>
          <w:iCs/>
          <w:szCs w:val="28"/>
        </w:rPr>
      </w:pPr>
      <w:r w:rsidRPr="00531C50">
        <w:rPr>
          <w:bCs/>
          <w:iCs/>
          <w:szCs w:val="28"/>
        </w:rPr>
        <w:t xml:space="preserve">группы________ Таврического колледжа </w:t>
      </w:r>
      <w:r>
        <w:rPr>
          <w:bCs/>
          <w:iCs/>
          <w:szCs w:val="28"/>
        </w:rPr>
        <w:t xml:space="preserve">(структурное подразделение) </w:t>
      </w:r>
      <w:r w:rsidRPr="00531C50">
        <w:rPr>
          <w:bCs/>
          <w:iCs/>
          <w:szCs w:val="28"/>
        </w:rPr>
        <w:t>ФГАОУ ВО «</w:t>
      </w:r>
      <w:r>
        <w:rPr>
          <w:bCs/>
          <w:iCs/>
          <w:szCs w:val="28"/>
        </w:rPr>
        <w:t>ФГАОУ ВО «КФУ им. В.И. Вернадского»</w:t>
      </w:r>
      <w:r w:rsidRPr="00531C50">
        <w:rPr>
          <w:bCs/>
          <w:iCs/>
          <w:szCs w:val="28"/>
        </w:rPr>
        <w:t>»</w:t>
      </w:r>
    </w:p>
    <w:p w:rsidR="00A76CDD" w:rsidRPr="00531C50" w:rsidRDefault="00A76CDD" w:rsidP="00A76CDD">
      <w:pPr>
        <w:widowControl w:val="0"/>
        <w:jc w:val="both"/>
        <w:rPr>
          <w:bCs/>
          <w:iCs/>
          <w:szCs w:val="28"/>
        </w:rPr>
      </w:pPr>
      <w:r>
        <w:rPr>
          <w:bCs/>
          <w:iCs/>
          <w:szCs w:val="28"/>
        </w:rPr>
        <w:t>Специальность</w:t>
      </w:r>
      <w:r w:rsidRPr="00531C50">
        <w:rPr>
          <w:bCs/>
          <w:iCs/>
          <w:szCs w:val="28"/>
        </w:rPr>
        <w:t xml:space="preserve"> ___________________</w:t>
      </w:r>
      <w:r>
        <w:rPr>
          <w:bCs/>
          <w:iCs/>
          <w:szCs w:val="28"/>
        </w:rPr>
        <w:t>___________________________________</w:t>
      </w:r>
    </w:p>
    <w:p w:rsidR="00A76CDD" w:rsidRPr="00531C50" w:rsidRDefault="00A76CDD" w:rsidP="00A76CDD">
      <w:pPr>
        <w:widowControl w:val="0"/>
        <w:jc w:val="both"/>
        <w:rPr>
          <w:bCs/>
          <w:iCs/>
          <w:szCs w:val="28"/>
        </w:rPr>
      </w:pPr>
    </w:p>
    <w:p w:rsidR="00A76CDD" w:rsidRPr="00531C50" w:rsidRDefault="00A76CDD" w:rsidP="00A76CDD">
      <w:pPr>
        <w:widowControl w:val="0"/>
        <w:jc w:val="both"/>
        <w:rPr>
          <w:bCs/>
          <w:iCs/>
          <w:szCs w:val="28"/>
        </w:rPr>
      </w:pPr>
      <w:r w:rsidRPr="00531C50">
        <w:rPr>
          <w:bCs/>
          <w:iCs/>
          <w:szCs w:val="28"/>
        </w:rPr>
        <w:t>Тема ___________________________________________________________</w:t>
      </w:r>
      <w:r>
        <w:rPr>
          <w:bCs/>
          <w:iCs/>
          <w:szCs w:val="28"/>
        </w:rPr>
        <w:t>____</w:t>
      </w:r>
    </w:p>
    <w:p w:rsidR="00A76CDD" w:rsidRPr="00531C50" w:rsidRDefault="00A76CDD" w:rsidP="00A76CDD">
      <w:pPr>
        <w:widowControl w:val="0"/>
        <w:jc w:val="both"/>
        <w:rPr>
          <w:bCs/>
          <w:iCs/>
          <w:sz w:val="22"/>
          <w:szCs w:val="22"/>
        </w:rPr>
      </w:pPr>
      <w:r w:rsidRPr="00531C50">
        <w:rPr>
          <w:bCs/>
          <w:iCs/>
          <w:sz w:val="22"/>
          <w:szCs w:val="22"/>
        </w:rPr>
        <w:t xml:space="preserve">                                                         (полное название темы согласно приказу)</w:t>
      </w:r>
    </w:p>
    <w:p w:rsidR="00A76CDD" w:rsidRPr="00531C50" w:rsidRDefault="00A76CDD" w:rsidP="00A76CDD">
      <w:pPr>
        <w:jc w:val="both"/>
        <w:rPr>
          <w:bCs/>
          <w:iCs/>
          <w:szCs w:val="28"/>
        </w:rPr>
      </w:pPr>
      <w:r w:rsidRPr="00531C50">
        <w:rPr>
          <w:bCs/>
          <w:iCs/>
          <w:szCs w:val="28"/>
        </w:rPr>
        <w:t>____________________________________________________________________</w:t>
      </w:r>
    </w:p>
    <w:p w:rsidR="00A76CDD" w:rsidRPr="00531C50" w:rsidRDefault="00A76CDD" w:rsidP="00A76CDD">
      <w:pPr>
        <w:jc w:val="both"/>
        <w:rPr>
          <w:bCs/>
          <w:iCs/>
          <w:szCs w:val="28"/>
        </w:rPr>
      </w:pPr>
      <w:r>
        <w:rPr>
          <w:bCs/>
          <w:iCs/>
          <w:szCs w:val="28"/>
        </w:rPr>
        <w:t>Дипломная</w:t>
      </w:r>
      <w:r w:rsidRPr="00531C50">
        <w:rPr>
          <w:bCs/>
          <w:iCs/>
          <w:szCs w:val="28"/>
        </w:rPr>
        <w:t xml:space="preserve"> работа содержит:</w:t>
      </w:r>
    </w:p>
    <w:p w:rsidR="00A76CDD" w:rsidRPr="00531C50" w:rsidRDefault="00A76CDD" w:rsidP="00A76CDD">
      <w:pPr>
        <w:jc w:val="both"/>
        <w:rPr>
          <w:bCs/>
          <w:iCs/>
          <w:szCs w:val="28"/>
        </w:rPr>
      </w:pPr>
      <w:r>
        <w:rPr>
          <w:bCs/>
          <w:iCs/>
          <w:szCs w:val="28"/>
        </w:rPr>
        <w:t>Введение, ___ главы, заключение, с</w:t>
      </w:r>
      <w:r w:rsidRPr="00531C50">
        <w:rPr>
          <w:bCs/>
          <w:iCs/>
          <w:szCs w:val="28"/>
        </w:rPr>
        <w:t>писок использованн</w:t>
      </w:r>
      <w:r>
        <w:rPr>
          <w:bCs/>
          <w:iCs/>
          <w:szCs w:val="28"/>
        </w:rPr>
        <w:t>ых источников в количестве ___ , п</w:t>
      </w:r>
      <w:r w:rsidRPr="00531C50">
        <w:rPr>
          <w:bCs/>
          <w:iCs/>
          <w:szCs w:val="28"/>
        </w:rPr>
        <w:t>риложения к работе на ___ стр</w:t>
      </w:r>
      <w:r>
        <w:rPr>
          <w:bCs/>
          <w:iCs/>
          <w:szCs w:val="28"/>
        </w:rPr>
        <w:t>аницах.</w:t>
      </w:r>
    </w:p>
    <w:p w:rsidR="00A76CDD" w:rsidRPr="00531C50" w:rsidRDefault="00A76CDD" w:rsidP="00A76CDD">
      <w:pPr>
        <w:pStyle w:val="a6"/>
        <w:jc w:val="both"/>
        <w:rPr>
          <w:sz w:val="28"/>
          <w:szCs w:val="22"/>
        </w:rPr>
      </w:pPr>
      <w:r w:rsidRPr="00531C50">
        <w:rPr>
          <w:sz w:val="28"/>
          <w:szCs w:val="22"/>
        </w:rPr>
        <w:t xml:space="preserve">Краткая характеристика содержания </w:t>
      </w:r>
      <w:r>
        <w:rPr>
          <w:sz w:val="28"/>
          <w:szCs w:val="22"/>
        </w:rPr>
        <w:t>дипломной работы</w:t>
      </w:r>
      <w:r w:rsidRPr="00531C50">
        <w:rPr>
          <w:sz w:val="28"/>
          <w:szCs w:val="22"/>
        </w:rPr>
        <w:t xml:space="preserve"> и е</w:t>
      </w:r>
      <w:r>
        <w:rPr>
          <w:sz w:val="28"/>
          <w:szCs w:val="22"/>
        </w:rPr>
        <w:t>ё</w:t>
      </w:r>
      <w:r w:rsidRPr="00531C50">
        <w:rPr>
          <w:sz w:val="28"/>
          <w:szCs w:val="22"/>
        </w:rPr>
        <w:t xml:space="preserve"> положительные стороны</w:t>
      </w:r>
    </w:p>
    <w:p w:rsidR="00A76CDD" w:rsidRPr="00531C50" w:rsidRDefault="00A76CDD" w:rsidP="00A76CDD">
      <w:pPr>
        <w:pStyle w:val="a6"/>
        <w:jc w:val="both"/>
        <w:rPr>
          <w:sz w:val="28"/>
          <w:szCs w:val="22"/>
        </w:rPr>
      </w:pPr>
      <w:r w:rsidRPr="00531C50">
        <w:rPr>
          <w:sz w:val="28"/>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CDD" w:rsidRPr="00531C50" w:rsidRDefault="00A76CDD" w:rsidP="00A76CDD">
      <w:pPr>
        <w:pStyle w:val="a6"/>
        <w:jc w:val="both"/>
        <w:rPr>
          <w:sz w:val="28"/>
          <w:szCs w:val="22"/>
        </w:rPr>
      </w:pPr>
      <w:r w:rsidRPr="00531C50">
        <w:rPr>
          <w:sz w:val="28"/>
          <w:szCs w:val="22"/>
        </w:rPr>
        <w:t xml:space="preserve">Замечания по </w:t>
      </w:r>
      <w:r>
        <w:rPr>
          <w:sz w:val="28"/>
          <w:szCs w:val="22"/>
        </w:rPr>
        <w:t>дипломной работе_________</w:t>
      </w:r>
      <w:r w:rsidRPr="00531C50">
        <w:rPr>
          <w:sz w:val="28"/>
          <w:szCs w:val="22"/>
        </w:rPr>
        <w:t>______________________________</w:t>
      </w:r>
      <w:r>
        <w:rPr>
          <w:sz w:val="28"/>
          <w:szCs w:val="22"/>
        </w:rPr>
        <w:t>_</w:t>
      </w:r>
    </w:p>
    <w:p w:rsidR="00A76CDD" w:rsidRPr="00531C50" w:rsidRDefault="00A76CDD" w:rsidP="00A76CDD">
      <w:pPr>
        <w:pStyle w:val="a6"/>
        <w:jc w:val="both"/>
        <w:rPr>
          <w:sz w:val="28"/>
          <w:szCs w:val="22"/>
        </w:rPr>
      </w:pPr>
      <w:r w:rsidRPr="00531C50">
        <w:rPr>
          <w:sz w:val="28"/>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ценка достоверности проведенного исследования________________________</w:t>
      </w:r>
    </w:p>
    <w:p w:rsidR="00A76CDD" w:rsidRPr="00531C50" w:rsidRDefault="00A76CDD" w:rsidP="00A76CDD">
      <w:pPr>
        <w:pStyle w:val="a6"/>
        <w:jc w:val="both"/>
        <w:rPr>
          <w:sz w:val="28"/>
          <w:szCs w:val="22"/>
        </w:rPr>
      </w:pPr>
      <w:r w:rsidRPr="00531C50">
        <w:rPr>
          <w:sz w:val="28"/>
          <w:szCs w:val="22"/>
        </w:rPr>
        <w:t>________________________________________________________________________________________________________________________________________</w:t>
      </w:r>
    </w:p>
    <w:p w:rsidR="00A76CDD" w:rsidRPr="00531C50" w:rsidRDefault="00A76CDD" w:rsidP="00A76CDD">
      <w:pPr>
        <w:pStyle w:val="a6"/>
        <w:jc w:val="both"/>
        <w:rPr>
          <w:sz w:val="28"/>
          <w:szCs w:val="22"/>
        </w:rPr>
      </w:pPr>
      <w:r w:rsidRPr="00531C50">
        <w:rPr>
          <w:sz w:val="28"/>
          <w:szCs w:val="22"/>
        </w:rPr>
        <w:t xml:space="preserve">Общая оценка </w:t>
      </w:r>
      <w:r>
        <w:rPr>
          <w:sz w:val="28"/>
          <w:szCs w:val="22"/>
        </w:rPr>
        <w:t>дипломной работы</w:t>
      </w:r>
    </w:p>
    <w:p w:rsidR="00A76CDD" w:rsidRPr="00531C50" w:rsidRDefault="00A76CDD" w:rsidP="00A76CDD">
      <w:pPr>
        <w:pStyle w:val="a6"/>
        <w:jc w:val="both"/>
        <w:rPr>
          <w:sz w:val="28"/>
          <w:szCs w:val="22"/>
        </w:rPr>
      </w:pPr>
      <w:r w:rsidRPr="00531C50">
        <w:rPr>
          <w:sz w:val="28"/>
          <w:szCs w:val="22"/>
        </w:rPr>
        <w:t>___________________________________________________________________________________________________________________________________________________________________________________________________________</w:t>
      </w:r>
    </w:p>
    <w:p w:rsidR="00A76CDD" w:rsidRPr="00531C50" w:rsidRDefault="00A76CDD" w:rsidP="00A76CDD">
      <w:pPr>
        <w:pStyle w:val="a6"/>
        <w:jc w:val="both"/>
        <w:rPr>
          <w:sz w:val="28"/>
          <w:szCs w:val="22"/>
        </w:rPr>
      </w:pPr>
    </w:p>
    <w:p w:rsidR="00A76CDD" w:rsidRPr="00531C50" w:rsidRDefault="00A76CDD" w:rsidP="00A76CDD">
      <w:pPr>
        <w:pStyle w:val="a6"/>
        <w:jc w:val="both"/>
        <w:rPr>
          <w:sz w:val="28"/>
          <w:szCs w:val="22"/>
        </w:rPr>
      </w:pPr>
      <w:r w:rsidRPr="00531C50">
        <w:rPr>
          <w:sz w:val="28"/>
          <w:szCs w:val="22"/>
        </w:rPr>
        <w:t>Рецензент ___________________________________________________________</w:t>
      </w:r>
    </w:p>
    <w:p w:rsidR="00A76CDD" w:rsidRPr="00531C50" w:rsidRDefault="00A76CDD" w:rsidP="00A76CDD">
      <w:pPr>
        <w:pStyle w:val="a6"/>
        <w:jc w:val="both"/>
        <w:rPr>
          <w:sz w:val="22"/>
          <w:szCs w:val="22"/>
        </w:rPr>
      </w:pPr>
      <w:r w:rsidRPr="00531C50">
        <w:rPr>
          <w:sz w:val="22"/>
          <w:szCs w:val="22"/>
        </w:rPr>
        <w:t xml:space="preserve">                                                     (Ф.И.О., ученое звание, степень, должность)</w:t>
      </w:r>
    </w:p>
    <w:p w:rsidR="00A76CDD" w:rsidRPr="00531C50" w:rsidRDefault="00A76CDD" w:rsidP="00A76CDD">
      <w:pPr>
        <w:pStyle w:val="a6"/>
        <w:jc w:val="both"/>
        <w:rPr>
          <w:sz w:val="22"/>
          <w:szCs w:val="22"/>
        </w:rPr>
      </w:pPr>
    </w:p>
    <w:p w:rsidR="00A76CDD" w:rsidRPr="00531C50" w:rsidRDefault="00A76CDD" w:rsidP="00A76CDD">
      <w:pPr>
        <w:pStyle w:val="a6"/>
        <w:jc w:val="both"/>
        <w:rPr>
          <w:sz w:val="22"/>
          <w:szCs w:val="22"/>
        </w:rPr>
      </w:pPr>
      <w:r w:rsidRPr="00531C50">
        <w:rPr>
          <w:sz w:val="22"/>
          <w:szCs w:val="22"/>
        </w:rPr>
        <w:t>________________________          _____________________          _____________________________</w:t>
      </w:r>
    </w:p>
    <w:p w:rsidR="00A76CDD" w:rsidRPr="00531C50" w:rsidRDefault="00A76CDD" w:rsidP="00A76CDD">
      <w:pPr>
        <w:pStyle w:val="a6"/>
        <w:jc w:val="both"/>
        <w:rPr>
          <w:szCs w:val="28"/>
        </w:rPr>
      </w:pPr>
      <w:r w:rsidRPr="00531C50">
        <w:rPr>
          <w:sz w:val="22"/>
          <w:szCs w:val="22"/>
        </w:rPr>
        <w:t xml:space="preserve">           (Дата)                                        (Подпись)     </w:t>
      </w:r>
      <w:r>
        <w:rPr>
          <w:sz w:val="22"/>
          <w:szCs w:val="22"/>
        </w:rPr>
        <w:t>МП</w:t>
      </w:r>
      <w:r w:rsidRPr="00531C50">
        <w:rPr>
          <w:sz w:val="22"/>
          <w:szCs w:val="22"/>
        </w:rPr>
        <w:t xml:space="preserve">                                   (Ф.И.О.)</w:t>
      </w:r>
    </w:p>
    <w:p w:rsidR="00A76CDD" w:rsidRDefault="00A76CDD" w:rsidP="003F6662">
      <w:pPr>
        <w:pStyle w:val="a6"/>
        <w:jc w:val="center"/>
        <w:outlineLvl w:val="1"/>
        <w:rPr>
          <w:b/>
          <w:sz w:val="28"/>
          <w:szCs w:val="22"/>
        </w:rPr>
      </w:pPr>
    </w:p>
    <w:p w:rsidR="00A76CDD" w:rsidRDefault="00A76CDD" w:rsidP="003F6662">
      <w:pPr>
        <w:pStyle w:val="a6"/>
        <w:jc w:val="center"/>
        <w:outlineLvl w:val="1"/>
        <w:rPr>
          <w:b/>
          <w:sz w:val="28"/>
          <w:szCs w:val="22"/>
        </w:rPr>
      </w:pPr>
    </w:p>
    <w:bookmarkEnd w:id="11"/>
    <w:p w:rsidR="003F6662" w:rsidRDefault="009A4F29" w:rsidP="009A4F29">
      <w:pPr>
        <w:pStyle w:val="2"/>
        <w:keepNext w:val="0"/>
        <w:widowControl w:val="0"/>
        <w:rPr>
          <w:rFonts w:ascii="Times New Roman" w:hAnsi="Times New Roman"/>
          <w:caps w:val="0"/>
          <w:szCs w:val="28"/>
        </w:rPr>
      </w:pPr>
      <w:r>
        <w:rPr>
          <w:rFonts w:ascii="Times New Roman" w:hAnsi="Times New Roman"/>
          <w:caps w:val="0"/>
          <w:szCs w:val="28"/>
        </w:rPr>
        <w:t>Приложение Д</w:t>
      </w:r>
    </w:p>
    <w:p w:rsidR="009A4F29" w:rsidRPr="009A4F29" w:rsidRDefault="009A4F29" w:rsidP="009A4F29"/>
    <w:p w:rsidR="009A4F29" w:rsidRPr="00DE57AF" w:rsidRDefault="009A4F29" w:rsidP="009A4F29">
      <w:pPr>
        <w:jc w:val="center"/>
        <w:rPr>
          <w:b/>
        </w:rPr>
      </w:pPr>
      <w:r w:rsidRPr="00DE57AF">
        <w:rPr>
          <w:b/>
        </w:rPr>
        <w:t>НОРМОКОНТРОЛЬ</w:t>
      </w:r>
    </w:p>
    <w:p w:rsidR="009A4F29" w:rsidRDefault="009A4F29" w:rsidP="009A4F29">
      <w:pPr>
        <w:jc w:val="center"/>
      </w:pPr>
      <w:r>
        <w:t>дипломной</w:t>
      </w:r>
      <w:r w:rsidRPr="00E15E1B">
        <w:t xml:space="preserve"> работы </w:t>
      </w:r>
    </w:p>
    <w:p w:rsidR="009A4F29" w:rsidRDefault="009A4F29" w:rsidP="009A4F29">
      <w:pPr>
        <w:jc w:val="center"/>
      </w:pPr>
    </w:p>
    <w:p w:rsidR="009A4F29" w:rsidRDefault="009A4F29" w:rsidP="009A4F29">
      <w:pPr>
        <w:jc w:val="center"/>
      </w:pPr>
      <w:r>
        <w:t xml:space="preserve">обучающегося </w:t>
      </w:r>
      <w:r w:rsidRPr="00E15E1B">
        <w:t xml:space="preserve"> _______</w:t>
      </w:r>
      <w:r>
        <w:t>________________________________________</w:t>
      </w:r>
    </w:p>
    <w:p w:rsidR="009A4F29" w:rsidRDefault="009A4F29" w:rsidP="009A4F29">
      <w:pPr>
        <w:jc w:val="center"/>
      </w:pPr>
    </w:p>
    <w:p w:rsidR="009A4F29" w:rsidRDefault="009A4F29" w:rsidP="009A4F29">
      <w:pPr>
        <w:jc w:val="center"/>
      </w:pPr>
      <w:r w:rsidRPr="00E15E1B">
        <w:t>групп</w:t>
      </w:r>
      <w:r>
        <w:t>а</w:t>
      </w:r>
      <w:r w:rsidRPr="00E15E1B">
        <w:t xml:space="preserve"> </w:t>
      </w:r>
      <w:r>
        <w:t>___</w:t>
      </w:r>
      <w:r w:rsidRPr="00E15E1B">
        <w:t>___, специальность</w:t>
      </w:r>
      <w:r>
        <w:t xml:space="preserve"> __________________________________</w:t>
      </w:r>
    </w:p>
    <w:p w:rsidR="009A4F29" w:rsidRDefault="009A4F29" w:rsidP="009A4F29">
      <w:pPr>
        <w:jc w:val="center"/>
      </w:pPr>
      <w:r>
        <w:t>____________________________________________________________</w:t>
      </w:r>
    </w:p>
    <w:p w:rsidR="009A4F29" w:rsidRPr="00CC728E" w:rsidRDefault="009A4F29" w:rsidP="009A4F29">
      <w:pPr>
        <w:jc w:val="center"/>
        <w:rPr>
          <w:szCs w:val="28"/>
          <w:vertAlign w:val="superscript"/>
        </w:rPr>
      </w:pPr>
      <w:r w:rsidRPr="00CC728E">
        <w:rPr>
          <w:szCs w:val="28"/>
          <w:vertAlign w:val="superscript"/>
        </w:rPr>
        <w:t>(код, название специальности)</w:t>
      </w:r>
    </w:p>
    <w:p w:rsidR="009A4F29" w:rsidRDefault="009A4F29" w:rsidP="009A4F29">
      <w:pPr>
        <w:jc w:val="center"/>
      </w:pPr>
      <w:r w:rsidRPr="00E15E1B">
        <w:t xml:space="preserve">Тема </w:t>
      </w:r>
      <w:r>
        <w:t>дипломной</w:t>
      </w:r>
      <w:r w:rsidRPr="00E15E1B">
        <w:t xml:space="preserve"> работы __________________________________________________________________</w:t>
      </w:r>
      <w:r>
        <w:t>_______________________________________________________________</w:t>
      </w:r>
    </w:p>
    <w:p w:rsidR="009A4F29" w:rsidRPr="00E15E1B" w:rsidRDefault="009A4F29" w:rsidP="009A4F29">
      <w:pPr>
        <w:jc w:val="center"/>
      </w:pPr>
    </w:p>
    <w:p w:rsidR="009A4F29" w:rsidRDefault="009A4F29" w:rsidP="009A4F29">
      <w:r w:rsidRPr="00E15E1B">
        <w:t xml:space="preserve">Анализ </w:t>
      </w:r>
      <w:r>
        <w:t>ДР на соответствие требованиям:</w:t>
      </w:r>
    </w:p>
    <w:p w:rsidR="009A4F29" w:rsidRPr="00E15E1B" w:rsidRDefault="009A4F29" w:rsidP="009A4F29"/>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10"/>
        <w:gridCol w:w="5528"/>
        <w:gridCol w:w="1559"/>
      </w:tblGrid>
      <w:tr w:rsidR="009A4F29" w:rsidRPr="00372DFD" w:rsidTr="00DA7599">
        <w:tc>
          <w:tcPr>
            <w:tcW w:w="851" w:type="dxa"/>
          </w:tcPr>
          <w:p w:rsidR="009A4F29" w:rsidRPr="00372DFD" w:rsidRDefault="009A4F29" w:rsidP="00DA7599">
            <w:pPr>
              <w:jc w:val="center"/>
              <w:rPr>
                <w:sz w:val="24"/>
                <w:szCs w:val="24"/>
              </w:rPr>
            </w:pPr>
            <w:r w:rsidRPr="00372DFD">
              <w:rPr>
                <w:sz w:val="24"/>
                <w:szCs w:val="24"/>
              </w:rPr>
              <w:t>№</w:t>
            </w:r>
          </w:p>
        </w:tc>
        <w:tc>
          <w:tcPr>
            <w:tcW w:w="2410" w:type="dxa"/>
          </w:tcPr>
          <w:p w:rsidR="009A4F29" w:rsidRPr="00372DFD" w:rsidRDefault="009A4F29" w:rsidP="00DA7599">
            <w:pPr>
              <w:jc w:val="center"/>
              <w:rPr>
                <w:sz w:val="24"/>
                <w:szCs w:val="24"/>
              </w:rPr>
            </w:pPr>
            <w:r>
              <w:rPr>
                <w:sz w:val="24"/>
                <w:szCs w:val="24"/>
              </w:rPr>
              <w:t>Параметры</w:t>
            </w:r>
          </w:p>
        </w:tc>
        <w:tc>
          <w:tcPr>
            <w:tcW w:w="5528" w:type="dxa"/>
          </w:tcPr>
          <w:p w:rsidR="009A4F29" w:rsidRPr="00372DFD" w:rsidRDefault="009A4F29" w:rsidP="00DA7599">
            <w:pPr>
              <w:jc w:val="center"/>
              <w:rPr>
                <w:sz w:val="24"/>
                <w:szCs w:val="24"/>
              </w:rPr>
            </w:pPr>
            <w:r>
              <w:rPr>
                <w:sz w:val="24"/>
                <w:szCs w:val="24"/>
              </w:rPr>
              <w:t>Критерии соответствия</w:t>
            </w:r>
          </w:p>
        </w:tc>
        <w:tc>
          <w:tcPr>
            <w:tcW w:w="1559" w:type="dxa"/>
          </w:tcPr>
          <w:p w:rsidR="009A4F29" w:rsidRPr="003B5531" w:rsidRDefault="009A4F29" w:rsidP="00DA7599">
            <w:pPr>
              <w:jc w:val="center"/>
              <w:rPr>
                <w:sz w:val="20"/>
              </w:rPr>
            </w:pPr>
            <w:r w:rsidRPr="003B5531">
              <w:rPr>
                <w:sz w:val="20"/>
              </w:rPr>
              <w:t>Соответствует (+)/</w:t>
            </w:r>
          </w:p>
          <w:p w:rsidR="009A4F29" w:rsidRPr="00372DFD" w:rsidRDefault="009A4F29" w:rsidP="00DA7599">
            <w:pPr>
              <w:jc w:val="center"/>
              <w:rPr>
                <w:sz w:val="24"/>
                <w:szCs w:val="24"/>
              </w:rPr>
            </w:pPr>
            <w:r w:rsidRPr="003B5531">
              <w:rPr>
                <w:sz w:val="20"/>
              </w:rPr>
              <w:t>Не соответствует  (-)</w:t>
            </w:r>
          </w:p>
        </w:tc>
      </w:tr>
      <w:tr w:rsidR="009A4F29" w:rsidRPr="00372DFD" w:rsidTr="00DA7599">
        <w:trPr>
          <w:trHeight w:val="342"/>
        </w:trPr>
        <w:tc>
          <w:tcPr>
            <w:tcW w:w="851" w:type="dxa"/>
          </w:tcPr>
          <w:p w:rsidR="009A4F29" w:rsidRPr="00372DFD" w:rsidRDefault="009A4F29" w:rsidP="00DA7599">
            <w:pPr>
              <w:jc w:val="center"/>
              <w:rPr>
                <w:sz w:val="24"/>
                <w:szCs w:val="24"/>
              </w:rPr>
            </w:pPr>
            <w:r w:rsidRPr="00372DFD">
              <w:rPr>
                <w:sz w:val="24"/>
                <w:szCs w:val="24"/>
              </w:rPr>
              <w:t>1</w:t>
            </w:r>
            <w:r>
              <w:rPr>
                <w:sz w:val="24"/>
                <w:szCs w:val="24"/>
              </w:rPr>
              <w:t>.</w:t>
            </w:r>
          </w:p>
        </w:tc>
        <w:tc>
          <w:tcPr>
            <w:tcW w:w="2410" w:type="dxa"/>
          </w:tcPr>
          <w:p w:rsidR="009A4F29" w:rsidRPr="00372DFD" w:rsidRDefault="009A4F29" w:rsidP="00DA7599">
            <w:pPr>
              <w:rPr>
                <w:sz w:val="24"/>
                <w:szCs w:val="24"/>
              </w:rPr>
            </w:pPr>
            <w:r w:rsidRPr="00372DFD">
              <w:rPr>
                <w:sz w:val="24"/>
                <w:szCs w:val="24"/>
              </w:rPr>
              <w:t>Название темы</w:t>
            </w:r>
          </w:p>
        </w:tc>
        <w:tc>
          <w:tcPr>
            <w:tcW w:w="5528" w:type="dxa"/>
          </w:tcPr>
          <w:p w:rsidR="009A4F29" w:rsidRPr="00372DFD" w:rsidRDefault="009A4F29" w:rsidP="00DA7599">
            <w:pPr>
              <w:rPr>
                <w:sz w:val="24"/>
                <w:szCs w:val="24"/>
              </w:rPr>
            </w:pPr>
            <w:r w:rsidRPr="00372DFD">
              <w:rPr>
                <w:sz w:val="24"/>
                <w:szCs w:val="24"/>
              </w:rPr>
              <w:t>Соответствует утвержденной тематике</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sidRPr="00372DFD">
              <w:rPr>
                <w:sz w:val="24"/>
                <w:szCs w:val="24"/>
              </w:rPr>
              <w:t>2</w:t>
            </w:r>
            <w:r>
              <w:rPr>
                <w:sz w:val="24"/>
                <w:szCs w:val="24"/>
              </w:rPr>
              <w:t>.</w:t>
            </w:r>
          </w:p>
        </w:tc>
        <w:tc>
          <w:tcPr>
            <w:tcW w:w="2410" w:type="dxa"/>
          </w:tcPr>
          <w:p w:rsidR="009A4F29" w:rsidRPr="00372DFD" w:rsidRDefault="009A4F29" w:rsidP="00DA7599">
            <w:pPr>
              <w:rPr>
                <w:sz w:val="24"/>
                <w:szCs w:val="24"/>
              </w:rPr>
            </w:pPr>
            <w:r w:rsidRPr="00372DFD">
              <w:rPr>
                <w:sz w:val="24"/>
                <w:szCs w:val="24"/>
              </w:rPr>
              <w:t>Размер шрифта</w:t>
            </w:r>
          </w:p>
        </w:tc>
        <w:tc>
          <w:tcPr>
            <w:tcW w:w="5528" w:type="dxa"/>
          </w:tcPr>
          <w:p w:rsidR="009A4F29" w:rsidRPr="00372DFD" w:rsidRDefault="009A4F29" w:rsidP="00DA7599">
            <w:pPr>
              <w:rPr>
                <w:sz w:val="24"/>
                <w:szCs w:val="24"/>
              </w:rPr>
            </w:pPr>
            <w:r w:rsidRPr="00372DFD">
              <w:rPr>
                <w:sz w:val="24"/>
                <w:szCs w:val="24"/>
              </w:rPr>
              <w:t>14 кегль</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sidRPr="00372DFD">
              <w:rPr>
                <w:sz w:val="24"/>
                <w:szCs w:val="24"/>
              </w:rPr>
              <w:t>3</w:t>
            </w:r>
            <w:r>
              <w:rPr>
                <w:sz w:val="24"/>
                <w:szCs w:val="24"/>
              </w:rPr>
              <w:t>.</w:t>
            </w:r>
          </w:p>
        </w:tc>
        <w:tc>
          <w:tcPr>
            <w:tcW w:w="2410" w:type="dxa"/>
          </w:tcPr>
          <w:p w:rsidR="009A4F29" w:rsidRPr="00372DFD" w:rsidRDefault="009A4F29" w:rsidP="00DA7599">
            <w:pPr>
              <w:rPr>
                <w:sz w:val="24"/>
                <w:szCs w:val="24"/>
              </w:rPr>
            </w:pPr>
            <w:r w:rsidRPr="00372DFD">
              <w:rPr>
                <w:sz w:val="24"/>
                <w:szCs w:val="24"/>
              </w:rPr>
              <w:t>Название шрифта</w:t>
            </w:r>
          </w:p>
        </w:tc>
        <w:tc>
          <w:tcPr>
            <w:tcW w:w="5528" w:type="dxa"/>
          </w:tcPr>
          <w:p w:rsidR="009A4F29" w:rsidRPr="00372DFD" w:rsidRDefault="009A4F29" w:rsidP="00DA7599">
            <w:pPr>
              <w:rPr>
                <w:sz w:val="24"/>
                <w:szCs w:val="24"/>
                <w:lang w:val="en-US"/>
              </w:rPr>
            </w:pPr>
            <w:r w:rsidRPr="00372DFD">
              <w:rPr>
                <w:sz w:val="24"/>
                <w:szCs w:val="24"/>
                <w:lang w:val="en-US"/>
              </w:rPr>
              <w:t>Times New Roman</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sidRPr="00372DFD">
              <w:rPr>
                <w:sz w:val="24"/>
                <w:szCs w:val="24"/>
              </w:rPr>
              <w:t>4</w:t>
            </w:r>
            <w:r>
              <w:rPr>
                <w:sz w:val="24"/>
                <w:szCs w:val="24"/>
              </w:rPr>
              <w:t>.</w:t>
            </w:r>
          </w:p>
        </w:tc>
        <w:tc>
          <w:tcPr>
            <w:tcW w:w="2410" w:type="dxa"/>
          </w:tcPr>
          <w:p w:rsidR="009A4F29" w:rsidRPr="00372DFD" w:rsidRDefault="009A4F29" w:rsidP="00DA7599">
            <w:pPr>
              <w:rPr>
                <w:sz w:val="24"/>
                <w:szCs w:val="24"/>
              </w:rPr>
            </w:pPr>
            <w:r w:rsidRPr="00372DFD">
              <w:rPr>
                <w:sz w:val="24"/>
                <w:szCs w:val="24"/>
              </w:rPr>
              <w:t>Меж</w:t>
            </w:r>
            <w:r>
              <w:rPr>
                <w:sz w:val="24"/>
                <w:szCs w:val="24"/>
              </w:rPr>
              <w:t>ду</w:t>
            </w:r>
            <w:r w:rsidRPr="00372DFD">
              <w:rPr>
                <w:sz w:val="24"/>
                <w:szCs w:val="24"/>
              </w:rPr>
              <w:t>строчный интервал</w:t>
            </w:r>
          </w:p>
        </w:tc>
        <w:tc>
          <w:tcPr>
            <w:tcW w:w="5528" w:type="dxa"/>
          </w:tcPr>
          <w:p w:rsidR="009A4F29" w:rsidRPr="00372DFD" w:rsidRDefault="009A4F29" w:rsidP="00DA7599">
            <w:pPr>
              <w:rPr>
                <w:sz w:val="24"/>
                <w:szCs w:val="24"/>
              </w:rPr>
            </w:pPr>
            <w:r w:rsidRPr="00372DFD">
              <w:rPr>
                <w:sz w:val="24"/>
                <w:szCs w:val="24"/>
              </w:rPr>
              <w:t>1,5</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sidRPr="00372DFD">
              <w:rPr>
                <w:sz w:val="24"/>
                <w:szCs w:val="24"/>
              </w:rPr>
              <w:t>5</w:t>
            </w:r>
            <w:r>
              <w:rPr>
                <w:sz w:val="24"/>
                <w:szCs w:val="24"/>
              </w:rPr>
              <w:t>.</w:t>
            </w:r>
          </w:p>
        </w:tc>
        <w:tc>
          <w:tcPr>
            <w:tcW w:w="2410" w:type="dxa"/>
          </w:tcPr>
          <w:p w:rsidR="009A4F29" w:rsidRPr="00372DFD" w:rsidRDefault="009A4F29" w:rsidP="00DA7599">
            <w:pPr>
              <w:rPr>
                <w:sz w:val="24"/>
                <w:szCs w:val="24"/>
              </w:rPr>
            </w:pPr>
            <w:r w:rsidRPr="00372DFD">
              <w:rPr>
                <w:sz w:val="24"/>
                <w:szCs w:val="24"/>
              </w:rPr>
              <w:t>Абзац</w:t>
            </w:r>
          </w:p>
        </w:tc>
        <w:tc>
          <w:tcPr>
            <w:tcW w:w="5528" w:type="dxa"/>
          </w:tcPr>
          <w:p w:rsidR="009A4F29" w:rsidRPr="00372DFD" w:rsidRDefault="009A4F29" w:rsidP="00DA7599">
            <w:pPr>
              <w:rPr>
                <w:sz w:val="24"/>
                <w:szCs w:val="24"/>
              </w:rPr>
            </w:pPr>
            <w:r w:rsidRPr="00372DFD">
              <w:rPr>
                <w:sz w:val="24"/>
                <w:szCs w:val="24"/>
              </w:rPr>
              <w:t>1,</w:t>
            </w:r>
            <w:r>
              <w:rPr>
                <w:sz w:val="24"/>
                <w:szCs w:val="24"/>
              </w:rPr>
              <w:t>2</w:t>
            </w:r>
            <w:r w:rsidRPr="00372DFD">
              <w:rPr>
                <w:sz w:val="24"/>
                <w:szCs w:val="24"/>
              </w:rPr>
              <w:t>5</w:t>
            </w:r>
            <w:r w:rsidRPr="00372DFD">
              <w:rPr>
                <w:sz w:val="24"/>
                <w:szCs w:val="24"/>
                <w:lang w:val="en-US"/>
              </w:rPr>
              <w:t xml:space="preserve"> </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sidRPr="00372DFD">
              <w:rPr>
                <w:sz w:val="24"/>
                <w:szCs w:val="24"/>
              </w:rPr>
              <w:t>6</w:t>
            </w:r>
            <w:r>
              <w:rPr>
                <w:sz w:val="24"/>
                <w:szCs w:val="24"/>
              </w:rPr>
              <w:t>.</w:t>
            </w:r>
          </w:p>
        </w:tc>
        <w:tc>
          <w:tcPr>
            <w:tcW w:w="2410" w:type="dxa"/>
          </w:tcPr>
          <w:p w:rsidR="009A4F29" w:rsidRPr="00372DFD" w:rsidRDefault="009A4F29" w:rsidP="00DA7599">
            <w:pPr>
              <w:rPr>
                <w:sz w:val="24"/>
                <w:szCs w:val="24"/>
              </w:rPr>
            </w:pPr>
            <w:r w:rsidRPr="00372DFD">
              <w:rPr>
                <w:sz w:val="24"/>
                <w:szCs w:val="24"/>
              </w:rPr>
              <w:t>Поля (мм)</w:t>
            </w:r>
          </w:p>
        </w:tc>
        <w:tc>
          <w:tcPr>
            <w:tcW w:w="5528" w:type="dxa"/>
          </w:tcPr>
          <w:p w:rsidR="009A4F29" w:rsidRPr="00372DFD" w:rsidRDefault="009A4F29" w:rsidP="00DA7599">
            <w:pPr>
              <w:rPr>
                <w:sz w:val="24"/>
                <w:szCs w:val="24"/>
              </w:rPr>
            </w:pPr>
            <w:r w:rsidRPr="00372DFD">
              <w:rPr>
                <w:sz w:val="24"/>
                <w:szCs w:val="24"/>
              </w:rPr>
              <w:t>Левое -30 мм, правое – 10 мм, верхнее – 20 мм, нижнее – 20 мм</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sidRPr="00372DFD">
              <w:rPr>
                <w:sz w:val="24"/>
                <w:szCs w:val="24"/>
              </w:rPr>
              <w:t>7</w:t>
            </w:r>
            <w:r>
              <w:rPr>
                <w:sz w:val="24"/>
                <w:szCs w:val="24"/>
              </w:rPr>
              <w:t>.</w:t>
            </w:r>
          </w:p>
        </w:tc>
        <w:tc>
          <w:tcPr>
            <w:tcW w:w="2410" w:type="dxa"/>
          </w:tcPr>
          <w:p w:rsidR="009A4F29" w:rsidRPr="00372DFD" w:rsidRDefault="009A4F29" w:rsidP="00DA7599">
            <w:pPr>
              <w:rPr>
                <w:sz w:val="24"/>
                <w:szCs w:val="24"/>
              </w:rPr>
            </w:pPr>
            <w:r w:rsidRPr="00372DFD">
              <w:rPr>
                <w:sz w:val="24"/>
                <w:szCs w:val="24"/>
              </w:rPr>
              <w:t>Общий объем работы</w:t>
            </w:r>
          </w:p>
        </w:tc>
        <w:tc>
          <w:tcPr>
            <w:tcW w:w="5528" w:type="dxa"/>
          </w:tcPr>
          <w:p w:rsidR="009A4F29" w:rsidRPr="00372DFD" w:rsidRDefault="009A4F29" w:rsidP="00DA7599">
            <w:pPr>
              <w:rPr>
                <w:sz w:val="24"/>
                <w:szCs w:val="24"/>
              </w:rPr>
            </w:pPr>
            <w:r>
              <w:rPr>
                <w:sz w:val="24"/>
                <w:szCs w:val="24"/>
              </w:rPr>
              <w:t>60-80</w:t>
            </w:r>
            <w:r w:rsidRPr="00372DFD">
              <w:rPr>
                <w:sz w:val="24"/>
                <w:szCs w:val="24"/>
              </w:rPr>
              <w:t xml:space="preserve"> страниц печатного текста </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sidRPr="00372DFD">
              <w:rPr>
                <w:sz w:val="24"/>
                <w:szCs w:val="24"/>
              </w:rPr>
              <w:t>8</w:t>
            </w:r>
            <w:r>
              <w:rPr>
                <w:sz w:val="24"/>
                <w:szCs w:val="24"/>
              </w:rPr>
              <w:t>.</w:t>
            </w:r>
          </w:p>
        </w:tc>
        <w:tc>
          <w:tcPr>
            <w:tcW w:w="2410" w:type="dxa"/>
          </w:tcPr>
          <w:p w:rsidR="009A4F29" w:rsidRPr="00372DFD" w:rsidRDefault="009A4F29" w:rsidP="00DA7599">
            <w:pPr>
              <w:rPr>
                <w:sz w:val="24"/>
                <w:szCs w:val="24"/>
              </w:rPr>
            </w:pPr>
            <w:r w:rsidRPr="00372DFD">
              <w:rPr>
                <w:sz w:val="24"/>
                <w:szCs w:val="24"/>
              </w:rPr>
              <w:t>Объем введения</w:t>
            </w:r>
          </w:p>
        </w:tc>
        <w:tc>
          <w:tcPr>
            <w:tcW w:w="5528" w:type="dxa"/>
          </w:tcPr>
          <w:p w:rsidR="009A4F29" w:rsidRPr="00372DFD" w:rsidRDefault="009A4F29" w:rsidP="00DA7599">
            <w:pPr>
              <w:rPr>
                <w:sz w:val="24"/>
                <w:szCs w:val="24"/>
              </w:rPr>
            </w:pPr>
            <w:r w:rsidRPr="00372DFD">
              <w:rPr>
                <w:sz w:val="24"/>
                <w:szCs w:val="24"/>
              </w:rPr>
              <w:t>3 страницы</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sidRPr="00372DFD">
              <w:rPr>
                <w:sz w:val="24"/>
                <w:szCs w:val="24"/>
              </w:rPr>
              <w:t>9</w:t>
            </w:r>
            <w:r>
              <w:rPr>
                <w:sz w:val="24"/>
                <w:szCs w:val="24"/>
              </w:rPr>
              <w:t>.</w:t>
            </w:r>
          </w:p>
        </w:tc>
        <w:tc>
          <w:tcPr>
            <w:tcW w:w="2410" w:type="dxa"/>
          </w:tcPr>
          <w:p w:rsidR="009A4F29" w:rsidRPr="00372DFD" w:rsidRDefault="009A4F29" w:rsidP="00DA7599">
            <w:pPr>
              <w:rPr>
                <w:sz w:val="24"/>
                <w:szCs w:val="24"/>
              </w:rPr>
            </w:pPr>
            <w:r w:rsidRPr="00372DFD">
              <w:rPr>
                <w:sz w:val="24"/>
                <w:szCs w:val="24"/>
              </w:rPr>
              <w:t>Объем основной части</w:t>
            </w:r>
          </w:p>
        </w:tc>
        <w:tc>
          <w:tcPr>
            <w:tcW w:w="5528" w:type="dxa"/>
          </w:tcPr>
          <w:p w:rsidR="009A4F29" w:rsidRPr="00372DFD" w:rsidRDefault="009A4F29" w:rsidP="00DA7599">
            <w:pPr>
              <w:rPr>
                <w:sz w:val="24"/>
                <w:szCs w:val="24"/>
              </w:rPr>
            </w:pPr>
            <w:r>
              <w:rPr>
                <w:sz w:val="24"/>
                <w:szCs w:val="24"/>
              </w:rPr>
              <w:t>54-74</w:t>
            </w:r>
            <w:r w:rsidRPr="00372DFD">
              <w:rPr>
                <w:sz w:val="24"/>
                <w:szCs w:val="24"/>
              </w:rPr>
              <w:t xml:space="preserve"> страниц</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sidRPr="00372DFD">
              <w:rPr>
                <w:sz w:val="24"/>
                <w:szCs w:val="24"/>
              </w:rPr>
              <w:t>10</w:t>
            </w:r>
            <w:r>
              <w:rPr>
                <w:sz w:val="24"/>
                <w:szCs w:val="24"/>
              </w:rPr>
              <w:t>.</w:t>
            </w:r>
          </w:p>
        </w:tc>
        <w:tc>
          <w:tcPr>
            <w:tcW w:w="2410" w:type="dxa"/>
          </w:tcPr>
          <w:p w:rsidR="009A4F29" w:rsidRPr="00372DFD" w:rsidRDefault="009A4F29" w:rsidP="00DA7599">
            <w:pPr>
              <w:rPr>
                <w:sz w:val="24"/>
                <w:szCs w:val="24"/>
              </w:rPr>
            </w:pPr>
            <w:r w:rsidRPr="00372DFD">
              <w:rPr>
                <w:sz w:val="24"/>
                <w:szCs w:val="24"/>
              </w:rPr>
              <w:t>Объем заключения</w:t>
            </w:r>
          </w:p>
        </w:tc>
        <w:tc>
          <w:tcPr>
            <w:tcW w:w="5528" w:type="dxa"/>
          </w:tcPr>
          <w:p w:rsidR="009A4F29" w:rsidRPr="00372DFD" w:rsidRDefault="009A4F29" w:rsidP="00DA7599">
            <w:pPr>
              <w:rPr>
                <w:sz w:val="24"/>
                <w:szCs w:val="24"/>
              </w:rPr>
            </w:pPr>
            <w:r>
              <w:rPr>
                <w:sz w:val="24"/>
                <w:szCs w:val="24"/>
              </w:rPr>
              <w:t>3</w:t>
            </w:r>
            <w:r w:rsidRPr="00372DFD">
              <w:rPr>
                <w:sz w:val="24"/>
                <w:szCs w:val="24"/>
              </w:rPr>
              <w:t xml:space="preserve"> страницы</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sidRPr="00372DFD">
              <w:rPr>
                <w:sz w:val="24"/>
                <w:szCs w:val="24"/>
              </w:rPr>
              <w:t>11</w:t>
            </w:r>
            <w:r>
              <w:rPr>
                <w:sz w:val="24"/>
                <w:szCs w:val="24"/>
              </w:rPr>
              <w:t>.</w:t>
            </w:r>
          </w:p>
        </w:tc>
        <w:tc>
          <w:tcPr>
            <w:tcW w:w="2410" w:type="dxa"/>
          </w:tcPr>
          <w:p w:rsidR="009A4F29" w:rsidRPr="00372DFD" w:rsidRDefault="009A4F29" w:rsidP="00DA7599">
            <w:pPr>
              <w:rPr>
                <w:sz w:val="24"/>
                <w:szCs w:val="24"/>
              </w:rPr>
            </w:pPr>
            <w:r w:rsidRPr="00372DFD">
              <w:rPr>
                <w:sz w:val="24"/>
                <w:szCs w:val="24"/>
              </w:rPr>
              <w:t>Нумерация страниц</w:t>
            </w:r>
          </w:p>
        </w:tc>
        <w:tc>
          <w:tcPr>
            <w:tcW w:w="5528" w:type="dxa"/>
          </w:tcPr>
          <w:p w:rsidR="009A4F29" w:rsidRPr="00372DFD" w:rsidRDefault="009A4F29" w:rsidP="00DA7599">
            <w:pPr>
              <w:rPr>
                <w:sz w:val="24"/>
                <w:szCs w:val="24"/>
              </w:rPr>
            </w:pPr>
            <w:r w:rsidRPr="00372DFD">
              <w:rPr>
                <w:sz w:val="24"/>
                <w:szCs w:val="24"/>
              </w:rPr>
              <w:t xml:space="preserve">Сквозная, в </w:t>
            </w:r>
            <w:r>
              <w:rPr>
                <w:sz w:val="24"/>
                <w:szCs w:val="24"/>
              </w:rPr>
              <w:t>верхней</w:t>
            </w:r>
            <w:r w:rsidRPr="00372DFD">
              <w:rPr>
                <w:sz w:val="24"/>
                <w:szCs w:val="24"/>
              </w:rPr>
              <w:t xml:space="preserve"> части листа, </w:t>
            </w:r>
            <w:r>
              <w:rPr>
                <w:sz w:val="24"/>
                <w:szCs w:val="24"/>
              </w:rPr>
              <w:t>по центру,</w:t>
            </w:r>
            <w:r w:rsidRPr="00372DFD">
              <w:rPr>
                <w:sz w:val="24"/>
                <w:szCs w:val="24"/>
              </w:rPr>
              <w:t xml:space="preserve"> арабскими цифрами</w:t>
            </w:r>
            <w:r>
              <w:rPr>
                <w:sz w:val="24"/>
                <w:szCs w:val="24"/>
              </w:rPr>
              <w:t xml:space="preserve">, кегль 12, </w:t>
            </w:r>
            <w:r w:rsidRPr="00372DFD">
              <w:rPr>
                <w:sz w:val="24"/>
                <w:szCs w:val="24"/>
                <w:lang w:val="en-US"/>
              </w:rPr>
              <w:t>Times</w:t>
            </w:r>
            <w:r w:rsidRPr="00E447F6">
              <w:rPr>
                <w:sz w:val="24"/>
                <w:szCs w:val="24"/>
              </w:rPr>
              <w:t xml:space="preserve"> </w:t>
            </w:r>
            <w:r w:rsidRPr="00372DFD">
              <w:rPr>
                <w:sz w:val="24"/>
                <w:szCs w:val="24"/>
                <w:lang w:val="en-US"/>
              </w:rPr>
              <w:t>New</w:t>
            </w:r>
            <w:r w:rsidRPr="00E447F6">
              <w:rPr>
                <w:sz w:val="24"/>
                <w:szCs w:val="24"/>
              </w:rPr>
              <w:t xml:space="preserve"> </w:t>
            </w:r>
            <w:r w:rsidRPr="00372DFD">
              <w:rPr>
                <w:sz w:val="24"/>
                <w:szCs w:val="24"/>
                <w:lang w:val="en-US"/>
              </w:rPr>
              <w:t>Roman</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sidRPr="00372DFD">
              <w:rPr>
                <w:sz w:val="24"/>
                <w:szCs w:val="24"/>
              </w:rPr>
              <w:t>12</w:t>
            </w:r>
            <w:r>
              <w:rPr>
                <w:sz w:val="24"/>
                <w:szCs w:val="24"/>
              </w:rPr>
              <w:t>.</w:t>
            </w:r>
          </w:p>
        </w:tc>
        <w:tc>
          <w:tcPr>
            <w:tcW w:w="2410" w:type="dxa"/>
          </w:tcPr>
          <w:p w:rsidR="009A4F29" w:rsidRPr="00372DFD" w:rsidRDefault="009A4F29" w:rsidP="00DA7599">
            <w:pPr>
              <w:rPr>
                <w:sz w:val="24"/>
                <w:szCs w:val="24"/>
              </w:rPr>
            </w:pPr>
            <w:r w:rsidRPr="00372DFD">
              <w:rPr>
                <w:sz w:val="24"/>
                <w:szCs w:val="24"/>
              </w:rPr>
              <w:t>Последовательность структурных частей работы</w:t>
            </w:r>
          </w:p>
        </w:tc>
        <w:tc>
          <w:tcPr>
            <w:tcW w:w="5528" w:type="dxa"/>
          </w:tcPr>
          <w:p w:rsidR="009A4F29" w:rsidRPr="00372DFD" w:rsidRDefault="009A4F29" w:rsidP="00DA7599">
            <w:pPr>
              <w:rPr>
                <w:sz w:val="24"/>
                <w:szCs w:val="24"/>
              </w:rPr>
            </w:pPr>
            <w:r>
              <w:rPr>
                <w:sz w:val="24"/>
                <w:szCs w:val="24"/>
              </w:rPr>
              <w:t xml:space="preserve"> Титульный лист, з</w:t>
            </w:r>
            <w:r w:rsidRPr="00372DFD">
              <w:rPr>
                <w:sz w:val="24"/>
                <w:szCs w:val="24"/>
              </w:rPr>
              <w:t xml:space="preserve">адание на </w:t>
            </w:r>
            <w:r>
              <w:rPr>
                <w:sz w:val="24"/>
                <w:szCs w:val="24"/>
              </w:rPr>
              <w:t>дипломную</w:t>
            </w:r>
            <w:r w:rsidRPr="00372DFD">
              <w:rPr>
                <w:sz w:val="24"/>
                <w:szCs w:val="24"/>
              </w:rPr>
              <w:t xml:space="preserve"> работу, </w:t>
            </w:r>
            <w:r>
              <w:rPr>
                <w:sz w:val="24"/>
                <w:szCs w:val="24"/>
              </w:rPr>
              <w:t>оглавле</w:t>
            </w:r>
            <w:r w:rsidRPr="00372DFD">
              <w:rPr>
                <w:sz w:val="24"/>
                <w:szCs w:val="24"/>
              </w:rPr>
              <w:t xml:space="preserve">ние, </w:t>
            </w:r>
            <w:r>
              <w:rPr>
                <w:sz w:val="24"/>
                <w:szCs w:val="24"/>
              </w:rPr>
              <w:t>в</w:t>
            </w:r>
            <w:r w:rsidRPr="00372DFD">
              <w:rPr>
                <w:sz w:val="24"/>
                <w:szCs w:val="24"/>
              </w:rPr>
              <w:t xml:space="preserve">ведение, </w:t>
            </w:r>
            <w:r>
              <w:rPr>
                <w:sz w:val="24"/>
                <w:szCs w:val="24"/>
              </w:rPr>
              <w:t>о</w:t>
            </w:r>
            <w:r w:rsidRPr="00372DFD">
              <w:rPr>
                <w:sz w:val="24"/>
                <w:szCs w:val="24"/>
              </w:rPr>
              <w:t xml:space="preserve">сновная часть, </w:t>
            </w:r>
            <w:r>
              <w:rPr>
                <w:sz w:val="24"/>
                <w:szCs w:val="24"/>
              </w:rPr>
              <w:t>з</w:t>
            </w:r>
            <w:r w:rsidRPr="00372DFD">
              <w:rPr>
                <w:sz w:val="24"/>
                <w:szCs w:val="24"/>
              </w:rPr>
              <w:t xml:space="preserve">аключение, </w:t>
            </w:r>
            <w:r>
              <w:rPr>
                <w:sz w:val="24"/>
                <w:szCs w:val="24"/>
              </w:rPr>
              <w:t>с</w:t>
            </w:r>
            <w:r w:rsidRPr="00372DFD">
              <w:rPr>
                <w:sz w:val="24"/>
                <w:szCs w:val="24"/>
              </w:rPr>
              <w:t xml:space="preserve">писок </w:t>
            </w:r>
            <w:r>
              <w:rPr>
                <w:sz w:val="24"/>
                <w:szCs w:val="24"/>
              </w:rPr>
              <w:t>использованных источников</w:t>
            </w:r>
            <w:r w:rsidRPr="00372DFD">
              <w:rPr>
                <w:sz w:val="24"/>
                <w:szCs w:val="24"/>
              </w:rPr>
              <w:t xml:space="preserve">, </w:t>
            </w:r>
            <w:r>
              <w:rPr>
                <w:sz w:val="24"/>
                <w:szCs w:val="24"/>
              </w:rPr>
              <w:t>приложение</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sidRPr="00372DFD">
              <w:rPr>
                <w:sz w:val="24"/>
                <w:szCs w:val="24"/>
              </w:rPr>
              <w:t>13</w:t>
            </w:r>
            <w:r>
              <w:rPr>
                <w:sz w:val="24"/>
                <w:szCs w:val="24"/>
              </w:rPr>
              <w:t>.</w:t>
            </w:r>
          </w:p>
        </w:tc>
        <w:tc>
          <w:tcPr>
            <w:tcW w:w="2410" w:type="dxa"/>
          </w:tcPr>
          <w:p w:rsidR="009A4F29" w:rsidRPr="00372DFD" w:rsidRDefault="009A4F29" w:rsidP="00DA7599">
            <w:pPr>
              <w:rPr>
                <w:sz w:val="24"/>
                <w:szCs w:val="24"/>
              </w:rPr>
            </w:pPr>
            <w:r w:rsidRPr="00372DFD">
              <w:rPr>
                <w:sz w:val="24"/>
                <w:szCs w:val="24"/>
              </w:rPr>
              <w:t>Оформление структурных частей работы</w:t>
            </w:r>
          </w:p>
        </w:tc>
        <w:tc>
          <w:tcPr>
            <w:tcW w:w="5528" w:type="dxa"/>
          </w:tcPr>
          <w:p w:rsidR="009A4F29" w:rsidRPr="00372DFD" w:rsidRDefault="009A4F29" w:rsidP="00DA7599">
            <w:pPr>
              <w:rPr>
                <w:sz w:val="24"/>
                <w:szCs w:val="24"/>
              </w:rPr>
            </w:pPr>
            <w:r w:rsidRPr="00372DFD">
              <w:rPr>
                <w:sz w:val="24"/>
                <w:szCs w:val="24"/>
              </w:rPr>
              <w:t xml:space="preserve">Каждая структурная часть начинается с новой страницы. </w:t>
            </w:r>
            <w:r>
              <w:rPr>
                <w:sz w:val="24"/>
                <w:szCs w:val="24"/>
              </w:rPr>
              <w:t xml:space="preserve">Заголовки - </w:t>
            </w:r>
            <w:r w:rsidRPr="00E447F6">
              <w:rPr>
                <w:sz w:val="24"/>
                <w:szCs w:val="24"/>
              </w:rPr>
              <w:t>в середине строки без точки в конце</w:t>
            </w:r>
            <w:r>
              <w:rPr>
                <w:sz w:val="24"/>
                <w:szCs w:val="24"/>
              </w:rPr>
              <w:t>,</w:t>
            </w:r>
            <w:r w:rsidRPr="00E447F6">
              <w:rPr>
                <w:sz w:val="24"/>
                <w:szCs w:val="24"/>
              </w:rPr>
              <w:t xml:space="preserve"> прописными буквами</w:t>
            </w:r>
            <w:r>
              <w:rPr>
                <w:sz w:val="24"/>
                <w:szCs w:val="24"/>
              </w:rPr>
              <w:t>. Подзаголовки -</w:t>
            </w:r>
            <w:r w:rsidRPr="00372DFD">
              <w:rPr>
                <w:sz w:val="24"/>
                <w:szCs w:val="24"/>
              </w:rPr>
              <w:t xml:space="preserve"> с абзацным отступом с прописной буквы. </w:t>
            </w:r>
            <w:r w:rsidRPr="00E447F6">
              <w:rPr>
                <w:sz w:val="24"/>
                <w:szCs w:val="24"/>
              </w:rPr>
              <w:t xml:space="preserve">Заголовки отделяют от текста сверху и снизу тремя </w:t>
            </w:r>
            <w:r>
              <w:rPr>
                <w:sz w:val="24"/>
                <w:szCs w:val="24"/>
              </w:rPr>
              <w:t xml:space="preserve">одинарными </w:t>
            </w:r>
            <w:r w:rsidRPr="00E447F6">
              <w:rPr>
                <w:sz w:val="24"/>
                <w:szCs w:val="24"/>
              </w:rPr>
              <w:t>интервалами</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Pr>
                <w:sz w:val="24"/>
                <w:szCs w:val="24"/>
              </w:rPr>
              <w:t>14.</w:t>
            </w:r>
          </w:p>
        </w:tc>
        <w:tc>
          <w:tcPr>
            <w:tcW w:w="2410" w:type="dxa"/>
          </w:tcPr>
          <w:p w:rsidR="009A4F29" w:rsidRPr="00372DFD" w:rsidRDefault="009A4F29" w:rsidP="00DA7599">
            <w:pPr>
              <w:rPr>
                <w:sz w:val="24"/>
                <w:szCs w:val="24"/>
              </w:rPr>
            </w:pPr>
            <w:r>
              <w:rPr>
                <w:sz w:val="24"/>
                <w:szCs w:val="24"/>
              </w:rPr>
              <w:t>Структура введения</w:t>
            </w:r>
          </w:p>
        </w:tc>
        <w:tc>
          <w:tcPr>
            <w:tcW w:w="5528" w:type="dxa"/>
          </w:tcPr>
          <w:p w:rsidR="009A4F29" w:rsidRPr="00372DFD" w:rsidRDefault="009A4F29" w:rsidP="00DA7599">
            <w:pPr>
              <w:rPr>
                <w:sz w:val="24"/>
                <w:szCs w:val="24"/>
              </w:rPr>
            </w:pPr>
            <w:r>
              <w:rPr>
                <w:sz w:val="24"/>
                <w:szCs w:val="24"/>
              </w:rPr>
              <w:t>выдержана (актуальность, цель, задачи, объект, предмет, методы, структура работы)</w:t>
            </w:r>
          </w:p>
        </w:tc>
        <w:tc>
          <w:tcPr>
            <w:tcW w:w="1559" w:type="dxa"/>
          </w:tcPr>
          <w:p w:rsidR="009A4F29" w:rsidRPr="00372DFD" w:rsidRDefault="009A4F29" w:rsidP="00DA7599">
            <w:pPr>
              <w:rPr>
                <w:sz w:val="24"/>
                <w:szCs w:val="24"/>
              </w:rPr>
            </w:pPr>
          </w:p>
        </w:tc>
      </w:tr>
      <w:tr w:rsidR="009A4F29" w:rsidRPr="00372DFD" w:rsidTr="009A4F29">
        <w:trPr>
          <w:trHeight w:val="699"/>
        </w:trPr>
        <w:tc>
          <w:tcPr>
            <w:tcW w:w="851" w:type="dxa"/>
          </w:tcPr>
          <w:p w:rsidR="009A4F29" w:rsidRPr="00372DFD" w:rsidRDefault="009A4F29" w:rsidP="00DA7599">
            <w:pPr>
              <w:jc w:val="center"/>
              <w:rPr>
                <w:sz w:val="24"/>
                <w:szCs w:val="24"/>
              </w:rPr>
            </w:pPr>
            <w:r w:rsidRPr="00372DFD">
              <w:rPr>
                <w:sz w:val="24"/>
                <w:szCs w:val="24"/>
              </w:rPr>
              <w:lastRenderedPageBreak/>
              <w:t>1</w:t>
            </w:r>
            <w:r>
              <w:rPr>
                <w:sz w:val="24"/>
                <w:szCs w:val="24"/>
              </w:rPr>
              <w:t>5.</w:t>
            </w:r>
          </w:p>
        </w:tc>
        <w:tc>
          <w:tcPr>
            <w:tcW w:w="2410" w:type="dxa"/>
          </w:tcPr>
          <w:p w:rsidR="009A4F29" w:rsidRPr="00372DFD" w:rsidRDefault="009A4F29" w:rsidP="00DA7599">
            <w:pPr>
              <w:rPr>
                <w:sz w:val="24"/>
                <w:szCs w:val="24"/>
              </w:rPr>
            </w:pPr>
            <w:r w:rsidRPr="00372DFD">
              <w:rPr>
                <w:sz w:val="24"/>
                <w:szCs w:val="24"/>
              </w:rPr>
              <w:t>Структура основной части</w:t>
            </w:r>
          </w:p>
        </w:tc>
        <w:tc>
          <w:tcPr>
            <w:tcW w:w="5528" w:type="dxa"/>
          </w:tcPr>
          <w:p w:rsidR="009A4F29" w:rsidRPr="00372DFD" w:rsidRDefault="009A4F29" w:rsidP="00DA7599">
            <w:pPr>
              <w:rPr>
                <w:sz w:val="24"/>
                <w:szCs w:val="24"/>
              </w:rPr>
            </w:pPr>
            <w:r w:rsidRPr="00372DFD">
              <w:rPr>
                <w:sz w:val="24"/>
                <w:szCs w:val="24"/>
              </w:rPr>
              <w:t>выдержана</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sidRPr="00372DFD">
              <w:rPr>
                <w:sz w:val="24"/>
                <w:szCs w:val="24"/>
              </w:rPr>
              <w:t>1</w:t>
            </w:r>
            <w:r>
              <w:rPr>
                <w:sz w:val="24"/>
                <w:szCs w:val="24"/>
              </w:rPr>
              <w:t>6.</w:t>
            </w:r>
          </w:p>
        </w:tc>
        <w:tc>
          <w:tcPr>
            <w:tcW w:w="2410" w:type="dxa"/>
          </w:tcPr>
          <w:p w:rsidR="009A4F29" w:rsidRPr="00372DFD" w:rsidRDefault="009A4F29" w:rsidP="00DA7599">
            <w:pPr>
              <w:rPr>
                <w:sz w:val="24"/>
                <w:szCs w:val="24"/>
              </w:rPr>
            </w:pPr>
            <w:r w:rsidRPr="00372DFD">
              <w:rPr>
                <w:sz w:val="24"/>
                <w:szCs w:val="24"/>
              </w:rPr>
              <w:t>Количество и оформление использованн</w:t>
            </w:r>
            <w:r>
              <w:rPr>
                <w:sz w:val="24"/>
                <w:szCs w:val="24"/>
              </w:rPr>
              <w:t>ых источников</w:t>
            </w:r>
          </w:p>
        </w:tc>
        <w:tc>
          <w:tcPr>
            <w:tcW w:w="5528" w:type="dxa"/>
          </w:tcPr>
          <w:p w:rsidR="009A4F29" w:rsidRPr="00372DFD" w:rsidRDefault="007057DC" w:rsidP="007F32F4">
            <w:pPr>
              <w:rPr>
                <w:sz w:val="24"/>
                <w:szCs w:val="24"/>
              </w:rPr>
            </w:pPr>
            <w:r>
              <w:rPr>
                <w:sz w:val="24"/>
                <w:szCs w:val="24"/>
              </w:rPr>
              <w:t xml:space="preserve">не менее </w:t>
            </w:r>
            <w:r w:rsidR="009A4F29">
              <w:rPr>
                <w:sz w:val="24"/>
                <w:szCs w:val="24"/>
              </w:rPr>
              <w:t xml:space="preserve">35 </w:t>
            </w:r>
            <w:r w:rsidR="009A4F29" w:rsidRPr="00372DFD">
              <w:rPr>
                <w:sz w:val="24"/>
                <w:szCs w:val="24"/>
              </w:rPr>
              <w:t>источников</w:t>
            </w:r>
            <w:r w:rsidR="009A4F29">
              <w:rPr>
                <w:sz w:val="24"/>
                <w:szCs w:val="24"/>
              </w:rPr>
              <w:t xml:space="preserve">. Оформление соответствует ГОСТ </w:t>
            </w:r>
            <w:r w:rsidR="009A4F29" w:rsidRPr="00D278A2">
              <w:rPr>
                <w:sz w:val="24"/>
                <w:szCs w:val="24"/>
              </w:rPr>
              <w:t>7.1 и ГОСТ 7.82.</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sidRPr="00372DFD">
              <w:rPr>
                <w:sz w:val="24"/>
                <w:szCs w:val="24"/>
              </w:rPr>
              <w:t>1</w:t>
            </w:r>
            <w:r>
              <w:rPr>
                <w:sz w:val="24"/>
                <w:szCs w:val="24"/>
              </w:rPr>
              <w:t>7.</w:t>
            </w:r>
          </w:p>
        </w:tc>
        <w:tc>
          <w:tcPr>
            <w:tcW w:w="2410" w:type="dxa"/>
          </w:tcPr>
          <w:p w:rsidR="009A4F29" w:rsidRPr="00372DFD" w:rsidRDefault="009A4F29" w:rsidP="00DA7599">
            <w:pPr>
              <w:rPr>
                <w:sz w:val="24"/>
                <w:szCs w:val="24"/>
              </w:rPr>
            </w:pPr>
            <w:r w:rsidRPr="00372DFD">
              <w:rPr>
                <w:sz w:val="24"/>
                <w:szCs w:val="24"/>
              </w:rPr>
              <w:t>Наличие и оформление приложений</w:t>
            </w:r>
          </w:p>
        </w:tc>
        <w:tc>
          <w:tcPr>
            <w:tcW w:w="5528" w:type="dxa"/>
          </w:tcPr>
          <w:p w:rsidR="009A4F29" w:rsidRPr="00372DFD" w:rsidRDefault="009A4F29" w:rsidP="00DA7599">
            <w:pPr>
              <w:rPr>
                <w:sz w:val="24"/>
                <w:szCs w:val="24"/>
              </w:rPr>
            </w:pPr>
            <w:r w:rsidRPr="00372DFD">
              <w:rPr>
                <w:sz w:val="24"/>
                <w:szCs w:val="24"/>
              </w:rPr>
              <w:t xml:space="preserve"> </w:t>
            </w:r>
            <w:r>
              <w:rPr>
                <w:sz w:val="24"/>
                <w:szCs w:val="24"/>
              </w:rPr>
              <w:t>при необходимости</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sidRPr="00372DFD">
              <w:rPr>
                <w:sz w:val="24"/>
                <w:szCs w:val="24"/>
              </w:rPr>
              <w:t>1</w:t>
            </w:r>
            <w:r>
              <w:rPr>
                <w:sz w:val="24"/>
                <w:szCs w:val="24"/>
              </w:rPr>
              <w:t>8.</w:t>
            </w:r>
          </w:p>
        </w:tc>
        <w:tc>
          <w:tcPr>
            <w:tcW w:w="2410" w:type="dxa"/>
          </w:tcPr>
          <w:p w:rsidR="009A4F29" w:rsidRPr="00372DFD" w:rsidRDefault="009A4F29" w:rsidP="00DA7599">
            <w:pPr>
              <w:rPr>
                <w:sz w:val="24"/>
                <w:szCs w:val="24"/>
              </w:rPr>
            </w:pPr>
            <w:r w:rsidRPr="00372DFD">
              <w:rPr>
                <w:sz w:val="24"/>
                <w:szCs w:val="24"/>
              </w:rPr>
              <w:t xml:space="preserve">Оформление </w:t>
            </w:r>
            <w:r>
              <w:rPr>
                <w:sz w:val="24"/>
                <w:szCs w:val="24"/>
              </w:rPr>
              <w:t>оглавления</w:t>
            </w:r>
            <w:r w:rsidRPr="00372DFD">
              <w:rPr>
                <w:sz w:val="24"/>
                <w:szCs w:val="24"/>
              </w:rPr>
              <w:t xml:space="preserve"> и ссылок на </w:t>
            </w:r>
            <w:r>
              <w:rPr>
                <w:sz w:val="24"/>
                <w:szCs w:val="24"/>
              </w:rPr>
              <w:t>использованные источники</w:t>
            </w:r>
          </w:p>
        </w:tc>
        <w:tc>
          <w:tcPr>
            <w:tcW w:w="5528" w:type="dxa"/>
          </w:tcPr>
          <w:p w:rsidR="009A4F29" w:rsidRPr="00372DFD" w:rsidRDefault="009A4F29" w:rsidP="00DA7599">
            <w:pPr>
              <w:rPr>
                <w:sz w:val="24"/>
                <w:szCs w:val="24"/>
              </w:rPr>
            </w:pPr>
            <w:r>
              <w:rPr>
                <w:sz w:val="24"/>
                <w:szCs w:val="24"/>
              </w:rPr>
              <w:t>Оглавление</w:t>
            </w:r>
            <w:r w:rsidRPr="00372DFD">
              <w:rPr>
                <w:sz w:val="24"/>
                <w:szCs w:val="24"/>
              </w:rPr>
              <w:t xml:space="preserve"> включает в себя заголовки всех</w:t>
            </w:r>
            <w:r>
              <w:rPr>
                <w:sz w:val="24"/>
                <w:szCs w:val="24"/>
              </w:rPr>
              <w:t xml:space="preserve"> глав</w:t>
            </w:r>
            <w:r w:rsidRPr="00372DFD">
              <w:rPr>
                <w:sz w:val="24"/>
                <w:szCs w:val="24"/>
              </w:rPr>
              <w:t xml:space="preserve">, </w:t>
            </w:r>
            <w:proofErr w:type="spellStart"/>
            <w:r>
              <w:rPr>
                <w:sz w:val="24"/>
                <w:szCs w:val="24"/>
              </w:rPr>
              <w:t>подглав</w:t>
            </w:r>
            <w:proofErr w:type="spellEnd"/>
            <w:r w:rsidRPr="00372DFD">
              <w:rPr>
                <w:sz w:val="24"/>
                <w:szCs w:val="24"/>
              </w:rPr>
              <w:t>, приложений с указанием начальных страниц</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sidRPr="00372DFD">
              <w:rPr>
                <w:sz w:val="24"/>
                <w:szCs w:val="24"/>
              </w:rPr>
              <w:t>1</w:t>
            </w:r>
            <w:r>
              <w:rPr>
                <w:sz w:val="24"/>
                <w:szCs w:val="24"/>
              </w:rPr>
              <w:t>9.</w:t>
            </w:r>
          </w:p>
        </w:tc>
        <w:tc>
          <w:tcPr>
            <w:tcW w:w="2410" w:type="dxa"/>
          </w:tcPr>
          <w:p w:rsidR="009A4F29" w:rsidRPr="00372DFD" w:rsidRDefault="009A4F29" w:rsidP="00DA7599">
            <w:pPr>
              <w:rPr>
                <w:sz w:val="24"/>
                <w:szCs w:val="24"/>
              </w:rPr>
            </w:pPr>
            <w:r w:rsidRPr="00372DFD">
              <w:rPr>
                <w:sz w:val="24"/>
                <w:szCs w:val="24"/>
              </w:rPr>
              <w:t>Оформление таблиц</w:t>
            </w:r>
          </w:p>
        </w:tc>
        <w:tc>
          <w:tcPr>
            <w:tcW w:w="5528" w:type="dxa"/>
          </w:tcPr>
          <w:p w:rsidR="009A4F29" w:rsidRPr="00372DFD" w:rsidRDefault="009A4F29" w:rsidP="00DA7599">
            <w:pPr>
              <w:rPr>
                <w:sz w:val="24"/>
                <w:szCs w:val="24"/>
              </w:rPr>
            </w:pPr>
            <w:r w:rsidRPr="00372DFD">
              <w:rPr>
                <w:sz w:val="24"/>
                <w:szCs w:val="24"/>
              </w:rPr>
              <w:t>Располагаются после упоминания в тексте</w:t>
            </w:r>
            <w:r>
              <w:rPr>
                <w:sz w:val="24"/>
                <w:szCs w:val="24"/>
              </w:rPr>
              <w:t>,</w:t>
            </w:r>
            <w:r w:rsidRPr="00B0336B">
              <w:rPr>
                <w:szCs w:val="24"/>
              </w:rPr>
              <w:t xml:space="preserve"> </w:t>
            </w:r>
            <w:r>
              <w:rPr>
                <w:sz w:val="24"/>
                <w:szCs w:val="24"/>
              </w:rPr>
              <w:t>н</w:t>
            </w:r>
            <w:r w:rsidRPr="00B0336B">
              <w:rPr>
                <w:sz w:val="24"/>
                <w:szCs w:val="24"/>
              </w:rPr>
              <w:t xml:space="preserve">аименование </w:t>
            </w:r>
            <w:r>
              <w:rPr>
                <w:sz w:val="24"/>
                <w:szCs w:val="24"/>
              </w:rPr>
              <w:t xml:space="preserve">- </w:t>
            </w:r>
            <w:r w:rsidRPr="00B0336B">
              <w:rPr>
                <w:sz w:val="24"/>
                <w:szCs w:val="24"/>
              </w:rPr>
              <w:t>над таблицей слева, без абзацного отступа</w:t>
            </w:r>
            <w:r>
              <w:rPr>
                <w:sz w:val="24"/>
                <w:szCs w:val="24"/>
              </w:rPr>
              <w:t>,</w:t>
            </w:r>
            <w:r w:rsidRPr="00B0336B">
              <w:rPr>
                <w:sz w:val="24"/>
                <w:szCs w:val="24"/>
              </w:rPr>
              <w:t xml:space="preserve"> в одну строку с ее номером через тире</w:t>
            </w:r>
            <w:r>
              <w:rPr>
                <w:sz w:val="24"/>
                <w:szCs w:val="24"/>
              </w:rPr>
              <w:t>, без точки в конце</w:t>
            </w:r>
          </w:p>
        </w:tc>
        <w:tc>
          <w:tcPr>
            <w:tcW w:w="1559" w:type="dxa"/>
          </w:tcPr>
          <w:p w:rsidR="009A4F29" w:rsidRPr="00372DFD" w:rsidRDefault="009A4F29" w:rsidP="00DA7599">
            <w:pPr>
              <w:rPr>
                <w:sz w:val="24"/>
                <w:szCs w:val="24"/>
              </w:rPr>
            </w:pPr>
          </w:p>
        </w:tc>
      </w:tr>
      <w:tr w:rsidR="009A4F29" w:rsidRPr="00372DFD" w:rsidTr="00DA7599">
        <w:tc>
          <w:tcPr>
            <w:tcW w:w="851" w:type="dxa"/>
          </w:tcPr>
          <w:p w:rsidR="009A4F29" w:rsidRPr="00372DFD" w:rsidRDefault="009A4F29" w:rsidP="00DA7599">
            <w:pPr>
              <w:jc w:val="center"/>
              <w:rPr>
                <w:sz w:val="24"/>
                <w:szCs w:val="24"/>
              </w:rPr>
            </w:pPr>
            <w:r>
              <w:rPr>
                <w:sz w:val="24"/>
                <w:szCs w:val="24"/>
              </w:rPr>
              <w:t>20.</w:t>
            </w:r>
          </w:p>
        </w:tc>
        <w:tc>
          <w:tcPr>
            <w:tcW w:w="2410" w:type="dxa"/>
          </w:tcPr>
          <w:p w:rsidR="009A4F29" w:rsidRPr="00372DFD" w:rsidRDefault="009A4F29" w:rsidP="00DA7599">
            <w:pPr>
              <w:rPr>
                <w:sz w:val="24"/>
                <w:szCs w:val="24"/>
              </w:rPr>
            </w:pPr>
            <w:r w:rsidRPr="00372DFD">
              <w:rPr>
                <w:sz w:val="24"/>
                <w:szCs w:val="24"/>
              </w:rPr>
              <w:t>Оформление рисунков</w:t>
            </w:r>
          </w:p>
        </w:tc>
        <w:tc>
          <w:tcPr>
            <w:tcW w:w="5528" w:type="dxa"/>
          </w:tcPr>
          <w:p w:rsidR="009A4F29" w:rsidRPr="00372DFD" w:rsidRDefault="009A4F29" w:rsidP="00DA7599">
            <w:pPr>
              <w:rPr>
                <w:sz w:val="24"/>
                <w:szCs w:val="24"/>
              </w:rPr>
            </w:pPr>
            <w:r w:rsidRPr="00372DFD">
              <w:rPr>
                <w:sz w:val="24"/>
                <w:szCs w:val="24"/>
              </w:rPr>
              <w:t>Располагаются после упоминания в тексте</w:t>
            </w:r>
            <w:r>
              <w:rPr>
                <w:sz w:val="24"/>
                <w:szCs w:val="24"/>
              </w:rPr>
              <w:t xml:space="preserve">, наименование – после рисунка, посреди строки, </w:t>
            </w:r>
            <w:r w:rsidRPr="00B0336B">
              <w:rPr>
                <w:sz w:val="24"/>
                <w:szCs w:val="24"/>
              </w:rPr>
              <w:t>в одну строку с е</w:t>
            </w:r>
            <w:r>
              <w:rPr>
                <w:sz w:val="24"/>
                <w:szCs w:val="24"/>
              </w:rPr>
              <w:t>го</w:t>
            </w:r>
            <w:r w:rsidRPr="00B0336B">
              <w:rPr>
                <w:sz w:val="24"/>
                <w:szCs w:val="24"/>
              </w:rPr>
              <w:t xml:space="preserve"> номером через тире</w:t>
            </w:r>
            <w:r>
              <w:rPr>
                <w:sz w:val="24"/>
                <w:szCs w:val="24"/>
              </w:rPr>
              <w:t>, без точки в конце</w:t>
            </w:r>
          </w:p>
        </w:tc>
        <w:tc>
          <w:tcPr>
            <w:tcW w:w="1559" w:type="dxa"/>
          </w:tcPr>
          <w:p w:rsidR="009A4F29" w:rsidRPr="00372DFD" w:rsidRDefault="009A4F29" w:rsidP="00DA7599">
            <w:pPr>
              <w:rPr>
                <w:sz w:val="24"/>
                <w:szCs w:val="24"/>
              </w:rPr>
            </w:pPr>
          </w:p>
        </w:tc>
      </w:tr>
    </w:tbl>
    <w:p w:rsidR="009A4F29" w:rsidRPr="00E15E1B" w:rsidRDefault="009A4F29" w:rsidP="009A4F29"/>
    <w:p w:rsidR="009A4F29" w:rsidRDefault="009A4F29" w:rsidP="009A4F29">
      <w:proofErr w:type="spellStart"/>
      <w:r w:rsidRPr="00E15E1B">
        <w:t>Нормоконтроль</w:t>
      </w:r>
      <w:proofErr w:type="spellEnd"/>
      <w:r w:rsidRPr="00E15E1B">
        <w:t xml:space="preserve"> выполнил:</w:t>
      </w:r>
    </w:p>
    <w:p w:rsidR="009A4F29" w:rsidRDefault="009A4F29" w:rsidP="009A4F29"/>
    <w:p w:rsidR="009A4F29" w:rsidRPr="00E15E1B" w:rsidRDefault="00515666" w:rsidP="009A4F29">
      <w:r>
        <w:t xml:space="preserve">Заместитель директора по учебной работе </w:t>
      </w:r>
      <w:r w:rsidR="009A4F29" w:rsidRPr="00E15E1B">
        <w:t xml:space="preserve">_____________  </w:t>
      </w:r>
      <w:r w:rsidR="009A4F29">
        <w:t xml:space="preserve">  </w:t>
      </w:r>
      <w:r>
        <w:t>О. С. Горащук</w:t>
      </w:r>
    </w:p>
    <w:p w:rsidR="009A4F29" w:rsidRPr="00644DB1" w:rsidRDefault="00515666" w:rsidP="009A4F29">
      <w:pPr>
        <w:ind w:left="4248" w:firstLine="708"/>
        <w:rPr>
          <w:sz w:val="16"/>
          <w:szCs w:val="16"/>
        </w:rPr>
      </w:pPr>
      <w:r>
        <w:rPr>
          <w:sz w:val="16"/>
          <w:szCs w:val="16"/>
        </w:rPr>
        <w:t xml:space="preserve">                </w:t>
      </w:r>
      <w:r w:rsidR="009A4F29">
        <w:rPr>
          <w:sz w:val="16"/>
          <w:szCs w:val="16"/>
        </w:rPr>
        <w:t>(подпись)</w:t>
      </w:r>
      <w:r w:rsidR="009A4F29">
        <w:rPr>
          <w:sz w:val="16"/>
          <w:szCs w:val="16"/>
        </w:rPr>
        <w:tab/>
      </w:r>
      <w:r w:rsidR="009A4F29">
        <w:rPr>
          <w:sz w:val="16"/>
          <w:szCs w:val="16"/>
        </w:rPr>
        <w:tab/>
      </w:r>
    </w:p>
    <w:p w:rsidR="009A4F29" w:rsidRDefault="009A4F29" w:rsidP="009A4F29"/>
    <w:p w:rsidR="009A4F29" w:rsidRDefault="009A4F29" w:rsidP="009A4F29"/>
    <w:p w:rsidR="009A4F29" w:rsidRDefault="009A4F29" w:rsidP="009A4F29">
      <w:r w:rsidRPr="00E15E1B">
        <w:t xml:space="preserve">С результатами </w:t>
      </w:r>
      <w:proofErr w:type="spellStart"/>
      <w:r w:rsidRPr="00E15E1B">
        <w:t>нормоконтроля</w:t>
      </w:r>
      <w:proofErr w:type="spellEnd"/>
      <w:r w:rsidRPr="00E15E1B">
        <w:t xml:space="preserve"> ознакомлен:</w:t>
      </w:r>
    </w:p>
    <w:p w:rsidR="009A4F29" w:rsidRPr="00E15E1B" w:rsidRDefault="009A4F29" w:rsidP="009A4F29"/>
    <w:p w:rsidR="009A4F29" w:rsidRPr="00E15E1B" w:rsidRDefault="009A4F29" w:rsidP="009A4F29">
      <w:r>
        <w:t>Обучающийся</w:t>
      </w:r>
      <w:r>
        <w:tab/>
      </w:r>
      <w:r w:rsidRPr="00E15E1B">
        <w:t xml:space="preserve"> </w:t>
      </w:r>
      <w:r>
        <w:t xml:space="preserve">    </w:t>
      </w:r>
      <w:r>
        <w:tab/>
      </w:r>
      <w:r>
        <w:tab/>
      </w:r>
      <w:r w:rsidRPr="00E15E1B">
        <w:t xml:space="preserve">________________  </w:t>
      </w:r>
      <w:r>
        <w:tab/>
      </w:r>
      <w:r>
        <w:tab/>
        <w:t>_____</w:t>
      </w:r>
      <w:r w:rsidRPr="00E15E1B">
        <w:t>___________</w:t>
      </w:r>
    </w:p>
    <w:p w:rsidR="009A4F29" w:rsidRPr="00644DB1" w:rsidRDefault="009A4F29" w:rsidP="009A4F29">
      <w:pPr>
        <w:ind w:left="3540" w:firstLine="708"/>
        <w:rPr>
          <w:sz w:val="16"/>
          <w:szCs w:val="16"/>
        </w:rPr>
      </w:pPr>
      <w:r>
        <w:rPr>
          <w:sz w:val="16"/>
          <w:szCs w:val="16"/>
        </w:rPr>
        <w:t>(подпись)</w:t>
      </w:r>
      <w:r>
        <w:rPr>
          <w:sz w:val="16"/>
          <w:szCs w:val="16"/>
        </w:rPr>
        <w:tab/>
      </w:r>
      <w:r>
        <w:rPr>
          <w:sz w:val="16"/>
          <w:szCs w:val="16"/>
        </w:rPr>
        <w:tab/>
      </w:r>
      <w:r>
        <w:rPr>
          <w:sz w:val="16"/>
          <w:szCs w:val="16"/>
        </w:rPr>
        <w:tab/>
      </w:r>
      <w:r>
        <w:rPr>
          <w:sz w:val="16"/>
          <w:szCs w:val="16"/>
        </w:rPr>
        <w:tab/>
      </w:r>
      <w:r>
        <w:rPr>
          <w:sz w:val="16"/>
          <w:szCs w:val="16"/>
        </w:rPr>
        <w:tab/>
        <w:t xml:space="preserve">       (Ф.И</w:t>
      </w:r>
      <w:r w:rsidRPr="00644DB1">
        <w:rPr>
          <w:sz w:val="16"/>
          <w:szCs w:val="16"/>
        </w:rPr>
        <w:t>.</w:t>
      </w:r>
      <w:r>
        <w:rPr>
          <w:sz w:val="16"/>
          <w:szCs w:val="16"/>
        </w:rPr>
        <w:t>О</w:t>
      </w:r>
      <w:r w:rsidRPr="00644DB1">
        <w:rPr>
          <w:sz w:val="16"/>
          <w:szCs w:val="16"/>
        </w:rPr>
        <w:t>.)</w:t>
      </w:r>
    </w:p>
    <w:p w:rsidR="009A4F29" w:rsidRDefault="009A4F29" w:rsidP="009A4F29"/>
    <w:p w:rsidR="009A4F29" w:rsidRDefault="009A4F29" w:rsidP="009A4F29"/>
    <w:p w:rsidR="009A4F29" w:rsidRPr="00E15E1B" w:rsidRDefault="009A4F29" w:rsidP="009A4F29">
      <w:r w:rsidRPr="00E15E1B">
        <w:t xml:space="preserve">Замечания устранены: </w:t>
      </w:r>
      <w:r>
        <w:t xml:space="preserve"> </w:t>
      </w:r>
      <w:r>
        <w:tab/>
      </w:r>
      <w:r>
        <w:tab/>
      </w:r>
      <w:r w:rsidRPr="00E15E1B">
        <w:t>________________</w:t>
      </w:r>
      <w:r>
        <w:tab/>
      </w:r>
      <w:r>
        <w:tab/>
      </w:r>
      <w:r w:rsidRPr="00E15E1B">
        <w:t>_________</w:t>
      </w:r>
      <w:r>
        <w:t>_____</w:t>
      </w:r>
      <w:r w:rsidRPr="00E15E1B">
        <w:t>__</w:t>
      </w:r>
    </w:p>
    <w:p w:rsidR="009A4F29" w:rsidRPr="00644DB1" w:rsidRDefault="009A4F29" w:rsidP="009A4F29">
      <w:pPr>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(подпись руководителя)</w:t>
      </w:r>
      <w:r>
        <w:rPr>
          <w:sz w:val="16"/>
          <w:szCs w:val="16"/>
        </w:rPr>
        <w:tab/>
      </w:r>
      <w:r>
        <w:rPr>
          <w:sz w:val="16"/>
          <w:szCs w:val="16"/>
        </w:rPr>
        <w:tab/>
      </w:r>
      <w:r>
        <w:rPr>
          <w:sz w:val="16"/>
          <w:szCs w:val="16"/>
        </w:rPr>
        <w:tab/>
        <w:t xml:space="preserve">                          (Ф.И</w:t>
      </w:r>
      <w:r w:rsidRPr="00644DB1">
        <w:rPr>
          <w:sz w:val="16"/>
          <w:szCs w:val="16"/>
        </w:rPr>
        <w:t>.</w:t>
      </w:r>
      <w:r>
        <w:rPr>
          <w:sz w:val="16"/>
          <w:szCs w:val="16"/>
        </w:rPr>
        <w:t>О</w:t>
      </w:r>
      <w:r w:rsidRPr="00644DB1">
        <w:rPr>
          <w:sz w:val="16"/>
          <w:szCs w:val="16"/>
        </w:rPr>
        <w:t>.)</w:t>
      </w:r>
    </w:p>
    <w:p w:rsidR="009A4F29" w:rsidRDefault="009A4F29" w:rsidP="009A4F29"/>
    <w:p w:rsidR="009A4F29" w:rsidRPr="00E15E1B" w:rsidRDefault="009A4F29" w:rsidP="009A4F29"/>
    <w:p w:rsidR="009A4F29" w:rsidRPr="00E15E1B" w:rsidRDefault="009A4F29" w:rsidP="009A4F29">
      <w:r w:rsidRPr="00E15E1B">
        <w:t>Дата _______</w:t>
      </w:r>
      <w:r>
        <w:t>_____</w:t>
      </w:r>
      <w:r w:rsidRPr="00E15E1B">
        <w:t>_____</w:t>
      </w:r>
    </w:p>
    <w:p w:rsidR="009A4F29" w:rsidRDefault="009A4F29" w:rsidP="009A4F29"/>
    <w:p w:rsidR="00515666" w:rsidRDefault="00515666">
      <w:pPr>
        <w:jc w:val="both"/>
      </w:pPr>
      <w:r>
        <w:br w:type="page"/>
      </w:r>
    </w:p>
    <w:p w:rsidR="009A4F29" w:rsidRDefault="009A4F29" w:rsidP="00F211C9"/>
    <w:p w:rsidR="00F211C9" w:rsidRDefault="00F211C9" w:rsidP="00F211C9">
      <w:pPr>
        <w:pStyle w:val="21"/>
        <w:widowControl w:val="0"/>
        <w:spacing w:after="0" w:line="240" w:lineRule="auto"/>
        <w:ind w:left="0"/>
        <w:jc w:val="center"/>
        <w:rPr>
          <w:b/>
          <w:szCs w:val="28"/>
        </w:rPr>
      </w:pPr>
      <w:r>
        <w:rPr>
          <w:b/>
          <w:szCs w:val="28"/>
        </w:rPr>
        <w:t>Приложение Е</w:t>
      </w:r>
    </w:p>
    <w:p w:rsidR="00F211C9" w:rsidRDefault="00F211C9" w:rsidP="00F211C9">
      <w:pPr>
        <w:pStyle w:val="21"/>
        <w:widowControl w:val="0"/>
        <w:spacing w:after="0" w:line="240" w:lineRule="auto"/>
        <w:ind w:left="0"/>
        <w:jc w:val="center"/>
        <w:rPr>
          <w:b/>
          <w:szCs w:val="28"/>
        </w:rPr>
      </w:pPr>
    </w:p>
    <w:p w:rsidR="00F211C9" w:rsidRPr="00531C50" w:rsidRDefault="00F211C9" w:rsidP="00F211C9">
      <w:pPr>
        <w:pStyle w:val="21"/>
        <w:widowControl w:val="0"/>
        <w:spacing w:after="0" w:line="240" w:lineRule="auto"/>
        <w:ind w:left="0"/>
        <w:jc w:val="center"/>
        <w:rPr>
          <w:b/>
          <w:szCs w:val="28"/>
        </w:rPr>
      </w:pPr>
      <w:r w:rsidRPr="00531C50">
        <w:rPr>
          <w:b/>
          <w:szCs w:val="28"/>
        </w:rPr>
        <w:t>ОБРАЗЕЦ ВВЕДЕНИЯ</w:t>
      </w:r>
    </w:p>
    <w:p w:rsidR="00F211C9" w:rsidRPr="00531C50" w:rsidRDefault="00F211C9" w:rsidP="00F211C9">
      <w:pPr>
        <w:pStyle w:val="2"/>
        <w:widowControl w:val="0"/>
        <w:jc w:val="both"/>
        <w:rPr>
          <w:rFonts w:ascii="Times New Roman" w:hAnsi="Times New Roman"/>
          <w:b w:val="0"/>
          <w:caps w:val="0"/>
          <w:szCs w:val="28"/>
        </w:rPr>
      </w:pPr>
    </w:p>
    <w:p w:rsidR="00F211C9" w:rsidRDefault="00F211C9" w:rsidP="00F211C9">
      <w:pPr>
        <w:widowControl w:val="0"/>
        <w:contextualSpacing/>
        <w:jc w:val="center"/>
        <w:rPr>
          <w:szCs w:val="28"/>
        </w:rPr>
      </w:pPr>
      <w:r w:rsidRPr="00531C50">
        <w:rPr>
          <w:szCs w:val="28"/>
          <w:lang w:eastAsia="en-US"/>
        </w:rPr>
        <w:t xml:space="preserve">ТЕМА: </w:t>
      </w:r>
      <w:r w:rsidRPr="00C62B43">
        <w:rPr>
          <w:szCs w:val="28"/>
        </w:rPr>
        <w:t>ФИНАНСОВЫЕ МЕТОДЫ УПРАВЛЕНИЯ ЗАТРАТАМИ НА ПРЕДПРИЯТИИ</w:t>
      </w:r>
    </w:p>
    <w:p w:rsidR="00F211C9" w:rsidRDefault="00F211C9" w:rsidP="00F211C9">
      <w:pPr>
        <w:widowControl w:val="0"/>
        <w:contextualSpacing/>
        <w:jc w:val="center"/>
        <w:rPr>
          <w:szCs w:val="28"/>
        </w:rPr>
      </w:pPr>
    </w:p>
    <w:p w:rsidR="00F211C9" w:rsidRPr="00531C50" w:rsidRDefault="00F211C9" w:rsidP="00F211C9">
      <w:pPr>
        <w:widowControl w:val="0"/>
        <w:contextualSpacing/>
        <w:jc w:val="center"/>
        <w:rPr>
          <w:szCs w:val="28"/>
        </w:rPr>
      </w:pPr>
    </w:p>
    <w:p w:rsidR="00F211C9" w:rsidRPr="001A7DAE" w:rsidRDefault="00F211C9" w:rsidP="00F211C9">
      <w:pPr>
        <w:spacing w:line="360" w:lineRule="auto"/>
        <w:jc w:val="center"/>
        <w:rPr>
          <w:caps/>
          <w:color w:val="010011"/>
          <w:szCs w:val="28"/>
        </w:rPr>
      </w:pPr>
      <w:r w:rsidRPr="001A7DAE">
        <w:rPr>
          <w:caps/>
          <w:color w:val="010011"/>
          <w:szCs w:val="28"/>
        </w:rPr>
        <w:t>Введение</w:t>
      </w:r>
    </w:p>
    <w:p w:rsidR="00F211C9" w:rsidRDefault="00F211C9" w:rsidP="00F211C9">
      <w:pPr>
        <w:spacing w:line="360" w:lineRule="auto"/>
        <w:ind w:firstLine="709"/>
        <w:jc w:val="both"/>
        <w:rPr>
          <w:color w:val="010011"/>
          <w:szCs w:val="28"/>
        </w:rPr>
      </w:pPr>
    </w:p>
    <w:p w:rsidR="00F211C9" w:rsidRPr="001A7DAE" w:rsidRDefault="00F211C9" w:rsidP="00F211C9">
      <w:pPr>
        <w:spacing w:line="360" w:lineRule="auto"/>
        <w:ind w:firstLine="709"/>
        <w:jc w:val="both"/>
        <w:rPr>
          <w:color w:val="010011"/>
          <w:szCs w:val="28"/>
        </w:rPr>
      </w:pPr>
    </w:p>
    <w:p w:rsidR="00F211C9" w:rsidRDefault="00F211C9" w:rsidP="00F211C9">
      <w:pPr>
        <w:spacing w:line="360" w:lineRule="auto"/>
        <w:ind w:firstLine="709"/>
        <w:jc w:val="both"/>
        <w:rPr>
          <w:color w:val="010011"/>
          <w:szCs w:val="28"/>
        </w:rPr>
      </w:pPr>
      <w:r w:rsidRPr="001A7DAE">
        <w:rPr>
          <w:color w:val="010011"/>
          <w:szCs w:val="28"/>
        </w:rPr>
        <w:t>Управление затратами решает многочисленные з</w:t>
      </w:r>
      <w:r>
        <w:rPr>
          <w:color w:val="010011"/>
          <w:szCs w:val="28"/>
        </w:rPr>
        <w:t>адачи расчёта норм; упорядочения</w:t>
      </w:r>
      <w:r w:rsidRPr="001A7DAE">
        <w:rPr>
          <w:color w:val="010011"/>
          <w:szCs w:val="28"/>
        </w:rPr>
        <w:t xml:space="preserve"> нормативной базы; организации изменения норм; разработки плановых и отчётных смет (бюджетов); разработки плановых (нормативных) и отчётных калькуляций; учёта затрат по производствам, цехам и технологическим переделам, формирования заданий по снижению (изменению) себестоимости; выявления резервов экономии; обеспечения систематического контроля за величиной затрат. В этом смысле управление затратами на предприятии представляет собой многоцелевую систему, требующую участия и взаимодействия всех производственных звеньев и служб предприятия.</w:t>
      </w:r>
      <w:r>
        <w:rPr>
          <w:color w:val="010011"/>
          <w:szCs w:val="28"/>
        </w:rPr>
        <w:t xml:space="preserve"> </w:t>
      </w:r>
      <w:r w:rsidRPr="001A7DAE">
        <w:rPr>
          <w:color w:val="010011"/>
          <w:szCs w:val="28"/>
        </w:rPr>
        <w:t xml:space="preserve">Цель управления затратами </w:t>
      </w:r>
      <w:r>
        <w:rPr>
          <w:color w:val="010011"/>
          <w:szCs w:val="28"/>
        </w:rPr>
        <w:t>–</w:t>
      </w:r>
      <w:r w:rsidRPr="001A7DAE">
        <w:rPr>
          <w:color w:val="010011"/>
          <w:szCs w:val="28"/>
        </w:rPr>
        <w:t xml:space="preserve"> постоянно поддерживать конкурентоспособность выпускаемой продукции и одновременно финансовую устойчивость предприятия. Управление затратами включает в себя те же стадии, которые характерны для любых процессов управления.</w:t>
      </w:r>
    </w:p>
    <w:p w:rsidR="00F211C9" w:rsidRPr="001A7DAE" w:rsidRDefault="00F211C9" w:rsidP="00F211C9">
      <w:pPr>
        <w:spacing w:line="360" w:lineRule="auto"/>
        <w:ind w:firstLine="709"/>
        <w:jc w:val="both"/>
        <w:rPr>
          <w:color w:val="010011"/>
          <w:szCs w:val="28"/>
        </w:rPr>
      </w:pPr>
      <w:r w:rsidRPr="00A909BF">
        <w:rPr>
          <w:szCs w:val="28"/>
        </w:rPr>
        <w:t xml:space="preserve">Актуальность </w:t>
      </w:r>
      <w:r>
        <w:rPr>
          <w:szCs w:val="28"/>
        </w:rPr>
        <w:t xml:space="preserve">темы </w:t>
      </w:r>
      <w:r w:rsidRPr="00A909BF">
        <w:rPr>
          <w:szCs w:val="28"/>
        </w:rPr>
        <w:t>заключается в том, что</w:t>
      </w:r>
      <w:r w:rsidRPr="002112A5">
        <w:rPr>
          <w:color w:val="010011"/>
          <w:szCs w:val="28"/>
        </w:rPr>
        <w:t xml:space="preserve"> </w:t>
      </w:r>
      <w:r>
        <w:rPr>
          <w:color w:val="010011"/>
          <w:szCs w:val="28"/>
        </w:rPr>
        <w:t>в</w:t>
      </w:r>
      <w:r w:rsidRPr="00BE40E9">
        <w:rPr>
          <w:color w:val="010011"/>
          <w:szCs w:val="28"/>
        </w:rPr>
        <w:t xml:space="preserve"> ходе процесса </w:t>
      </w:r>
      <w:r>
        <w:rPr>
          <w:color w:val="010011"/>
          <w:szCs w:val="28"/>
        </w:rPr>
        <w:t xml:space="preserve">производства </w:t>
      </w:r>
      <w:r w:rsidRPr="00BE40E9">
        <w:rPr>
          <w:color w:val="010011"/>
          <w:szCs w:val="28"/>
        </w:rPr>
        <w:t>предприятие, расходуя материальные, трудовые и финансовые ресурсы, формирует себестоимость изготовленной продукции, что в конечном счет</w:t>
      </w:r>
      <w:r>
        <w:rPr>
          <w:color w:val="010011"/>
          <w:szCs w:val="28"/>
        </w:rPr>
        <w:t>е</w:t>
      </w:r>
      <w:r w:rsidRPr="00BE40E9">
        <w:rPr>
          <w:color w:val="010011"/>
          <w:szCs w:val="28"/>
        </w:rPr>
        <w:t xml:space="preserve"> при прочих равных условиях существенно влияет на финансовый результат работы предприятия – его валовую прибыль или убыток.</w:t>
      </w:r>
      <w:r>
        <w:rPr>
          <w:color w:val="010011"/>
          <w:szCs w:val="28"/>
        </w:rPr>
        <w:t xml:space="preserve"> </w:t>
      </w:r>
    </w:p>
    <w:p w:rsidR="00F211C9" w:rsidRDefault="00F211C9" w:rsidP="00F211C9">
      <w:pPr>
        <w:spacing w:line="360" w:lineRule="auto"/>
        <w:ind w:firstLine="709"/>
        <w:jc w:val="both"/>
        <w:rPr>
          <w:color w:val="010011"/>
          <w:szCs w:val="28"/>
        </w:rPr>
      </w:pPr>
      <w:r w:rsidRPr="001A7DAE">
        <w:rPr>
          <w:color w:val="010011"/>
          <w:szCs w:val="28"/>
        </w:rPr>
        <w:t xml:space="preserve">Целью </w:t>
      </w:r>
      <w:r>
        <w:rPr>
          <w:color w:val="010011"/>
          <w:szCs w:val="28"/>
        </w:rPr>
        <w:t>настоящей дипломной работы является анализ</w:t>
      </w:r>
      <w:r w:rsidRPr="001A7DAE">
        <w:rPr>
          <w:color w:val="010011"/>
          <w:szCs w:val="28"/>
        </w:rPr>
        <w:t xml:space="preserve"> основных финансовых методов управления затратами на предприятии и разработка вариантов их оптимизации.</w:t>
      </w:r>
    </w:p>
    <w:p w:rsidR="00F211C9" w:rsidRPr="001A7DAE" w:rsidRDefault="00F211C9" w:rsidP="00F211C9">
      <w:pPr>
        <w:spacing w:line="360" w:lineRule="auto"/>
        <w:ind w:firstLine="709"/>
        <w:jc w:val="both"/>
        <w:rPr>
          <w:color w:val="010011"/>
          <w:szCs w:val="28"/>
        </w:rPr>
      </w:pPr>
    </w:p>
    <w:p w:rsidR="00F211C9" w:rsidRPr="001A7DAE" w:rsidRDefault="00F211C9" w:rsidP="00F211C9">
      <w:pPr>
        <w:spacing w:line="360" w:lineRule="auto"/>
        <w:ind w:firstLine="709"/>
        <w:jc w:val="both"/>
        <w:rPr>
          <w:color w:val="010011"/>
          <w:szCs w:val="28"/>
        </w:rPr>
      </w:pPr>
      <w:r w:rsidRPr="001A7DAE">
        <w:rPr>
          <w:color w:val="010011"/>
          <w:szCs w:val="28"/>
        </w:rPr>
        <w:t>Задачи исследования:</w:t>
      </w:r>
    </w:p>
    <w:p w:rsidR="00F211C9" w:rsidRPr="001A7DAE" w:rsidRDefault="00F211C9" w:rsidP="00F211C9">
      <w:pPr>
        <w:widowControl w:val="0"/>
        <w:numPr>
          <w:ilvl w:val="1"/>
          <w:numId w:val="36"/>
        </w:numPr>
        <w:spacing w:line="360" w:lineRule="auto"/>
        <w:ind w:left="0" w:firstLine="709"/>
        <w:jc w:val="both"/>
        <w:rPr>
          <w:color w:val="010011"/>
          <w:szCs w:val="28"/>
        </w:rPr>
      </w:pPr>
      <w:r>
        <w:rPr>
          <w:color w:val="010011"/>
          <w:szCs w:val="28"/>
        </w:rPr>
        <w:t>систематизировать</w:t>
      </w:r>
      <w:r w:rsidRPr="001A7DAE">
        <w:rPr>
          <w:color w:val="010011"/>
          <w:szCs w:val="28"/>
        </w:rPr>
        <w:t xml:space="preserve"> теоретико-методологические основы финансовых методов управления затратами на предприятии; </w:t>
      </w:r>
    </w:p>
    <w:p w:rsidR="00F211C9" w:rsidRPr="001A7DAE" w:rsidRDefault="00F211C9" w:rsidP="00F211C9">
      <w:pPr>
        <w:widowControl w:val="0"/>
        <w:numPr>
          <w:ilvl w:val="1"/>
          <w:numId w:val="36"/>
        </w:numPr>
        <w:spacing w:line="360" w:lineRule="auto"/>
        <w:ind w:left="0" w:firstLine="709"/>
        <w:jc w:val="both"/>
        <w:rPr>
          <w:color w:val="010011"/>
          <w:szCs w:val="28"/>
        </w:rPr>
      </w:pPr>
      <w:r>
        <w:rPr>
          <w:color w:val="010011"/>
          <w:szCs w:val="28"/>
        </w:rPr>
        <w:t>дать организационно</w:t>
      </w:r>
      <w:r w:rsidRPr="001A7DAE">
        <w:rPr>
          <w:color w:val="010011"/>
          <w:szCs w:val="28"/>
        </w:rPr>
        <w:t>-экономическую характеристику действующего российского пр</w:t>
      </w:r>
      <w:r>
        <w:rPr>
          <w:color w:val="010011"/>
          <w:szCs w:val="28"/>
        </w:rPr>
        <w:t>едприятия</w:t>
      </w:r>
      <w:r w:rsidRPr="001A7DAE">
        <w:rPr>
          <w:color w:val="010011"/>
          <w:szCs w:val="28"/>
        </w:rPr>
        <w:t>;</w:t>
      </w:r>
    </w:p>
    <w:p w:rsidR="00F211C9" w:rsidRDefault="00F211C9" w:rsidP="00F211C9">
      <w:pPr>
        <w:widowControl w:val="0"/>
        <w:numPr>
          <w:ilvl w:val="1"/>
          <w:numId w:val="36"/>
        </w:numPr>
        <w:spacing w:line="360" w:lineRule="auto"/>
        <w:ind w:left="0" w:firstLine="709"/>
        <w:jc w:val="both"/>
        <w:rPr>
          <w:color w:val="010011"/>
          <w:szCs w:val="28"/>
        </w:rPr>
      </w:pPr>
      <w:r>
        <w:rPr>
          <w:color w:val="000000"/>
          <w:szCs w:val="28"/>
          <w:shd w:val="clear" w:color="auto" w:fill="FFFFFF"/>
        </w:rPr>
        <w:t>провести а</w:t>
      </w:r>
      <w:r w:rsidRPr="001A7DAE">
        <w:rPr>
          <w:color w:val="000000"/>
          <w:szCs w:val="28"/>
          <w:shd w:val="clear" w:color="auto" w:fill="FFFFFF"/>
        </w:rPr>
        <w:t>нализ состава, структуры и динамики затрат</w:t>
      </w:r>
      <w:r w:rsidRPr="001A7DAE">
        <w:rPr>
          <w:color w:val="010011"/>
          <w:szCs w:val="28"/>
        </w:rPr>
        <w:t>;</w:t>
      </w:r>
    </w:p>
    <w:p w:rsidR="00F211C9" w:rsidRPr="001A7DAE" w:rsidRDefault="00F211C9" w:rsidP="00F211C9">
      <w:pPr>
        <w:widowControl w:val="0"/>
        <w:numPr>
          <w:ilvl w:val="1"/>
          <w:numId w:val="36"/>
        </w:numPr>
        <w:spacing w:line="360" w:lineRule="auto"/>
        <w:ind w:left="0" w:firstLine="709"/>
        <w:jc w:val="both"/>
        <w:rPr>
          <w:color w:val="010011"/>
          <w:szCs w:val="28"/>
        </w:rPr>
      </w:pPr>
      <w:r>
        <w:rPr>
          <w:color w:val="010011"/>
          <w:szCs w:val="28"/>
        </w:rPr>
        <w:t xml:space="preserve">дать оценку </w:t>
      </w:r>
      <w:r w:rsidRPr="001A7DAE">
        <w:rPr>
          <w:color w:val="000000"/>
          <w:szCs w:val="28"/>
          <w:shd w:val="clear" w:color="auto" w:fill="FFFFFF"/>
        </w:rPr>
        <w:t>управления затратами</w:t>
      </w:r>
      <w:r>
        <w:rPr>
          <w:color w:val="000000"/>
          <w:szCs w:val="28"/>
          <w:shd w:val="clear" w:color="auto" w:fill="FFFFFF"/>
        </w:rPr>
        <w:t>;</w:t>
      </w:r>
    </w:p>
    <w:p w:rsidR="00F211C9" w:rsidRPr="001A7DAE" w:rsidRDefault="00F211C9" w:rsidP="00F211C9">
      <w:pPr>
        <w:widowControl w:val="0"/>
        <w:numPr>
          <w:ilvl w:val="1"/>
          <w:numId w:val="36"/>
        </w:numPr>
        <w:spacing w:line="360" w:lineRule="auto"/>
        <w:ind w:left="0" w:firstLine="709"/>
        <w:jc w:val="both"/>
        <w:rPr>
          <w:color w:val="010011"/>
          <w:szCs w:val="28"/>
        </w:rPr>
      </w:pPr>
      <w:r w:rsidRPr="001A7DAE">
        <w:rPr>
          <w:color w:val="010011"/>
          <w:szCs w:val="28"/>
        </w:rPr>
        <w:t>разработать мероприятия по оптимизации затрат предприятия</w:t>
      </w:r>
      <w:r>
        <w:rPr>
          <w:color w:val="010011"/>
          <w:szCs w:val="28"/>
        </w:rPr>
        <w:t>.</w:t>
      </w:r>
    </w:p>
    <w:p w:rsidR="00F211C9" w:rsidRPr="001A7DAE" w:rsidRDefault="00F211C9" w:rsidP="00F211C9">
      <w:pPr>
        <w:spacing w:line="360" w:lineRule="auto"/>
        <w:ind w:firstLine="709"/>
        <w:jc w:val="both"/>
        <w:rPr>
          <w:color w:val="010011"/>
          <w:szCs w:val="28"/>
        </w:rPr>
      </w:pPr>
      <w:r w:rsidRPr="001A7DAE">
        <w:rPr>
          <w:color w:val="010011"/>
          <w:szCs w:val="28"/>
        </w:rPr>
        <w:t>Объектом исследования являются затраты предприятия.</w:t>
      </w:r>
    </w:p>
    <w:p w:rsidR="00F211C9" w:rsidRPr="001A7DAE" w:rsidRDefault="00F211C9" w:rsidP="00F211C9">
      <w:pPr>
        <w:spacing w:line="360" w:lineRule="auto"/>
        <w:ind w:firstLine="709"/>
        <w:jc w:val="both"/>
        <w:rPr>
          <w:color w:val="010011"/>
          <w:szCs w:val="28"/>
        </w:rPr>
      </w:pPr>
      <w:r w:rsidRPr="001A7DAE">
        <w:rPr>
          <w:color w:val="010011"/>
          <w:szCs w:val="28"/>
        </w:rPr>
        <w:t>Предметом выступают</w:t>
      </w:r>
      <w:r>
        <w:rPr>
          <w:color w:val="010011"/>
          <w:szCs w:val="28"/>
        </w:rPr>
        <w:t xml:space="preserve"> финансовые</w:t>
      </w:r>
      <w:r w:rsidRPr="001A7DAE">
        <w:rPr>
          <w:color w:val="010011"/>
          <w:szCs w:val="28"/>
        </w:rPr>
        <w:t xml:space="preserve"> методы управления затратами на предприятии.</w:t>
      </w:r>
    </w:p>
    <w:p w:rsidR="00F211C9" w:rsidRPr="001A7DAE" w:rsidRDefault="00F211C9" w:rsidP="00F211C9">
      <w:pPr>
        <w:spacing w:line="360" w:lineRule="auto"/>
        <w:ind w:firstLine="709"/>
        <w:jc w:val="both"/>
        <w:rPr>
          <w:color w:val="010011"/>
          <w:szCs w:val="28"/>
        </w:rPr>
      </w:pPr>
      <w:r>
        <w:rPr>
          <w:color w:val="010011"/>
          <w:szCs w:val="28"/>
        </w:rPr>
        <w:t>В качестве базы исследования выступило Общество с ограниченной ответственностью «Крымская металлургическая компания» (далее – ООО </w:t>
      </w:r>
      <w:r w:rsidRPr="001A7DAE">
        <w:rPr>
          <w:color w:val="010011"/>
          <w:szCs w:val="28"/>
        </w:rPr>
        <w:t>«КМК»</w:t>
      </w:r>
      <w:r>
        <w:rPr>
          <w:color w:val="010011"/>
          <w:szCs w:val="28"/>
        </w:rPr>
        <w:t>)</w:t>
      </w:r>
      <w:r w:rsidRPr="001A7DAE">
        <w:rPr>
          <w:color w:val="010011"/>
          <w:szCs w:val="28"/>
        </w:rPr>
        <w:t>.</w:t>
      </w:r>
    </w:p>
    <w:p w:rsidR="00F211C9" w:rsidRPr="001A7DAE" w:rsidRDefault="00F211C9" w:rsidP="00F211C9">
      <w:pPr>
        <w:spacing w:line="360" w:lineRule="auto"/>
        <w:ind w:firstLine="709"/>
        <w:jc w:val="both"/>
        <w:rPr>
          <w:color w:val="010011"/>
          <w:szCs w:val="28"/>
        </w:rPr>
      </w:pPr>
      <w:r w:rsidRPr="001A7DAE">
        <w:rPr>
          <w:color w:val="010011"/>
          <w:szCs w:val="28"/>
        </w:rPr>
        <w:t xml:space="preserve">Структура </w:t>
      </w:r>
      <w:r>
        <w:rPr>
          <w:color w:val="010011"/>
          <w:szCs w:val="28"/>
        </w:rPr>
        <w:t>дипломной</w:t>
      </w:r>
      <w:r w:rsidRPr="001A7DAE">
        <w:rPr>
          <w:color w:val="010011"/>
          <w:szCs w:val="28"/>
        </w:rPr>
        <w:t xml:space="preserve"> работы обусловлена предметом, целью и задачами исследования. Работа состоит из введения, двух глав, заключения, списка использованных источников и приложений.</w:t>
      </w:r>
    </w:p>
    <w:p w:rsidR="00F211C9" w:rsidRPr="001A7DAE" w:rsidRDefault="00F211C9" w:rsidP="00F211C9">
      <w:pPr>
        <w:spacing w:line="360" w:lineRule="auto"/>
        <w:ind w:firstLine="709"/>
        <w:jc w:val="both"/>
        <w:rPr>
          <w:color w:val="010011"/>
          <w:szCs w:val="28"/>
        </w:rPr>
      </w:pPr>
      <w:r w:rsidRPr="001A7DAE">
        <w:rPr>
          <w:color w:val="010011"/>
          <w:szCs w:val="28"/>
        </w:rPr>
        <w:t>Введение раскрывает актуальность выбранной темы, определяет объект, предмет, цель, задачи и методы исследования.</w:t>
      </w:r>
    </w:p>
    <w:p w:rsidR="00F211C9" w:rsidRPr="001A7DAE" w:rsidRDefault="00F211C9" w:rsidP="00F211C9">
      <w:pPr>
        <w:spacing w:line="360" w:lineRule="auto"/>
        <w:ind w:firstLine="709"/>
        <w:jc w:val="both"/>
        <w:rPr>
          <w:color w:val="010011"/>
          <w:szCs w:val="28"/>
        </w:rPr>
      </w:pPr>
      <w:r w:rsidRPr="001A7DAE">
        <w:rPr>
          <w:color w:val="010011"/>
          <w:szCs w:val="28"/>
        </w:rPr>
        <w:t>В первой главе рассматриваются теоретические основы финансовых методов управления затратами на предприятии, а именно их экономическая сущность, важность анализа, классификация и виды затрат, методы учёта и факторы</w:t>
      </w:r>
      <w:r>
        <w:rPr>
          <w:color w:val="010011"/>
          <w:szCs w:val="28"/>
        </w:rPr>
        <w:t>,</w:t>
      </w:r>
      <w:r w:rsidRPr="001A7DAE">
        <w:rPr>
          <w:color w:val="010011"/>
          <w:szCs w:val="28"/>
        </w:rPr>
        <w:t xml:space="preserve"> влияющие на динамику затрат.</w:t>
      </w:r>
    </w:p>
    <w:p w:rsidR="00F211C9" w:rsidRPr="001A7DAE" w:rsidRDefault="00F211C9" w:rsidP="00F211C9">
      <w:pPr>
        <w:spacing w:line="360" w:lineRule="auto"/>
        <w:ind w:firstLine="709"/>
        <w:jc w:val="both"/>
        <w:rPr>
          <w:color w:val="010011"/>
          <w:szCs w:val="28"/>
        </w:rPr>
      </w:pPr>
      <w:r w:rsidRPr="001A7DAE">
        <w:rPr>
          <w:color w:val="010011"/>
          <w:szCs w:val="28"/>
        </w:rPr>
        <w:t xml:space="preserve">Вторая глава посвящена непосредственно анализу управления затратами </w:t>
      </w:r>
      <w:r>
        <w:rPr>
          <w:color w:val="010011"/>
          <w:szCs w:val="28"/>
        </w:rPr>
        <w:t xml:space="preserve">на ООО «КМК». А именно </w:t>
      </w:r>
      <w:r>
        <w:rPr>
          <w:color w:val="000000"/>
          <w:szCs w:val="28"/>
          <w:shd w:val="clear" w:color="auto" w:fill="FFFFFF"/>
        </w:rPr>
        <w:t>о</w:t>
      </w:r>
      <w:r w:rsidRPr="001A7DAE">
        <w:rPr>
          <w:color w:val="000000"/>
          <w:szCs w:val="28"/>
          <w:shd w:val="clear" w:color="auto" w:fill="FFFFFF"/>
        </w:rPr>
        <w:t>рганизационно-экономическая характеристика предприятия</w:t>
      </w:r>
      <w:r>
        <w:rPr>
          <w:color w:val="000000"/>
          <w:szCs w:val="28"/>
          <w:shd w:val="clear" w:color="auto" w:fill="FFFFFF"/>
        </w:rPr>
        <w:t>, а</w:t>
      </w:r>
      <w:r w:rsidRPr="001A7DAE">
        <w:rPr>
          <w:color w:val="000000"/>
          <w:szCs w:val="28"/>
          <w:shd w:val="clear" w:color="auto" w:fill="FFFFFF"/>
        </w:rPr>
        <w:t>нализ состава, структуры и динамики затрат</w:t>
      </w:r>
      <w:r>
        <w:rPr>
          <w:color w:val="000000"/>
          <w:szCs w:val="28"/>
          <w:shd w:val="clear" w:color="auto" w:fill="FFFFFF"/>
        </w:rPr>
        <w:t>, о</w:t>
      </w:r>
      <w:r w:rsidRPr="001A7DAE">
        <w:rPr>
          <w:color w:val="000000"/>
          <w:szCs w:val="28"/>
          <w:shd w:val="clear" w:color="auto" w:fill="FFFFFF"/>
        </w:rPr>
        <w:t>ценка управления затратами</w:t>
      </w:r>
      <w:r>
        <w:rPr>
          <w:color w:val="000000"/>
          <w:szCs w:val="28"/>
          <w:shd w:val="clear" w:color="auto" w:fill="FFFFFF"/>
        </w:rPr>
        <w:t xml:space="preserve"> и разработку основных направлений снижения затрат.</w:t>
      </w:r>
    </w:p>
    <w:p w:rsidR="00F211C9" w:rsidRPr="001A7DAE" w:rsidRDefault="00F211C9" w:rsidP="00F211C9">
      <w:pPr>
        <w:spacing w:line="360" w:lineRule="auto"/>
        <w:ind w:firstLine="709"/>
        <w:jc w:val="both"/>
        <w:rPr>
          <w:color w:val="010011"/>
          <w:szCs w:val="28"/>
        </w:rPr>
      </w:pPr>
      <w:r w:rsidRPr="001A7DAE">
        <w:rPr>
          <w:color w:val="010011"/>
          <w:szCs w:val="28"/>
        </w:rPr>
        <w:t>В заключении подводятся итоги проведенного исследования.</w:t>
      </w:r>
    </w:p>
    <w:p w:rsidR="00F211C9" w:rsidRPr="001A7DAE" w:rsidRDefault="00F211C9" w:rsidP="00F211C9">
      <w:pPr>
        <w:spacing w:line="360" w:lineRule="auto"/>
        <w:ind w:firstLine="709"/>
        <w:jc w:val="both"/>
        <w:rPr>
          <w:color w:val="010011"/>
          <w:szCs w:val="28"/>
        </w:rPr>
      </w:pPr>
      <w:r>
        <w:rPr>
          <w:szCs w:val="28"/>
        </w:rPr>
        <w:lastRenderedPageBreak/>
        <w:t xml:space="preserve">В дипломной работе использовались такие методы, как сбор, </w:t>
      </w:r>
      <w:r w:rsidRPr="00AD5B93">
        <w:rPr>
          <w:szCs w:val="28"/>
        </w:rPr>
        <w:t xml:space="preserve">изучение и </w:t>
      </w:r>
      <w:r w:rsidRPr="002C42E3">
        <w:rPr>
          <w:szCs w:val="28"/>
        </w:rPr>
        <w:t xml:space="preserve">обобщение </w:t>
      </w:r>
      <w:r w:rsidRPr="00AD5B93">
        <w:rPr>
          <w:szCs w:val="28"/>
        </w:rPr>
        <w:t xml:space="preserve">отечественной и зарубежной </w:t>
      </w:r>
      <w:r>
        <w:rPr>
          <w:szCs w:val="28"/>
        </w:rPr>
        <w:t>литературы в сфере экономики организации.</w:t>
      </w:r>
      <w:r w:rsidRPr="00351B0D">
        <w:rPr>
          <w:szCs w:val="28"/>
        </w:rPr>
        <w:t xml:space="preserve"> При проведении </w:t>
      </w:r>
      <w:r>
        <w:rPr>
          <w:szCs w:val="28"/>
        </w:rPr>
        <w:t>оценки</w:t>
      </w:r>
      <w:r w:rsidRPr="00351B0D">
        <w:rPr>
          <w:szCs w:val="28"/>
        </w:rPr>
        <w:t xml:space="preserve"> финансового сост</w:t>
      </w:r>
      <w:r>
        <w:rPr>
          <w:szCs w:val="28"/>
        </w:rPr>
        <w:t>ояния предприятия использовались методы</w:t>
      </w:r>
      <w:r w:rsidRPr="00351B0D">
        <w:rPr>
          <w:szCs w:val="28"/>
        </w:rPr>
        <w:t xml:space="preserve"> </w:t>
      </w:r>
      <w:r>
        <w:rPr>
          <w:szCs w:val="28"/>
        </w:rPr>
        <w:t xml:space="preserve">сравнения, анализа, синтеза, а также </w:t>
      </w:r>
      <w:r w:rsidRPr="00351B0D">
        <w:rPr>
          <w:szCs w:val="28"/>
        </w:rPr>
        <w:t>коэффициентный метод расчета деятельности предприятия.</w:t>
      </w:r>
      <w:r w:rsidRPr="001A7DAE">
        <w:rPr>
          <w:color w:val="010011"/>
          <w:szCs w:val="28"/>
        </w:rPr>
        <w:t xml:space="preserve"> </w:t>
      </w:r>
    </w:p>
    <w:p w:rsidR="00F211C9" w:rsidRPr="001A7DAE" w:rsidRDefault="00F211C9" w:rsidP="00F211C9">
      <w:pPr>
        <w:spacing w:line="360" w:lineRule="auto"/>
        <w:ind w:firstLine="709"/>
        <w:jc w:val="both"/>
        <w:rPr>
          <w:color w:val="010011"/>
          <w:szCs w:val="28"/>
        </w:rPr>
      </w:pPr>
      <w:r w:rsidRPr="001A7DAE">
        <w:rPr>
          <w:color w:val="010011"/>
          <w:szCs w:val="28"/>
        </w:rPr>
        <w:t>В работе был</w:t>
      </w:r>
      <w:r>
        <w:rPr>
          <w:color w:val="010011"/>
          <w:szCs w:val="28"/>
        </w:rPr>
        <w:t xml:space="preserve">и использованы горизонтальный, </w:t>
      </w:r>
      <w:r w:rsidRPr="001A7DAE">
        <w:rPr>
          <w:color w:val="010011"/>
          <w:szCs w:val="28"/>
        </w:rPr>
        <w:t>вертикальный</w:t>
      </w:r>
      <w:r>
        <w:rPr>
          <w:color w:val="010011"/>
          <w:szCs w:val="28"/>
        </w:rPr>
        <w:t>, трендовый и сравнительный</w:t>
      </w:r>
      <w:r w:rsidRPr="001A7DAE">
        <w:rPr>
          <w:color w:val="010011"/>
          <w:szCs w:val="28"/>
        </w:rPr>
        <w:t xml:space="preserve"> методы анализа.</w:t>
      </w:r>
    </w:p>
    <w:p w:rsidR="00F211C9" w:rsidRPr="001A7DAE" w:rsidRDefault="00F211C9" w:rsidP="00F211C9">
      <w:pPr>
        <w:spacing w:line="360" w:lineRule="auto"/>
        <w:ind w:firstLine="709"/>
        <w:jc w:val="both"/>
        <w:rPr>
          <w:color w:val="010011"/>
          <w:szCs w:val="28"/>
        </w:rPr>
      </w:pPr>
      <w:r w:rsidRPr="009205EC">
        <w:rPr>
          <w:color w:val="010011"/>
          <w:szCs w:val="28"/>
        </w:rPr>
        <w:t xml:space="preserve">Общий объём </w:t>
      </w:r>
      <w:r>
        <w:rPr>
          <w:color w:val="010011"/>
          <w:szCs w:val="28"/>
        </w:rPr>
        <w:t>дипломной</w:t>
      </w:r>
      <w:r w:rsidRPr="009205EC">
        <w:rPr>
          <w:color w:val="010011"/>
          <w:szCs w:val="28"/>
        </w:rPr>
        <w:t xml:space="preserve"> работы без приложений составляет 8</w:t>
      </w:r>
      <w:r>
        <w:rPr>
          <w:color w:val="010011"/>
          <w:szCs w:val="28"/>
        </w:rPr>
        <w:t>8</w:t>
      </w:r>
      <w:r w:rsidRPr="009205EC">
        <w:rPr>
          <w:color w:val="010011"/>
          <w:szCs w:val="28"/>
        </w:rPr>
        <w:t xml:space="preserve"> страниц текста компьютерного набора, в том числе 22 таблицы</w:t>
      </w:r>
      <w:r>
        <w:rPr>
          <w:color w:val="010011"/>
          <w:szCs w:val="28"/>
        </w:rPr>
        <w:t>, 4 рисунка</w:t>
      </w:r>
      <w:r w:rsidRPr="009205EC">
        <w:rPr>
          <w:color w:val="010011"/>
          <w:szCs w:val="28"/>
        </w:rPr>
        <w:t>. Список использованных источников насчитывает 39 наименований.</w:t>
      </w:r>
    </w:p>
    <w:p w:rsidR="003F6662" w:rsidRPr="00D9131B" w:rsidRDefault="003F6662" w:rsidP="003F6662">
      <w:pPr>
        <w:widowControl w:val="0"/>
        <w:shd w:val="clear" w:color="auto" w:fill="FFFFFF"/>
        <w:ind w:firstLine="709"/>
        <w:jc w:val="right"/>
        <w:rPr>
          <w:b/>
          <w:szCs w:val="28"/>
        </w:rPr>
      </w:pPr>
    </w:p>
    <w:sectPr w:rsidR="003F6662" w:rsidRPr="00D9131B" w:rsidSect="00471CB2">
      <w:headerReference w:type="default" r:id="rId11"/>
      <w:footerReference w:type="default" r:id="rId12"/>
      <w:footerReference w:type="first" r:id="rId13"/>
      <w:pgSz w:w="11906" w:h="16838"/>
      <w:pgMar w:top="1134" w:right="1134" w:bottom="1134" w:left="1134" w:header="709" w:footer="709"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975" w:rsidRDefault="00547975" w:rsidP="00D9131B">
      <w:r>
        <w:separator/>
      </w:r>
    </w:p>
  </w:endnote>
  <w:endnote w:type="continuationSeparator" w:id="0">
    <w:p w:rsidR="00547975" w:rsidRDefault="00547975" w:rsidP="00D9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B47" w:rsidRDefault="00172B47">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B47" w:rsidRDefault="00172B47">
    <w:pPr>
      <w:pStyle w:val="af0"/>
      <w:framePr w:wrap="auto" w:vAnchor="text" w:hAnchor="page" w:x="15290" w:y="1"/>
      <w:textDirection w:val="tbRl"/>
      <w:rPr>
        <w:rStyle w:val="af4"/>
      </w:rPr>
    </w:pPr>
    <w:r>
      <w:rPr>
        <w:rStyle w:val="af4"/>
      </w:rPr>
      <w:fldChar w:fldCharType="begin"/>
    </w:r>
    <w:r>
      <w:rPr>
        <w:rStyle w:val="af4"/>
      </w:rPr>
      <w:instrText xml:space="preserve">PAGE  </w:instrText>
    </w:r>
    <w:r>
      <w:rPr>
        <w:rStyle w:val="af4"/>
      </w:rPr>
      <w:fldChar w:fldCharType="separate"/>
    </w:r>
    <w:r>
      <w:rPr>
        <w:rStyle w:val="af4"/>
        <w:noProof/>
      </w:rPr>
      <w:t>1</w:t>
    </w:r>
    <w:r>
      <w:rPr>
        <w:rStyle w:val="af4"/>
      </w:rPr>
      <w:fldChar w:fldCharType="end"/>
    </w:r>
  </w:p>
  <w:p w:rsidR="00172B47" w:rsidRDefault="00172B47">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975" w:rsidRDefault="00547975" w:rsidP="00D9131B">
      <w:r>
        <w:separator/>
      </w:r>
    </w:p>
  </w:footnote>
  <w:footnote w:type="continuationSeparator" w:id="0">
    <w:p w:rsidR="00547975" w:rsidRDefault="00547975" w:rsidP="00D913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B47" w:rsidRDefault="00172B47" w:rsidP="00471CB2">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172B47" w:rsidRDefault="00172B47">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B47" w:rsidRPr="00471CB2" w:rsidRDefault="00172B47" w:rsidP="00471CB2">
    <w:pPr>
      <w:pStyle w:val="ae"/>
      <w:framePr w:wrap="around" w:vAnchor="text" w:hAnchor="margin" w:xAlign="center" w:y="1"/>
      <w:rPr>
        <w:rStyle w:val="af4"/>
        <w:sz w:val="24"/>
        <w:szCs w:val="24"/>
      </w:rPr>
    </w:pPr>
    <w:r w:rsidRPr="00471CB2">
      <w:rPr>
        <w:rStyle w:val="af4"/>
        <w:sz w:val="24"/>
        <w:szCs w:val="24"/>
      </w:rPr>
      <w:fldChar w:fldCharType="begin"/>
    </w:r>
    <w:r w:rsidRPr="00471CB2">
      <w:rPr>
        <w:rStyle w:val="af4"/>
        <w:sz w:val="24"/>
        <w:szCs w:val="24"/>
      </w:rPr>
      <w:instrText xml:space="preserve">PAGE  </w:instrText>
    </w:r>
    <w:r w:rsidRPr="00471CB2">
      <w:rPr>
        <w:rStyle w:val="af4"/>
        <w:sz w:val="24"/>
        <w:szCs w:val="24"/>
      </w:rPr>
      <w:fldChar w:fldCharType="separate"/>
    </w:r>
    <w:r w:rsidR="00CC6B4A">
      <w:rPr>
        <w:rStyle w:val="af4"/>
        <w:noProof/>
        <w:sz w:val="24"/>
        <w:szCs w:val="24"/>
      </w:rPr>
      <w:t>31</w:t>
    </w:r>
    <w:r w:rsidRPr="00471CB2">
      <w:rPr>
        <w:rStyle w:val="af4"/>
        <w:sz w:val="24"/>
        <w:szCs w:val="24"/>
      </w:rPr>
      <w:fldChar w:fldCharType="end"/>
    </w:r>
  </w:p>
  <w:p w:rsidR="00172B47" w:rsidRDefault="00172B47" w:rsidP="00471CB2">
    <w:pPr>
      <w:pStyle w:val="a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B47" w:rsidRDefault="00172B47" w:rsidP="00471CB2">
    <w:pPr>
      <w:pStyle w:val="ae"/>
      <w:jc w:val="center"/>
    </w:pPr>
    <w:r>
      <w:rPr>
        <w:rStyle w:val="af4"/>
      </w:rPr>
      <w:fldChar w:fldCharType="begin"/>
    </w:r>
    <w:r>
      <w:rPr>
        <w:rStyle w:val="af4"/>
      </w:rPr>
      <w:instrText xml:space="preserve"> PAGE </w:instrText>
    </w:r>
    <w:r>
      <w:rPr>
        <w:rStyle w:val="af4"/>
      </w:rPr>
      <w:fldChar w:fldCharType="separate"/>
    </w:r>
    <w:r w:rsidR="00CC6B4A">
      <w:rPr>
        <w:rStyle w:val="af4"/>
        <w:noProof/>
      </w:rPr>
      <w:t>47</w:t>
    </w:r>
    <w:r>
      <w:rPr>
        <w:rStyle w:val="af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7683FDE"/>
    <w:multiLevelType w:val="hybridMultilevel"/>
    <w:tmpl w:val="D0F26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7E2726"/>
    <w:multiLevelType w:val="hybridMultilevel"/>
    <w:tmpl w:val="32D2F2F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15:restartNumberingAfterBreak="0">
    <w:nsid w:val="0A2C5B44"/>
    <w:multiLevelType w:val="hybridMultilevel"/>
    <w:tmpl w:val="05EC8926"/>
    <w:lvl w:ilvl="0" w:tplc="F2D6A0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7025C6"/>
    <w:multiLevelType w:val="multilevel"/>
    <w:tmpl w:val="40F8B5F6"/>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1232852"/>
    <w:multiLevelType w:val="hybridMultilevel"/>
    <w:tmpl w:val="0200226E"/>
    <w:lvl w:ilvl="0" w:tplc="3CFA930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12D226A"/>
    <w:multiLevelType w:val="hybridMultilevel"/>
    <w:tmpl w:val="D50A5D6A"/>
    <w:lvl w:ilvl="0" w:tplc="04190011">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126A10D1"/>
    <w:multiLevelType w:val="hybridMultilevel"/>
    <w:tmpl w:val="9EFE195C"/>
    <w:lvl w:ilvl="0" w:tplc="04190011">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15:restartNumberingAfterBreak="0">
    <w:nsid w:val="17206159"/>
    <w:multiLevelType w:val="hybridMultilevel"/>
    <w:tmpl w:val="A944408E"/>
    <w:lvl w:ilvl="0" w:tplc="E85CCFD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1890122F"/>
    <w:multiLevelType w:val="hybridMultilevel"/>
    <w:tmpl w:val="336AD98C"/>
    <w:lvl w:ilvl="0" w:tplc="C90EC640">
      <w:start w:val="1"/>
      <w:numFmt w:val="decimal"/>
      <w:lvlText w:val="%1."/>
      <w:lvlJc w:val="left"/>
      <w:pPr>
        <w:ind w:left="720" w:hanging="360"/>
      </w:pPr>
      <w:rPr>
        <w:rFonts w:cs="Times New Roman" w:hint="default"/>
        <w:b w:val="0"/>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E8338D"/>
    <w:multiLevelType w:val="multilevel"/>
    <w:tmpl w:val="E7C03094"/>
    <w:lvl w:ilvl="0">
      <w:start w:val="5"/>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0F05419"/>
    <w:multiLevelType w:val="multilevel"/>
    <w:tmpl w:val="F84C4812"/>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37C1525"/>
    <w:multiLevelType w:val="hybridMultilevel"/>
    <w:tmpl w:val="B66E5008"/>
    <w:lvl w:ilvl="0" w:tplc="C1381BF4">
      <w:start w:val="3"/>
      <w:numFmt w:val="decimal"/>
      <w:lvlText w:val="%1."/>
      <w:lvlJc w:val="left"/>
      <w:pPr>
        <w:tabs>
          <w:tab w:val="num" w:pos="720"/>
        </w:tabs>
        <w:ind w:left="720" w:hanging="360"/>
      </w:pPr>
      <w:rPr>
        <w:rFonts w:cs="Times New Roman" w:hint="default"/>
      </w:rPr>
    </w:lvl>
    <w:lvl w:ilvl="1" w:tplc="A72A85D2">
      <w:numFmt w:val="none"/>
      <w:lvlText w:val=""/>
      <w:lvlJc w:val="left"/>
      <w:pPr>
        <w:tabs>
          <w:tab w:val="num" w:pos="360"/>
        </w:tabs>
      </w:pPr>
      <w:rPr>
        <w:rFonts w:cs="Times New Roman"/>
      </w:rPr>
    </w:lvl>
    <w:lvl w:ilvl="2" w:tplc="2FC87D5A">
      <w:numFmt w:val="none"/>
      <w:lvlText w:val=""/>
      <w:lvlJc w:val="left"/>
      <w:pPr>
        <w:tabs>
          <w:tab w:val="num" w:pos="360"/>
        </w:tabs>
      </w:pPr>
      <w:rPr>
        <w:rFonts w:cs="Times New Roman"/>
      </w:rPr>
    </w:lvl>
    <w:lvl w:ilvl="3" w:tplc="7868B188">
      <w:numFmt w:val="none"/>
      <w:lvlText w:val=""/>
      <w:lvlJc w:val="left"/>
      <w:pPr>
        <w:tabs>
          <w:tab w:val="num" w:pos="360"/>
        </w:tabs>
      </w:pPr>
      <w:rPr>
        <w:rFonts w:cs="Times New Roman"/>
      </w:rPr>
    </w:lvl>
    <w:lvl w:ilvl="4" w:tplc="5142B6F2">
      <w:numFmt w:val="none"/>
      <w:lvlText w:val=""/>
      <w:lvlJc w:val="left"/>
      <w:pPr>
        <w:tabs>
          <w:tab w:val="num" w:pos="360"/>
        </w:tabs>
      </w:pPr>
      <w:rPr>
        <w:rFonts w:cs="Times New Roman"/>
      </w:rPr>
    </w:lvl>
    <w:lvl w:ilvl="5" w:tplc="DF72D184">
      <w:numFmt w:val="none"/>
      <w:lvlText w:val=""/>
      <w:lvlJc w:val="left"/>
      <w:pPr>
        <w:tabs>
          <w:tab w:val="num" w:pos="360"/>
        </w:tabs>
      </w:pPr>
      <w:rPr>
        <w:rFonts w:cs="Times New Roman"/>
      </w:rPr>
    </w:lvl>
    <w:lvl w:ilvl="6" w:tplc="2F6455AC">
      <w:numFmt w:val="none"/>
      <w:lvlText w:val=""/>
      <w:lvlJc w:val="left"/>
      <w:pPr>
        <w:tabs>
          <w:tab w:val="num" w:pos="360"/>
        </w:tabs>
      </w:pPr>
      <w:rPr>
        <w:rFonts w:cs="Times New Roman"/>
      </w:rPr>
    </w:lvl>
    <w:lvl w:ilvl="7" w:tplc="015ED666">
      <w:numFmt w:val="none"/>
      <w:lvlText w:val=""/>
      <w:lvlJc w:val="left"/>
      <w:pPr>
        <w:tabs>
          <w:tab w:val="num" w:pos="360"/>
        </w:tabs>
      </w:pPr>
      <w:rPr>
        <w:rFonts w:cs="Times New Roman"/>
      </w:rPr>
    </w:lvl>
    <w:lvl w:ilvl="8" w:tplc="C65E7D52">
      <w:numFmt w:val="none"/>
      <w:lvlText w:val=""/>
      <w:lvlJc w:val="left"/>
      <w:pPr>
        <w:tabs>
          <w:tab w:val="num" w:pos="360"/>
        </w:tabs>
      </w:pPr>
      <w:rPr>
        <w:rFonts w:cs="Times New Roman"/>
      </w:rPr>
    </w:lvl>
  </w:abstractNum>
  <w:abstractNum w:abstractNumId="13" w15:restartNumberingAfterBreak="0">
    <w:nsid w:val="24B55C90"/>
    <w:multiLevelType w:val="hybridMultilevel"/>
    <w:tmpl w:val="6E9E3B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C804621"/>
    <w:multiLevelType w:val="multilevel"/>
    <w:tmpl w:val="59822E7A"/>
    <w:lvl w:ilvl="0">
      <w:start w:val="5"/>
      <w:numFmt w:val="decimal"/>
      <w:lvlText w:val="%1"/>
      <w:lvlJc w:val="left"/>
      <w:pPr>
        <w:ind w:left="420" w:hanging="420"/>
      </w:pPr>
      <w:rPr>
        <w:rFonts w:cs="Times New Roman" w:hint="default"/>
      </w:rPr>
    </w:lvl>
    <w:lvl w:ilvl="1">
      <w:start w:val="10"/>
      <w:numFmt w:val="decimal"/>
      <w:lvlText w:val="%1.%2"/>
      <w:lvlJc w:val="left"/>
      <w:pPr>
        <w:ind w:left="4020" w:hanging="420"/>
      </w:pPr>
      <w:rPr>
        <w:rFonts w:cs="Times New Roman" w:hint="default"/>
      </w:rPr>
    </w:lvl>
    <w:lvl w:ilvl="2">
      <w:start w:val="1"/>
      <w:numFmt w:val="decimalZero"/>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E127772"/>
    <w:multiLevelType w:val="hybridMultilevel"/>
    <w:tmpl w:val="CA384ECA"/>
    <w:lvl w:ilvl="0" w:tplc="1AD27494">
      <w:start w:val="4"/>
      <w:numFmt w:val="decimal"/>
      <w:lvlText w:val="%1."/>
      <w:lvlJc w:val="left"/>
      <w:pPr>
        <w:tabs>
          <w:tab w:val="num" w:pos="720"/>
        </w:tabs>
        <w:ind w:left="720" w:hanging="360"/>
      </w:pPr>
      <w:rPr>
        <w:rFonts w:cs="Times New Roman" w:hint="default"/>
      </w:rPr>
    </w:lvl>
    <w:lvl w:ilvl="1" w:tplc="D87CAA9E">
      <w:numFmt w:val="none"/>
      <w:lvlText w:val=""/>
      <w:lvlJc w:val="left"/>
      <w:pPr>
        <w:tabs>
          <w:tab w:val="num" w:pos="360"/>
        </w:tabs>
      </w:pPr>
      <w:rPr>
        <w:rFonts w:cs="Times New Roman"/>
      </w:rPr>
    </w:lvl>
    <w:lvl w:ilvl="2" w:tplc="DE3C1D6C">
      <w:numFmt w:val="none"/>
      <w:lvlText w:val=""/>
      <w:lvlJc w:val="left"/>
      <w:pPr>
        <w:tabs>
          <w:tab w:val="num" w:pos="360"/>
        </w:tabs>
      </w:pPr>
      <w:rPr>
        <w:rFonts w:cs="Times New Roman"/>
      </w:rPr>
    </w:lvl>
    <w:lvl w:ilvl="3" w:tplc="0E3EA946">
      <w:numFmt w:val="none"/>
      <w:lvlText w:val=""/>
      <w:lvlJc w:val="left"/>
      <w:pPr>
        <w:tabs>
          <w:tab w:val="num" w:pos="360"/>
        </w:tabs>
      </w:pPr>
      <w:rPr>
        <w:rFonts w:cs="Times New Roman"/>
      </w:rPr>
    </w:lvl>
    <w:lvl w:ilvl="4" w:tplc="76C4CCD6">
      <w:numFmt w:val="none"/>
      <w:lvlText w:val=""/>
      <w:lvlJc w:val="left"/>
      <w:pPr>
        <w:tabs>
          <w:tab w:val="num" w:pos="360"/>
        </w:tabs>
      </w:pPr>
      <w:rPr>
        <w:rFonts w:cs="Times New Roman"/>
      </w:rPr>
    </w:lvl>
    <w:lvl w:ilvl="5" w:tplc="CEB81F9E">
      <w:numFmt w:val="none"/>
      <w:lvlText w:val=""/>
      <w:lvlJc w:val="left"/>
      <w:pPr>
        <w:tabs>
          <w:tab w:val="num" w:pos="360"/>
        </w:tabs>
      </w:pPr>
      <w:rPr>
        <w:rFonts w:cs="Times New Roman"/>
      </w:rPr>
    </w:lvl>
    <w:lvl w:ilvl="6" w:tplc="54B62AD4">
      <w:numFmt w:val="none"/>
      <w:lvlText w:val=""/>
      <w:lvlJc w:val="left"/>
      <w:pPr>
        <w:tabs>
          <w:tab w:val="num" w:pos="360"/>
        </w:tabs>
      </w:pPr>
      <w:rPr>
        <w:rFonts w:cs="Times New Roman"/>
      </w:rPr>
    </w:lvl>
    <w:lvl w:ilvl="7" w:tplc="6E5E7FBC">
      <w:numFmt w:val="none"/>
      <w:lvlText w:val=""/>
      <w:lvlJc w:val="left"/>
      <w:pPr>
        <w:tabs>
          <w:tab w:val="num" w:pos="360"/>
        </w:tabs>
      </w:pPr>
      <w:rPr>
        <w:rFonts w:cs="Times New Roman"/>
      </w:rPr>
    </w:lvl>
    <w:lvl w:ilvl="8" w:tplc="AFFE0ECE">
      <w:numFmt w:val="none"/>
      <w:lvlText w:val=""/>
      <w:lvlJc w:val="left"/>
      <w:pPr>
        <w:tabs>
          <w:tab w:val="num" w:pos="360"/>
        </w:tabs>
      </w:pPr>
      <w:rPr>
        <w:rFonts w:cs="Times New Roman"/>
      </w:rPr>
    </w:lvl>
  </w:abstractNum>
  <w:abstractNum w:abstractNumId="16" w15:restartNumberingAfterBreak="0">
    <w:nsid w:val="3FE91E44"/>
    <w:multiLevelType w:val="hybridMultilevel"/>
    <w:tmpl w:val="AFA6F648"/>
    <w:lvl w:ilvl="0" w:tplc="DDF8F1C2">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0AB1689"/>
    <w:multiLevelType w:val="hybridMultilevel"/>
    <w:tmpl w:val="4F5CFBF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1186B1D"/>
    <w:multiLevelType w:val="hybridMultilevel"/>
    <w:tmpl w:val="D1FC4F26"/>
    <w:lvl w:ilvl="0" w:tplc="FDCE6F10">
      <w:start w:val="10"/>
      <w:numFmt w:val="decimal"/>
      <w:lvlText w:val="%1."/>
      <w:lvlJc w:val="left"/>
      <w:pPr>
        <w:ind w:left="735" w:hanging="375"/>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3DF7FB9"/>
    <w:multiLevelType w:val="hybridMultilevel"/>
    <w:tmpl w:val="6BB8CF28"/>
    <w:lvl w:ilvl="0" w:tplc="056A2806">
      <w:start w:val="1"/>
      <w:numFmt w:val="decimal"/>
      <w:lvlText w:val="%1)"/>
      <w:lvlJc w:val="left"/>
      <w:pPr>
        <w:tabs>
          <w:tab w:val="num" w:pos="1117"/>
        </w:tabs>
        <w:ind w:left="1117" w:hanging="360"/>
      </w:pPr>
    </w:lvl>
    <w:lvl w:ilvl="1" w:tplc="04190003">
      <w:numFmt w:val="bullet"/>
      <w:lvlText w:val="-"/>
      <w:lvlJc w:val="left"/>
      <w:pPr>
        <w:tabs>
          <w:tab w:val="num" w:pos="1837"/>
        </w:tabs>
        <w:ind w:left="1837" w:hanging="360"/>
      </w:pPr>
      <w:rPr>
        <w:rFonts w:ascii="Times New Roman" w:eastAsia="Times New Roman" w:hAnsi="Times New Roman" w:cs="Times New Roman" w:hint="default"/>
      </w:rPr>
    </w:lvl>
    <w:lvl w:ilvl="2" w:tplc="04190005" w:tentative="1">
      <w:start w:val="1"/>
      <w:numFmt w:val="lowerRoman"/>
      <w:lvlText w:val="%3."/>
      <w:lvlJc w:val="right"/>
      <w:pPr>
        <w:tabs>
          <w:tab w:val="num" w:pos="2557"/>
        </w:tabs>
        <w:ind w:left="2557" w:hanging="180"/>
      </w:pPr>
    </w:lvl>
    <w:lvl w:ilvl="3" w:tplc="04190001" w:tentative="1">
      <w:start w:val="1"/>
      <w:numFmt w:val="decimal"/>
      <w:lvlText w:val="%4."/>
      <w:lvlJc w:val="left"/>
      <w:pPr>
        <w:tabs>
          <w:tab w:val="num" w:pos="3277"/>
        </w:tabs>
        <w:ind w:left="3277" w:hanging="360"/>
      </w:pPr>
    </w:lvl>
    <w:lvl w:ilvl="4" w:tplc="04190003" w:tentative="1">
      <w:start w:val="1"/>
      <w:numFmt w:val="lowerLetter"/>
      <w:lvlText w:val="%5."/>
      <w:lvlJc w:val="left"/>
      <w:pPr>
        <w:tabs>
          <w:tab w:val="num" w:pos="3997"/>
        </w:tabs>
        <w:ind w:left="3997" w:hanging="360"/>
      </w:pPr>
    </w:lvl>
    <w:lvl w:ilvl="5" w:tplc="04190005" w:tentative="1">
      <w:start w:val="1"/>
      <w:numFmt w:val="lowerRoman"/>
      <w:lvlText w:val="%6."/>
      <w:lvlJc w:val="right"/>
      <w:pPr>
        <w:tabs>
          <w:tab w:val="num" w:pos="4717"/>
        </w:tabs>
        <w:ind w:left="4717" w:hanging="180"/>
      </w:pPr>
    </w:lvl>
    <w:lvl w:ilvl="6" w:tplc="04190001" w:tentative="1">
      <w:start w:val="1"/>
      <w:numFmt w:val="decimal"/>
      <w:lvlText w:val="%7."/>
      <w:lvlJc w:val="left"/>
      <w:pPr>
        <w:tabs>
          <w:tab w:val="num" w:pos="5437"/>
        </w:tabs>
        <w:ind w:left="5437" w:hanging="360"/>
      </w:pPr>
    </w:lvl>
    <w:lvl w:ilvl="7" w:tplc="04190003" w:tentative="1">
      <w:start w:val="1"/>
      <w:numFmt w:val="lowerLetter"/>
      <w:lvlText w:val="%8."/>
      <w:lvlJc w:val="left"/>
      <w:pPr>
        <w:tabs>
          <w:tab w:val="num" w:pos="6157"/>
        </w:tabs>
        <w:ind w:left="6157" w:hanging="360"/>
      </w:pPr>
    </w:lvl>
    <w:lvl w:ilvl="8" w:tplc="04190005" w:tentative="1">
      <w:start w:val="1"/>
      <w:numFmt w:val="lowerRoman"/>
      <w:lvlText w:val="%9."/>
      <w:lvlJc w:val="right"/>
      <w:pPr>
        <w:tabs>
          <w:tab w:val="num" w:pos="6877"/>
        </w:tabs>
        <w:ind w:left="6877" w:hanging="180"/>
      </w:pPr>
    </w:lvl>
  </w:abstractNum>
  <w:abstractNum w:abstractNumId="20" w15:restartNumberingAfterBreak="0">
    <w:nsid w:val="455B6C9B"/>
    <w:multiLevelType w:val="hybridMultilevel"/>
    <w:tmpl w:val="79A29B88"/>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6B12776"/>
    <w:multiLevelType w:val="hybridMultilevel"/>
    <w:tmpl w:val="049C2706"/>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7A674FD"/>
    <w:multiLevelType w:val="hybridMultilevel"/>
    <w:tmpl w:val="B210A32E"/>
    <w:lvl w:ilvl="0" w:tplc="24B8FA4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3" w15:restartNumberingAfterBreak="0">
    <w:nsid w:val="4C3712DD"/>
    <w:multiLevelType w:val="hybridMultilevel"/>
    <w:tmpl w:val="BAACC968"/>
    <w:lvl w:ilvl="0" w:tplc="82A093A4">
      <w:start w:val="6"/>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0E4C34"/>
    <w:multiLevelType w:val="hybridMultilevel"/>
    <w:tmpl w:val="772C50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2D7ED2"/>
    <w:multiLevelType w:val="hybridMultilevel"/>
    <w:tmpl w:val="180E4F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253028A"/>
    <w:multiLevelType w:val="multilevel"/>
    <w:tmpl w:val="8272DA3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25D7E3C"/>
    <w:multiLevelType w:val="multilevel"/>
    <w:tmpl w:val="0D385B2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50"/>
        </w:tabs>
        <w:ind w:left="1050" w:hanging="48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28" w15:restartNumberingAfterBreak="0">
    <w:nsid w:val="5636291C"/>
    <w:multiLevelType w:val="multilevel"/>
    <w:tmpl w:val="E56E37EC"/>
    <w:lvl w:ilvl="0">
      <w:start w:val="1"/>
      <w:numFmt w:val="decimal"/>
      <w:lvlText w:val="%1."/>
      <w:lvlJc w:val="left"/>
      <w:pPr>
        <w:tabs>
          <w:tab w:val="num" w:pos="360"/>
        </w:tabs>
        <w:ind w:left="360" w:hanging="360"/>
      </w:pPr>
      <w:rPr>
        <w:rFonts w:cs="Times New Roman" w:hint="default"/>
        <w:b w:val="0"/>
        <w:i w:val="0"/>
        <w:sz w:val="24"/>
        <w:szCs w:val="24"/>
      </w:rPr>
    </w:lvl>
    <w:lvl w:ilvl="1">
      <w:start w:val="1"/>
      <w:numFmt w:val="decimal"/>
      <w:pStyle w:val="a"/>
      <w:lvlText w:val="Тема %2."/>
      <w:lvlJc w:val="left"/>
      <w:pPr>
        <w:tabs>
          <w:tab w:val="num" w:pos="1836"/>
        </w:tabs>
        <w:ind w:left="1836" w:hanging="576"/>
      </w:pPr>
      <w:rPr>
        <w:rFonts w:cs="Times New Roman" w:hint="default"/>
        <w:b/>
        <w:i w:val="0"/>
        <w:sz w:val="24"/>
        <w:szCs w:val="24"/>
      </w:rPr>
    </w:lvl>
    <w:lvl w:ilvl="2">
      <w:start w:val="1"/>
      <w:numFmt w:val="decimal"/>
      <w:lvlText w:val="%1.%2.%3."/>
      <w:lvlJc w:val="left"/>
      <w:pPr>
        <w:tabs>
          <w:tab w:val="num" w:pos="2342"/>
        </w:tabs>
        <w:ind w:left="2342" w:hanging="720"/>
      </w:pPr>
      <w:rPr>
        <w:rFonts w:cs="Times New Roman" w:hint="default"/>
      </w:rPr>
    </w:lvl>
    <w:lvl w:ilvl="3">
      <w:start w:val="1"/>
      <w:numFmt w:val="decimal"/>
      <w:lvlText w:val="%1.%2.%3.%4"/>
      <w:lvlJc w:val="left"/>
      <w:pPr>
        <w:tabs>
          <w:tab w:val="num" w:pos="2486"/>
        </w:tabs>
        <w:ind w:left="2486" w:hanging="864"/>
      </w:pPr>
      <w:rPr>
        <w:rFonts w:cs="Times New Roman" w:hint="default"/>
      </w:rPr>
    </w:lvl>
    <w:lvl w:ilvl="4">
      <w:start w:val="1"/>
      <w:numFmt w:val="decimal"/>
      <w:lvlText w:val="%1.%2.%3.%4.%5"/>
      <w:lvlJc w:val="left"/>
      <w:pPr>
        <w:tabs>
          <w:tab w:val="num" w:pos="2630"/>
        </w:tabs>
        <w:ind w:left="2630" w:hanging="1008"/>
      </w:pPr>
      <w:rPr>
        <w:rFonts w:cs="Times New Roman" w:hint="default"/>
      </w:rPr>
    </w:lvl>
    <w:lvl w:ilvl="5">
      <w:start w:val="1"/>
      <w:numFmt w:val="decimal"/>
      <w:lvlText w:val="%1.%2.%3.%4.%5.%6"/>
      <w:lvlJc w:val="left"/>
      <w:pPr>
        <w:tabs>
          <w:tab w:val="num" w:pos="2774"/>
        </w:tabs>
        <w:ind w:left="2774" w:hanging="1152"/>
      </w:pPr>
      <w:rPr>
        <w:rFonts w:cs="Times New Roman" w:hint="default"/>
      </w:rPr>
    </w:lvl>
    <w:lvl w:ilvl="6">
      <w:start w:val="1"/>
      <w:numFmt w:val="decimal"/>
      <w:lvlText w:val="%1.%2.%3.%4.%5.%6.%7"/>
      <w:lvlJc w:val="left"/>
      <w:pPr>
        <w:tabs>
          <w:tab w:val="num" w:pos="2918"/>
        </w:tabs>
        <w:ind w:left="2918" w:hanging="1296"/>
      </w:pPr>
      <w:rPr>
        <w:rFonts w:cs="Times New Roman" w:hint="default"/>
      </w:rPr>
    </w:lvl>
    <w:lvl w:ilvl="7">
      <w:start w:val="1"/>
      <w:numFmt w:val="decimal"/>
      <w:lvlText w:val="%1.%2.%3.%4.%5.%6.%7.%8"/>
      <w:lvlJc w:val="left"/>
      <w:pPr>
        <w:tabs>
          <w:tab w:val="num" w:pos="3062"/>
        </w:tabs>
        <w:ind w:left="3062" w:hanging="1440"/>
      </w:pPr>
      <w:rPr>
        <w:rFonts w:cs="Times New Roman" w:hint="default"/>
      </w:rPr>
    </w:lvl>
    <w:lvl w:ilvl="8">
      <w:start w:val="1"/>
      <w:numFmt w:val="decimal"/>
      <w:lvlText w:val="%1.%2.%3.%4.%5.%6.%7.%8.%9"/>
      <w:lvlJc w:val="left"/>
      <w:pPr>
        <w:tabs>
          <w:tab w:val="num" w:pos="3206"/>
        </w:tabs>
        <w:ind w:left="3206" w:hanging="1584"/>
      </w:pPr>
      <w:rPr>
        <w:rFonts w:cs="Times New Roman" w:hint="default"/>
      </w:rPr>
    </w:lvl>
  </w:abstractNum>
  <w:abstractNum w:abstractNumId="29" w15:restartNumberingAfterBreak="0">
    <w:nsid w:val="59F138DB"/>
    <w:multiLevelType w:val="multilevel"/>
    <w:tmpl w:val="DE9CC2B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0" w15:restartNumberingAfterBreak="0">
    <w:nsid w:val="5D7755FF"/>
    <w:multiLevelType w:val="multilevel"/>
    <w:tmpl w:val="D43E10CC"/>
    <w:lvl w:ilvl="0">
      <w:start w:val="1"/>
      <w:numFmt w:val="decimal"/>
      <w:lvlText w:val="%1."/>
      <w:lvlJc w:val="left"/>
      <w:pPr>
        <w:ind w:left="1200" w:hanging="1200"/>
      </w:pPr>
      <w:rPr>
        <w:rFonts w:cs="Times New Roman" w:hint="default"/>
      </w:rPr>
    </w:lvl>
    <w:lvl w:ilvl="1">
      <w:start w:val="1"/>
      <w:numFmt w:val="decimal"/>
      <w:lvlText w:val="%1.%2."/>
      <w:lvlJc w:val="left"/>
      <w:pPr>
        <w:ind w:left="1909" w:hanging="1200"/>
      </w:pPr>
      <w:rPr>
        <w:rFonts w:cs="Times New Roman" w:hint="default"/>
      </w:rPr>
    </w:lvl>
    <w:lvl w:ilvl="2">
      <w:start w:val="1"/>
      <w:numFmt w:val="decimalZero"/>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1" w15:restartNumberingAfterBreak="0">
    <w:nsid w:val="5F1D23DE"/>
    <w:multiLevelType w:val="hybridMultilevel"/>
    <w:tmpl w:val="E01ACA34"/>
    <w:lvl w:ilvl="0" w:tplc="334EC7F2">
      <w:start w:val="1"/>
      <w:numFmt w:val="bullet"/>
      <w:lvlText w:val="•"/>
      <w:lvlJc w:val="left"/>
      <w:pPr>
        <w:tabs>
          <w:tab w:val="num" w:pos="720"/>
        </w:tabs>
        <w:ind w:left="720" w:hanging="360"/>
      </w:pPr>
      <w:rPr>
        <w:rFonts w:ascii="Times New Roman" w:hAnsi="Times New Roman" w:hint="default"/>
      </w:rPr>
    </w:lvl>
    <w:lvl w:ilvl="1" w:tplc="3CFA930E">
      <w:start w:val="1"/>
      <w:numFmt w:val="bullet"/>
      <w:lvlText w:val="-"/>
      <w:lvlJc w:val="left"/>
      <w:pPr>
        <w:tabs>
          <w:tab w:val="num" w:pos="1440"/>
        </w:tabs>
        <w:ind w:left="1440" w:hanging="360"/>
      </w:pPr>
      <w:rPr>
        <w:rFonts w:ascii="Courier New" w:hAnsi="Courier New" w:hint="default"/>
      </w:rPr>
    </w:lvl>
    <w:lvl w:ilvl="2" w:tplc="5E984F8C" w:tentative="1">
      <w:start w:val="1"/>
      <w:numFmt w:val="bullet"/>
      <w:lvlText w:val="•"/>
      <w:lvlJc w:val="left"/>
      <w:pPr>
        <w:tabs>
          <w:tab w:val="num" w:pos="2160"/>
        </w:tabs>
        <w:ind w:left="2160" w:hanging="360"/>
      </w:pPr>
      <w:rPr>
        <w:rFonts w:ascii="Times New Roman" w:hAnsi="Times New Roman" w:hint="default"/>
      </w:rPr>
    </w:lvl>
    <w:lvl w:ilvl="3" w:tplc="42785706" w:tentative="1">
      <w:start w:val="1"/>
      <w:numFmt w:val="bullet"/>
      <w:lvlText w:val="•"/>
      <w:lvlJc w:val="left"/>
      <w:pPr>
        <w:tabs>
          <w:tab w:val="num" w:pos="2880"/>
        </w:tabs>
        <w:ind w:left="2880" w:hanging="360"/>
      </w:pPr>
      <w:rPr>
        <w:rFonts w:ascii="Times New Roman" w:hAnsi="Times New Roman" w:hint="default"/>
      </w:rPr>
    </w:lvl>
    <w:lvl w:ilvl="4" w:tplc="0A8AB0FE" w:tentative="1">
      <w:start w:val="1"/>
      <w:numFmt w:val="bullet"/>
      <w:lvlText w:val="•"/>
      <w:lvlJc w:val="left"/>
      <w:pPr>
        <w:tabs>
          <w:tab w:val="num" w:pos="3600"/>
        </w:tabs>
        <w:ind w:left="3600" w:hanging="360"/>
      </w:pPr>
      <w:rPr>
        <w:rFonts w:ascii="Times New Roman" w:hAnsi="Times New Roman" w:hint="default"/>
      </w:rPr>
    </w:lvl>
    <w:lvl w:ilvl="5" w:tplc="7250032A" w:tentative="1">
      <w:start w:val="1"/>
      <w:numFmt w:val="bullet"/>
      <w:lvlText w:val="•"/>
      <w:lvlJc w:val="left"/>
      <w:pPr>
        <w:tabs>
          <w:tab w:val="num" w:pos="4320"/>
        </w:tabs>
        <w:ind w:left="4320" w:hanging="360"/>
      </w:pPr>
      <w:rPr>
        <w:rFonts w:ascii="Times New Roman" w:hAnsi="Times New Roman" w:hint="default"/>
      </w:rPr>
    </w:lvl>
    <w:lvl w:ilvl="6" w:tplc="D554B582" w:tentative="1">
      <w:start w:val="1"/>
      <w:numFmt w:val="bullet"/>
      <w:lvlText w:val="•"/>
      <w:lvlJc w:val="left"/>
      <w:pPr>
        <w:tabs>
          <w:tab w:val="num" w:pos="5040"/>
        </w:tabs>
        <w:ind w:left="5040" w:hanging="360"/>
      </w:pPr>
      <w:rPr>
        <w:rFonts w:ascii="Times New Roman" w:hAnsi="Times New Roman" w:hint="default"/>
      </w:rPr>
    </w:lvl>
    <w:lvl w:ilvl="7" w:tplc="C9A8E34C" w:tentative="1">
      <w:start w:val="1"/>
      <w:numFmt w:val="bullet"/>
      <w:lvlText w:val="•"/>
      <w:lvlJc w:val="left"/>
      <w:pPr>
        <w:tabs>
          <w:tab w:val="num" w:pos="5760"/>
        </w:tabs>
        <w:ind w:left="5760" w:hanging="360"/>
      </w:pPr>
      <w:rPr>
        <w:rFonts w:ascii="Times New Roman" w:hAnsi="Times New Roman" w:hint="default"/>
      </w:rPr>
    </w:lvl>
    <w:lvl w:ilvl="8" w:tplc="86F83F0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8780064"/>
    <w:multiLevelType w:val="hybridMultilevel"/>
    <w:tmpl w:val="ADC86ACC"/>
    <w:lvl w:ilvl="0" w:tplc="9558E56E">
      <w:start w:val="1"/>
      <w:numFmt w:val="decimal"/>
      <w:lvlText w:val="%1."/>
      <w:lvlJc w:val="left"/>
      <w:pPr>
        <w:ind w:left="1080" w:hanging="360"/>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696921DC"/>
    <w:multiLevelType w:val="hybridMultilevel"/>
    <w:tmpl w:val="41CE02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B737425"/>
    <w:multiLevelType w:val="hybridMultilevel"/>
    <w:tmpl w:val="14961CCC"/>
    <w:lvl w:ilvl="0" w:tplc="C396D376">
      <w:start w:val="1"/>
      <w:numFmt w:val="decimal"/>
      <w:lvlText w:val="%1."/>
      <w:lvlJc w:val="left"/>
      <w:pPr>
        <w:ind w:left="720" w:hanging="360"/>
      </w:pPr>
      <w:rPr>
        <w:rFonts w:cs="Times New Roman" w:hint="default"/>
        <w:b w:val="0"/>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89B13B0"/>
    <w:multiLevelType w:val="hybridMultilevel"/>
    <w:tmpl w:val="E16CA11A"/>
    <w:lvl w:ilvl="0" w:tplc="CA94419A">
      <w:start w:val="1"/>
      <w:numFmt w:val="decimal"/>
      <w:pStyle w:val="1"/>
      <w:lvlText w:val="%1."/>
      <w:lvlJc w:val="left"/>
      <w:pPr>
        <w:tabs>
          <w:tab w:val="num" w:pos="1002"/>
        </w:tabs>
        <w:ind w:left="1002" w:hanging="435"/>
      </w:pPr>
      <w:rPr>
        <w:rFonts w:ascii="Times New Roman" w:eastAsia="Times New Roman" w:hAnsi="Times New Roman" w:cs="Times New Roman"/>
      </w:rPr>
    </w:lvl>
    <w:lvl w:ilvl="1" w:tplc="11A68D7C">
      <w:numFmt w:val="none"/>
      <w:lvlText w:val=""/>
      <w:lvlJc w:val="left"/>
      <w:pPr>
        <w:tabs>
          <w:tab w:val="num" w:pos="360"/>
        </w:tabs>
      </w:pPr>
      <w:rPr>
        <w:rFonts w:cs="Times New Roman"/>
      </w:rPr>
    </w:lvl>
    <w:lvl w:ilvl="2" w:tplc="44E44652">
      <w:numFmt w:val="none"/>
      <w:lvlText w:val=""/>
      <w:lvlJc w:val="left"/>
      <w:pPr>
        <w:tabs>
          <w:tab w:val="num" w:pos="360"/>
        </w:tabs>
      </w:pPr>
      <w:rPr>
        <w:rFonts w:cs="Times New Roman"/>
      </w:rPr>
    </w:lvl>
    <w:lvl w:ilvl="3" w:tplc="21F2B642">
      <w:numFmt w:val="none"/>
      <w:lvlText w:val=""/>
      <w:lvlJc w:val="left"/>
      <w:pPr>
        <w:tabs>
          <w:tab w:val="num" w:pos="360"/>
        </w:tabs>
      </w:pPr>
      <w:rPr>
        <w:rFonts w:cs="Times New Roman"/>
      </w:rPr>
    </w:lvl>
    <w:lvl w:ilvl="4" w:tplc="8F063D4C">
      <w:numFmt w:val="none"/>
      <w:lvlText w:val=""/>
      <w:lvlJc w:val="left"/>
      <w:pPr>
        <w:tabs>
          <w:tab w:val="num" w:pos="360"/>
        </w:tabs>
      </w:pPr>
      <w:rPr>
        <w:rFonts w:cs="Times New Roman"/>
      </w:rPr>
    </w:lvl>
    <w:lvl w:ilvl="5" w:tplc="0D92F200">
      <w:numFmt w:val="none"/>
      <w:lvlText w:val=""/>
      <w:lvlJc w:val="left"/>
      <w:pPr>
        <w:tabs>
          <w:tab w:val="num" w:pos="360"/>
        </w:tabs>
      </w:pPr>
      <w:rPr>
        <w:rFonts w:cs="Times New Roman"/>
      </w:rPr>
    </w:lvl>
    <w:lvl w:ilvl="6" w:tplc="75907990">
      <w:numFmt w:val="none"/>
      <w:lvlText w:val=""/>
      <w:lvlJc w:val="left"/>
      <w:pPr>
        <w:tabs>
          <w:tab w:val="num" w:pos="360"/>
        </w:tabs>
      </w:pPr>
      <w:rPr>
        <w:rFonts w:cs="Times New Roman"/>
      </w:rPr>
    </w:lvl>
    <w:lvl w:ilvl="7" w:tplc="2BC0D230">
      <w:numFmt w:val="none"/>
      <w:lvlText w:val=""/>
      <w:lvlJc w:val="left"/>
      <w:pPr>
        <w:tabs>
          <w:tab w:val="num" w:pos="360"/>
        </w:tabs>
      </w:pPr>
      <w:rPr>
        <w:rFonts w:cs="Times New Roman"/>
      </w:rPr>
    </w:lvl>
    <w:lvl w:ilvl="8" w:tplc="2D822520">
      <w:numFmt w:val="none"/>
      <w:lvlText w:val=""/>
      <w:lvlJc w:val="left"/>
      <w:pPr>
        <w:tabs>
          <w:tab w:val="num" w:pos="360"/>
        </w:tabs>
      </w:pPr>
      <w:rPr>
        <w:rFonts w:cs="Times New Roman"/>
      </w:rPr>
    </w:lvl>
  </w:abstractNum>
  <w:num w:numId="1">
    <w:abstractNumId w:val="35"/>
  </w:num>
  <w:num w:numId="2">
    <w:abstractNumId w:val="28"/>
  </w:num>
  <w:num w:numId="3">
    <w:abstractNumId w:val="12"/>
  </w:num>
  <w:num w:numId="4">
    <w:abstractNumId w:val="15"/>
  </w:num>
  <w:num w:numId="5">
    <w:abstractNumId w:val="21"/>
  </w:num>
  <w:num w:numId="6">
    <w:abstractNumId w:val="30"/>
  </w:num>
  <w:num w:numId="7">
    <w:abstractNumId w:val="34"/>
  </w:num>
  <w:num w:numId="8">
    <w:abstractNumId w:val="9"/>
  </w:num>
  <w:num w:numId="9">
    <w:abstractNumId w:val="32"/>
  </w:num>
  <w:num w:numId="10">
    <w:abstractNumId w:val="8"/>
  </w:num>
  <w:num w:numId="11">
    <w:abstractNumId w:val="17"/>
  </w:num>
  <w:num w:numId="12">
    <w:abstractNumId w:val="2"/>
  </w:num>
  <w:num w:numId="13">
    <w:abstractNumId w:val="20"/>
  </w:num>
  <w:num w:numId="14">
    <w:abstractNumId w:val="26"/>
  </w:num>
  <w:num w:numId="15">
    <w:abstractNumId w:val="22"/>
  </w:num>
  <w:num w:numId="16">
    <w:abstractNumId w:val="27"/>
  </w:num>
  <w:num w:numId="17">
    <w:abstractNumId w:val="29"/>
  </w:num>
  <w:num w:numId="18">
    <w:abstractNumId w:val="11"/>
  </w:num>
  <w:num w:numId="19">
    <w:abstractNumId w:val="10"/>
  </w:num>
  <w:num w:numId="20">
    <w:abstractNumId w:val="3"/>
  </w:num>
  <w:num w:numId="21">
    <w:abstractNumId w:val="18"/>
  </w:num>
  <w:num w:numId="22">
    <w:abstractNumId w:val="14"/>
  </w:num>
  <w:num w:numId="23">
    <w:abstractNumId w:val="4"/>
  </w:num>
  <w:num w:numId="24">
    <w:abstractNumId w:val="16"/>
  </w:num>
  <w:num w:numId="25">
    <w:abstractNumId w:val="13"/>
  </w:num>
  <w:num w:numId="26">
    <w:abstractNumId w:val="24"/>
  </w:num>
  <w:num w:numId="27">
    <w:abstractNumId w:val="33"/>
  </w:num>
  <w:num w:numId="28">
    <w:abstractNumId w:val="0"/>
  </w:num>
  <w:num w:numId="29">
    <w:abstractNumId w:val="25"/>
  </w:num>
  <w:num w:numId="30">
    <w:abstractNumId w:val="19"/>
  </w:num>
  <w:num w:numId="31">
    <w:abstractNumId w:val="7"/>
  </w:num>
  <w:num w:numId="32">
    <w:abstractNumId w:val="6"/>
  </w:num>
  <w:num w:numId="33">
    <w:abstractNumId w:val="5"/>
  </w:num>
  <w:num w:numId="34">
    <w:abstractNumId w:val="1"/>
  </w:num>
  <w:num w:numId="35">
    <w:abstractNumId w:val="2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62"/>
    <w:rsid w:val="0000054C"/>
    <w:rsid w:val="000136DD"/>
    <w:rsid w:val="000209FD"/>
    <w:rsid w:val="0004612A"/>
    <w:rsid w:val="000467CC"/>
    <w:rsid w:val="00067149"/>
    <w:rsid w:val="0006763D"/>
    <w:rsid w:val="00070E8E"/>
    <w:rsid w:val="000B1C04"/>
    <w:rsid w:val="000C6079"/>
    <w:rsid w:val="0010167D"/>
    <w:rsid w:val="00125FBC"/>
    <w:rsid w:val="00172B47"/>
    <w:rsid w:val="00180F9C"/>
    <w:rsid w:val="001C78A7"/>
    <w:rsid w:val="001E0EEE"/>
    <w:rsid w:val="00283E3E"/>
    <w:rsid w:val="002C1F27"/>
    <w:rsid w:val="002C337E"/>
    <w:rsid w:val="002F438C"/>
    <w:rsid w:val="002F67C5"/>
    <w:rsid w:val="00317CD4"/>
    <w:rsid w:val="00336FBF"/>
    <w:rsid w:val="00337F64"/>
    <w:rsid w:val="003A4C94"/>
    <w:rsid w:val="003F00A6"/>
    <w:rsid w:val="003F6662"/>
    <w:rsid w:val="00402C43"/>
    <w:rsid w:val="004222EE"/>
    <w:rsid w:val="00425DC3"/>
    <w:rsid w:val="004517CA"/>
    <w:rsid w:val="00471CB2"/>
    <w:rsid w:val="00492288"/>
    <w:rsid w:val="004944B1"/>
    <w:rsid w:val="004A7049"/>
    <w:rsid w:val="004E64D4"/>
    <w:rsid w:val="004F01EA"/>
    <w:rsid w:val="005149F0"/>
    <w:rsid w:val="00515666"/>
    <w:rsid w:val="005252AF"/>
    <w:rsid w:val="00531C50"/>
    <w:rsid w:val="00535632"/>
    <w:rsid w:val="00547975"/>
    <w:rsid w:val="00582A05"/>
    <w:rsid w:val="005F5BA4"/>
    <w:rsid w:val="006007E6"/>
    <w:rsid w:val="0061209D"/>
    <w:rsid w:val="00621E23"/>
    <w:rsid w:val="00652944"/>
    <w:rsid w:val="00657BCA"/>
    <w:rsid w:val="0066339E"/>
    <w:rsid w:val="006A5634"/>
    <w:rsid w:val="007057DC"/>
    <w:rsid w:val="00717457"/>
    <w:rsid w:val="007373D8"/>
    <w:rsid w:val="007619C3"/>
    <w:rsid w:val="00770985"/>
    <w:rsid w:val="007A2D45"/>
    <w:rsid w:val="007E70C8"/>
    <w:rsid w:val="007F32F4"/>
    <w:rsid w:val="00841251"/>
    <w:rsid w:val="0086642B"/>
    <w:rsid w:val="008864AC"/>
    <w:rsid w:val="008961B1"/>
    <w:rsid w:val="008971B2"/>
    <w:rsid w:val="008B4157"/>
    <w:rsid w:val="008B49F4"/>
    <w:rsid w:val="008E3970"/>
    <w:rsid w:val="009724B6"/>
    <w:rsid w:val="009A4F29"/>
    <w:rsid w:val="009B6230"/>
    <w:rsid w:val="009C006D"/>
    <w:rsid w:val="00A10B28"/>
    <w:rsid w:val="00A244F0"/>
    <w:rsid w:val="00A76CDD"/>
    <w:rsid w:val="00AB3285"/>
    <w:rsid w:val="00AF03D8"/>
    <w:rsid w:val="00B37AC0"/>
    <w:rsid w:val="00B72945"/>
    <w:rsid w:val="00B827D0"/>
    <w:rsid w:val="00B86B77"/>
    <w:rsid w:val="00BE7DC9"/>
    <w:rsid w:val="00C74C90"/>
    <w:rsid w:val="00C8596E"/>
    <w:rsid w:val="00C96DB7"/>
    <w:rsid w:val="00CA2614"/>
    <w:rsid w:val="00CB0266"/>
    <w:rsid w:val="00CC6B4A"/>
    <w:rsid w:val="00CD7BCD"/>
    <w:rsid w:val="00CE7F4B"/>
    <w:rsid w:val="00D027BF"/>
    <w:rsid w:val="00D72FD5"/>
    <w:rsid w:val="00D9131B"/>
    <w:rsid w:val="00E92C75"/>
    <w:rsid w:val="00EC21C6"/>
    <w:rsid w:val="00EC4469"/>
    <w:rsid w:val="00EF468C"/>
    <w:rsid w:val="00F0237D"/>
    <w:rsid w:val="00F211C9"/>
    <w:rsid w:val="00F33CC2"/>
    <w:rsid w:val="00F41735"/>
    <w:rsid w:val="00F52EDE"/>
    <w:rsid w:val="00F70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336274"/>
  <w15:chartTrackingRefBased/>
  <w15:docId w15:val="{B50A1BAD-C0C4-446C-BF95-8C0AC5AC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6662"/>
    <w:pPr>
      <w:jc w:val="left"/>
    </w:pPr>
    <w:rPr>
      <w:rFonts w:eastAsia="Times New Roman"/>
      <w:szCs w:val="20"/>
      <w:lang w:eastAsia="ru-RU"/>
    </w:rPr>
  </w:style>
  <w:style w:type="paragraph" w:styleId="10">
    <w:name w:val="heading 1"/>
    <w:basedOn w:val="a0"/>
    <w:next w:val="a0"/>
    <w:link w:val="11"/>
    <w:uiPriority w:val="99"/>
    <w:qFormat/>
    <w:rsid w:val="003F6662"/>
    <w:pPr>
      <w:keepNext/>
      <w:spacing w:before="240" w:after="60"/>
      <w:jc w:val="center"/>
      <w:outlineLvl w:val="0"/>
    </w:pPr>
    <w:rPr>
      <w:rFonts w:ascii="Bookman Old Style" w:hAnsi="Bookman Old Style"/>
      <w:b/>
      <w:caps/>
      <w:kern w:val="28"/>
      <w:lang w:val="en-US"/>
    </w:rPr>
  </w:style>
  <w:style w:type="paragraph" w:styleId="2">
    <w:name w:val="heading 2"/>
    <w:basedOn w:val="a0"/>
    <w:next w:val="a0"/>
    <w:link w:val="20"/>
    <w:uiPriority w:val="99"/>
    <w:qFormat/>
    <w:rsid w:val="003F6662"/>
    <w:pPr>
      <w:keepNext/>
      <w:jc w:val="center"/>
      <w:outlineLvl w:val="1"/>
    </w:pPr>
    <w:rPr>
      <w:rFonts w:ascii="Bookman Old Style" w:hAnsi="Bookman Old Style"/>
      <w:b/>
      <w:caps/>
    </w:rPr>
  </w:style>
  <w:style w:type="paragraph" w:styleId="3">
    <w:name w:val="heading 3"/>
    <w:basedOn w:val="a0"/>
    <w:next w:val="a0"/>
    <w:link w:val="30"/>
    <w:uiPriority w:val="99"/>
    <w:qFormat/>
    <w:rsid w:val="003F6662"/>
    <w:pPr>
      <w:keepNext/>
      <w:spacing w:before="240" w:after="60"/>
      <w:outlineLvl w:val="2"/>
    </w:pPr>
    <w:rPr>
      <w:rFonts w:ascii="Cambria" w:hAnsi="Cambria"/>
      <w:b/>
      <w:bCs/>
      <w:sz w:val="26"/>
      <w:szCs w:val="26"/>
    </w:rPr>
  </w:style>
  <w:style w:type="paragraph" w:styleId="9">
    <w:name w:val="heading 9"/>
    <w:basedOn w:val="a0"/>
    <w:next w:val="a0"/>
    <w:link w:val="90"/>
    <w:uiPriority w:val="99"/>
    <w:qFormat/>
    <w:rsid w:val="003F6662"/>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3F6662"/>
    <w:rPr>
      <w:rFonts w:ascii="Bookman Old Style" w:eastAsia="Times New Roman" w:hAnsi="Bookman Old Style"/>
      <w:b/>
      <w:caps/>
      <w:kern w:val="28"/>
      <w:szCs w:val="20"/>
      <w:lang w:val="en-US" w:eastAsia="ru-RU"/>
    </w:rPr>
  </w:style>
  <w:style w:type="character" w:customStyle="1" w:styleId="20">
    <w:name w:val="Заголовок 2 Знак"/>
    <w:basedOn w:val="a1"/>
    <w:link w:val="2"/>
    <w:uiPriority w:val="99"/>
    <w:rsid w:val="003F6662"/>
    <w:rPr>
      <w:rFonts w:ascii="Bookman Old Style" w:eastAsia="Times New Roman" w:hAnsi="Bookman Old Style"/>
      <w:b/>
      <w:caps/>
      <w:szCs w:val="20"/>
      <w:lang w:eastAsia="ru-RU"/>
    </w:rPr>
  </w:style>
  <w:style w:type="character" w:customStyle="1" w:styleId="30">
    <w:name w:val="Заголовок 3 Знак"/>
    <w:basedOn w:val="a1"/>
    <w:link w:val="3"/>
    <w:uiPriority w:val="99"/>
    <w:rsid w:val="003F6662"/>
    <w:rPr>
      <w:rFonts w:ascii="Cambria" w:eastAsia="Times New Roman" w:hAnsi="Cambria"/>
      <w:b/>
      <w:bCs/>
      <w:sz w:val="26"/>
      <w:szCs w:val="26"/>
      <w:lang w:eastAsia="ru-RU"/>
    </w:rPr>
  </w:style>
  <w:style w:type="character" w:customStyle="1" w:styleId="90">
    <w:name w:val="Заголовок 9 Знак"/>
    <w:basedOn w:val="a1"/>
    <w:link w:val="9"/>
    <w:uiPriority w:val="99"/>
    <w:rsid w:val="003F6662"/>
    <w:rPr>
      <w:rFonts w:ascii="Cambria" w:eastAsia="Times New Roman" w:hAnsi="Cambria"/>
      <w:sz w:val="22"/>
      <w:szCs w:val="22"/>
      <w:lang w:eastAsia="ru-RU"/>
    </w:rPr>
  </w:style>
  <w:style w:type="paragraph" w:customStyle="1" w:styleId="summary">
    <w:name w:val="summary"/>
    <w:basedOn w:val="a0"/>
    <w:uiPriority w:val="99"/>
    <w:rsid w:val="003F6662"/>
    <w:pPr>
      <w:spacing w:before="100" w:beforeAutospacing="1" w:after="100" w:afterAutospacing="1"/>
    </w:pPr>
    <w:rPr>
      <w:sz w:val="24"/>
      <w:szCs w:val="24"/>
    </w:rPr>
  </w:style>
  <w:style w:type="paragraph" w:styleId="a4">
    <w:name w:val="Body Text"/>
    <w:basedOn w:val="a0"/>
    <w:link w:val="a5"/>
    <w:uiPriority w:val="99"/>
    <w:rsid w:val="003F6662"/>
    <w:pPr>
      <w:spacing w:after="120"/>
    </w:pPr>
  </w:style>
  <w:style w:type="character" w:customStyle="1" w:styleId="a5">
    <w:name w:val="Основной текст Знак"/>
    <w:basedOn w:val="a1"/>
    <w:link w:val="a4"/>
    <w:uiPriority w:val="99"/>
    <w:rsid w:val="003F6662"/>
    <w:rPr>
      <w:rFonts w:eastAsia="Times New Roman"/>
      <w:szCs w:val="20"/>
      <w:lang w:eastAsia="ru-RU"/>
    </w:rPr>
  </w:style>
  <w:style w:type="character" w:customStyle="1" w:styleId="FontStyle16">
    <w:name w:val="Font Style16"/>
    <w:uiPriority w:val="99"/>
    <w:rsid w:val="003F6662"/>
    <w:rPr>
      <w:rFonts w:ascii="Times New Roman" w:hAnsi="Times New Roman"/>
      <w:spacing w:val="-10"/>
      <w:sz w:val="20"/>
    </w:rPr>
  </w:style>
  <w:style w:type="paragraph" w:customStyle="1" w:styleId="1">
    <w:name w:val="Стиль1"/>
    <w:basedOn w:val="a6"/>
    <w:uiPriority w:val="99"/>
    <w:rsid w:val="003F6662"/>
    <w:pPr>
      <w:numPr>
        <w:numId w:val="1"/>
      </w:numPr>
      <w:ind w:right="706"/>
      <w:jc w:val="both"/>
    </w:pPr>
    <w:rPr>
      <w:iCs/>
      <w:szCs w:val="18"/>
    </w:rPr>
  </w:style>
  <w:style w:type="paragraph" w:styleId="31">
    <w:name w:val="Body Text Indent 3"/>
    <w:basedOn w:val="a0"/>
    <w:link w:val="32"/>
    <w:uiPriority w:val="99"/>
    <w:rsid w:val="003F6662"/>
    <w:pPr>
      <w:widowControl w:val="0"/>
      <w:spacing w:after="120"/>
      <w:ind w:left="283"/>
    </w:pPr>
    <w:rPr>
      <w:rFonts w:ascii="Helvetica" w:hAnsi="Helvetica"/>
      <w:sz w:val="16"/>
      <w:szCs w:val="16"/>
    </w:rPr>
  </w:style>
  <w:style w:type="character" w:customStyle="1" w:styleId="32">
    <w:name w:val="Основной текст с отступом 3 Знак"/>
    <w:basedOn w:val="a1"/>
    <w:link w:val="31"/>
    <w:uiPriority w:val="99"/>
    <w:rsid w:val="003F6662"/>
    <w:rPr>
      <w:rFonts w:ascii="Helvetica" w:eastAsia="Times New Roman" w:hAnsi="Helvetica"/>
      <w:sz w:val="16"/>
      <w:szCs w:val="16"/>
      <w:lang w:eastAsia="ru-RU"/>
    </w:rPr>
  </w:style>
  <w:style w:type="paragraph" w:styleId="a6">
    <w:name w:val="Normal (Web)"/>
    <w:basedOn w:val="a0"/>
    <w:uiPriority w:val="99"/>
    <w:rsid w:val="003F6662"/>
    <w:rPr>
      <w:sz w:val="24"/>
      <w:szCs w:val="24"/>
    </w:rPr>
  </w:style>
  <w:style w:type="paragraph" w:styleId="21">
    <w:name w:val="Body Text Indent 2"/>
    <w:basedOn w:val="a0"/>
    <w:link w:val="22"/>
    <w:uiPriority w:val="99"/>
    <w:rsid w:val="003F6662"/>
    <w:pPr>
      <w:spacing w:after="120" w:line="480" w:lineRule="auto"/>
      <w:ind w:left="283"/>
    </w:pPr>
  </w:style>
  <w:style w:type="character" w:customStyle="1" w:styleId="22">
    <w:name w:val="Основной текст с отступом 2 Знак"/>
    <w:basedOn w:val="a1"/>
    <w:link w:val="21"/>
    <w:uiPriority w:val="99"/>
    <w:rsid w:val="003F6662"/>
    <w:rPr>
      <w:rFonts w:eastAsia="Times New Roman"/>
      <w:szCs w:val="20"/>
      <w:lang w:eastAsia="ru-RU"/>
    </w:rPr>
  </w:style>
  <w:style w:type="paragraph" w:styleId="a7">
    <w:name w:val="Body Text Indent"/>
    <w:basedOn w:val="a0"/>
    <w:link w:val="a8"/>
    <w:uiPriority w:val="99"/>
    <w:rsid w:val="003F6662"/>
    <w:pPr>
      <w:spacing w:after="120"/>
      <w:ind w:left="283"/>
    </w:pPr>
  </w:style>
  <w:style w:type="character" w:customStyle="1" w:styleId="a8">
    <w:name w:val="Основной текст с отступом Знак"/>
    <w:basedOn w:val="a1"/>
    <w:link w:val="a7"/>
    <w:uiPriority w:val="99"/>
    <w:rsid w:val="003F6662"/>
    <w:rPr>
      <w:rFonts w:eastAsia="Times New Roman"/>
      <w:szCs w:val="20"/>
      <w:lang w:eastAsia="ru-RU"/>
    </w:rPr>
  </w:style>
  <w:style w:type="paragraph" w:customStyle="1" w:styleId="a">
    <w:name w:val="Заголовок Тема"/>
    <w:basedOn w:val="a0"/>
    <w:uiPriority w:val="99"/>
    <w:rsid w:val="003F6662"/>
    <w:pPr>
      <w:numPr>
        <w:ilvl w:val="1"/>
        <w:numId w:val="2"/>
      </w:numPr>
      <w:spacing w:line="360" w:lineRule="auto"/>
      <w:jc w:val="both"/>
    </w:pPr>
    <w:rPr>
      <w:rFonts w:cs="Arial"/>
      <w:b/>
      <w:sz w:val="24"/>
      <w:szCs w:val="24"/>
    </w:rPr>
  </w:style>
  <w:style w:type="character" w:customStyle="1" w:styleId="33">
    <w:name w:val="Основной текст3"/>
    <w:uiPriority w:val="99"/>
    <w:rsid w:val="003F6662"/>
    <w:rPr>
      <w:rFonts w:ascii="Times New Roman" w:hAnsi="Times New Roman"/>
      <w:color w:val="000000"/>
      <w:spacing w:val="0"/>
      <w:w w:val="100"/>
      <w:position w:val="0"/>
      <w:sz w:val="19"/>
      <w:u w:val="single"/>
      <w:lang w:val="ru-RU" w:eastAsia="ru-RU"/>
    </w:rPr>
  </w:style>
  <w:style w:type="character" w:customStyle="1" w:styleId="a9">
    <w:name w:val="Основной текст_"/>
    <w:link w:val="4"/>
    <w:locked/>
    <w:rsid w:val="003F6662"/>
    <w:rPr>
      <w:sz w:val="19"/>
      <w:shd w:val="clear" w:color="auto" w:fill="FFFFFF"/>
    </w:rPr>
  </w:style>
  <w:style w:type="character" w:customStyle="1" w:styleId="6">
    <w:name w:val="Основной текст (6)_"/>
    <w:link w:val="60"/>
    <w:uiPriority w:val="99"/>
    <w:locked/>
    <w:rsid w:val="003F6662"/>
    <w:rPr>
      <w:i/>
      <w:sz w:val="19"/>
      <w:shd w:val="clear" w:color="auto" w:fill="FFFFFF"/>
    </w:rPr>
  </w:style>
  <w:style w:type="paragraph" w:customStyle="1" w:styleId="4">
    <w:name w:val="Основной текст4"/>
    <w:basedOn w:val="a0"/>
    <w:link w:val="a9"/>
    <w:rsid w:val="003F6662"/>
    <w:pPr>
      <w:widowControl w:val="0"/>
      <w:shd w:val="clear" w:color="auto" w:fill="FFFFFF"/>
      <w:spacing w:after="180" w:line="230" w:lineRule="exact"/>
      <w:ind w:hanging="720"/>
      <w:jc w:val="center"/>
    </w:pPr>
    <w:rPr>
      <w:rFonts w:eastAsiaTheme="minorHAnsi"/>
      <w:sz w:val="19"/>
      <w:szCs w:val="28"/>
      <w:lang w:eastAsia="en-US"/>
    </w:rPr>
  </w:style>
  <w:style w:type="paragraph" w:customStyle="1" w:styleId="60">
    <w:name w:val="Основной текст (6)"/>
    <w:basedOn w:val="a0"/>
    <w:link w:val="6"/>
    <w:uiPriority w:val="99"/>
    <w:rsid w:val="003F6662"/>
    <w:pPr>
      <w:widowControl w:val="0"/>
      <w:shd w:val="clear" w:color="auto" w:fill="FFFFFF"/>
      <w:spacing w:line="226" w:lineRule="exact"/>
      <w:jc w:val="both"/>
    </w:pPr>
    <w:rPr>
      <w:rFonts w:eastAsiaTheme="minorHAnsi"/>
      <w:i/>
      <w:sz w:val="19"/>
      <w:szCs w:val="28"/>
      <w:lang w:eastAsia="en-US"/>
    </w:rPr>
  </w:style>
  <w:style w:type="paragraph" w:customStyle="1" w:styleId="61">
    <w:name w:val="Основной текст6"/>
    <w:basedOn w:val="a0"/>
    <w:rsid w:val="003F6662"/>
    <w:pPr>
      <w:widowControl w:val="0"/>
      <w:shd w:val="clear" w:color="auto" w:fill="FFFFFF"/>
      <w:spacing w:line="274" w:lineRule="exact"/>
      <w:ind w:hanging="380"/>
      <w:jc w:val="center"/>
    </w:pPr>
    <w:rPr>
      <w:color w:val="000000"/>
      <w:sz w:val="23"/>
      <w:szCs w:val="23"/>
    </w:rPr>
  </w:style>
  <w:style w:type="table" w:styleId="aa">
    <w:name w:val="Table Grid"/>
    <w:basedOn w:val="a2"/>
    <w:uiPriority w:val="99"/>
    <w:rsid w:val="003F6662"/>
    <w:pPr>
      <w:jc w:val="left"/>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rsid w:val="003F6662"/>
    <w:rPr>
      <w:rFonts w:ascii="Tahoma" w:hAnsi="Tahoma" w:cs="Tahoma"/>
      <w:sz w:val="16"/>
      <w:szCs w:val="16"/>
    </w:rPr>
  </w:style>
  <w:style w:type="character" w:customStyle="1" w:styleId="ac">
    <w:name w:val="Текст выноски Знак"/>
    <w:basedOn w:val="a1"/>
    <w:link w:val="ab"/>
    <w:uiPriority w:val="99"/>
    <w:rsid w:val="003F6662"/>
    <w:rPr>
      <w:rFonts w:ascii="Tahoma" w:eastAsia="Times New Roman" w:hAnsi="Tahoma" w:cs="Tahoma"/>
      <w:sz w:val="16"/>
      <w:szCs w:val="16"/>
      <w:lang w:eastAsia="ru-RU"/>
    </w:rPr>
  </w:style>
  <w:style w:type="character" w:styleId="ad">
    <w:name w:val="Hyperlink"/>
    <w:uiPriority w:val="99"/>
    <w:rsid w:val="003F6662"/>
    <w:rPr>
      <w:rFonts w:cs="Times New Roman"/>
      <w:color w:val="0000FF"/>
      <w:u w:val="single"/>
    </w:rPr>
  </w:style>
  <w:style w:type="character" w:styleId="HTML">
    <w:name w:val="HTML Cite"/>
    <w:uiPriority w:val="99"/>
    <w:rsid w:val="003F6662"/>
    <w:rPr>
      <w:rFonts w:cs="Times New Roman"/>
      <w:i/>
    </w:rPr>
  </w:style>
  <w:style w:type="paragraph" w:customStyle="1" w:styleId="12">
    <w:name w:val="Основной текст1"/>
    <w:basedOn w:val="a0"/>
    <w:uiPriority w:val="99"/>
    <w:rsid w:val="003F6662"/>
    <w:pPr>
      <w:shd w:val="clear" w:color="auto" w:fill="FFFFFF"/>
      <w:spacing w:line="250" w:lineRule="exact"/>
      <w:jc w:val="both"/>
    </w:pPr>
    <w:rPr>
      <w:sz w:val="21"/>
      <w:szCs w:val="21"/>
    </w:rPr>
  </w:style>
  <w:style w:type="character" w:customStyle="1" w:styleId="13">
    <w:name w:val="Заголовок №1 + Не полужирный"/>
    <w:uiPriority w:val="99"/>
    <w:rsid w:val="003F6662"/>
    <w:rPr>
      <w:rFonts w:ascii="Times New Roman" w:hAnsi="Times New Roman"/>
      <w:b/>
      <w:spacing w:val="0"/>
      <w:sz w:val="20"/>
    </w:rPr>
  </w:style>
  <w:style w:type="paragraph" w:styleId="ae">
    <w:name w:val="header"/>
    <w:basedOn w:val="a0"/>
    <w:link w:val="af"/>
    <w:uiPriority w:val="99"/>
    <w:rsid w:val="003F6662"/>
    <w:pPr>
      <w:tabs>
        <w:tab w:val="center" w:pos="4677"/>
        <w:tab w:val="right" w:pos="9355"/>
      </w:tabs>
    </w:pPr>
  </w:style>
  <w:style w:type="character" w:customStyle="1" w:styleId="af">
    <w:name w:val="Верхний колонтитул Знак"/>
    <w:basedOn w:val="a1"/>
    <w:link w:val="ae"/>
    <w:uiPriority w:val="99"/>
    <w:rsid w:val="003F6662"/>
    <w:rPr>
      <w:rFonts w:eastAsia="Times New Roman"/>
      <w:szCs w:val="20"/>
      <w:lang w:eastAsia="ru-RU"/>
    </w:rPr>
  </w:style>
  <w:style w:type="paragraph" w:styleId="af0">
    <w:name w:val="footer"/>
    <w:basedOn w:val="a0"/>
    <w:link w:val="af1"/>
    <w:uiPriority w:val="99"/>
    <w:rsid w:val="003F6662"/>
    <w:pPr>
      <w:tabs>
        <w:tab w:val="center" w:pos="4677"/>
        <w:tab w:val="right" w:pos="9355"/>
      </w:tabs>
    </w:pPr>
  </w:style>
  <w:style w:type="character" w:customStyle="1" w:styleId="af1">
    <w:name w:val="Нижний колонтитул Знак"/>
    <w:basedOn w:val="a1"/>
    <w:link w:val="af0"/>
    <w:uiPriority w:val="99"/>
    <w:rsid w:val="003F6662"/>
    <w:rPr>
      <w:rFonts w:eastAsia="Times New Roman"/>
      <w:szCs w:val="20"/>
      <w:lang w:eastAsia="ru-RU"/>
    </w:rPr>
  </w:style>
  <w:style w:type="paragraph" w:customStyle="1" w:styleId="af2">
    <w:name w:val="Обычный абзац"/>
    <w:basedOn w:val="a0"/>
    <w:uiPriority w:val="99"/>
    <w:rsid w:val="003F6662"/>
    <w:pPr>
      <w:spacing w:line="360" w:lineRule="auto"/>
      <w:ind w:firstLine="709"/>
      <w:jc w:val="both"/>
    </w:pPr>
    <w:rPr>
      <w:szCs w:val="28"/>
    </w:rPr>
  </w:style>
  <w:style w:type="paragraph" w:customStyle="1" w:styleId="Default">
    <w:name w:val="Default"/>
    <w:rsid w:val="003F6662"/>
    <w:pPr>
      <w:suppressAutoHyphens/>
      <w:autoSpaceDE w:val="0"/>
      <w:jc w:val="left"/>
    </w:pPr>
    <w:rPr>
      <w:rFonts w:eastAsia="Times New Roman"/>
      <w:color w:val="000000"/>
      <w:sz w:val="24"/>
      <w:szCs w:val="24"/>
      <w:lang w:eastAsia="ar-SA"/>
    </w:rPr>
  </w:style>
  <w:style w:type="character" w:styleId="af3">
    <w:name w:val="Strong"/>
    <w:uiPriority w:val="22"/>
    <w:qFormat/>
    <w:rsid w:val="003F6662"/>
    <w:rPr>
      <w:rFonts w:cs="Times New Roman"/>
      <w:b/>
    </w:rPr>
  </w:style>
  <w:style w:type="paragraph" w:styleId="23">
    <w:name w:val="Body Text 2"/>
    <w:basedOn w:val="a0"/>
    <w:link w:val="24"/>
    <w:uiPriority w:val="99"/>
    <w:rsid w:val="003F6662"/>
    <w:pPr>
      <w:spacing w:after="120" w:line="480" w:lineRule="auto"/>
    </w:pPr>
  </w:style>
  <w:style w:type="character" w:customStyle="1" w:styleId="24">
    <w:name w:val="Основной текст 2 Знак"/>
    <w:basedOn w:val="a1"/>
    <w:link w:val="23"/>
    <w:uiPriority w:val="99"/>
    <w:rsid w:val="003F6662"/>
    <w:rPr>
      <w:rFonts w:eastAsia="Times New Roman"/>
      <w:szCs w:val="20"/>
      <w:lang w:eastAsia="ru-RU"/>
    </w:rPr>
  </w:style>
  <w:style w:type="paragraph" w:customStyle="1" w:styleId="msolistparagraph0">
    <w:name w:val="msolistparagraph"/>
    <w:basedOn w:val="a0"/>
    <w:uiPriority w:val="99"/>
    <w:rsid w:val="003F6662"/>
    <w:pPr>
      <w:spacing w:before="100" w:beforeAutospacing="1" w:after="100" w:afterAutospacing="1"/>
    </w:pPr>
    <w:rPr>
      <w:sz w:val="24"/>
      <w:szCs w:val="24"/>
    </w:rPr>
  </w:style>
  <w:style w:type="character" w:customStyle="1" w:styleId="apple-converted-space">
    <w:name w:val="apple-converted-space"/>
    <w:rsid w:val="003F6662"/>
    <w:rPr>
      <w:rFonts w:cs="Times New Roman"/>
    </w:rPr>
  </w:style>
  <w:style w:type="character" w:customStyle="1" w:styleId="gkcolor-5">
    <w:name w:val="gk_color-5"/>
    <w:uiPriority w:val="99"/>
    <w:rsid w:val="003F6662"/>
  </w:style>
  <w:style w:type="character" w:styleId="af4">
    <w:name w:val="page number"/>
    <w:uiPriority w:val="99"/>
    <w:rsid w:val="003F6662"/>
    <w:rPr>
      <w:rFonts w:cs="Times New Roman"/>
    </w:rPr>
  </w:style>
  <w:style w:type="character" w:customStyle="1" w:styleId="110">
    <w:name w:val="Знак Знак11"/>
    <w:uiPriority w:val="99"/>
    <w:rsid w:val="003F6662"/>
    <w:rPr>
      <w:sz w:val="28"/>
    </w:rPr>
  </w:style>
  <w:style w:type="character" w:customStyle="1" w:styleId="210">
    <w:name w:val="Знак Знак21"/>
    <w:uiPriority w:val="99"/>
    <w:rsid w:val="003F6662"/>
    <w:rPr>
      <w:sz w:val="28"/>
    </w:rPr>
  </w:style>
  <w:style w:type="paragraph" w:customStyle="1" w:styleId="af5">
    <w:basedOn w:val="a0"/>
    <w:next w:val="af6"/>
    <w:link w:val="af7"/>
    <w:uiPriority w:val="10"/>
    <w:qFormat/>
    <w:rsid w:val="003F6662"/>
    <w:pPr>
      <w:jc w:val="center"/>
    </w:pPr>
    <w:rPr>
      <w:rFonts w:ascii="Cambria" w:eastAsiaTheme="minorHAnsi" w:hAnsi="Cambria"/>
      <w:b/>
      <w:bCs/>
      <w:kern w:val="28"/>
      <w:sz w:val="32"/>
      <w:szCs w:val="32"/>
      <w:lang w:eastAsia="en-US"/>
    </w:rPr>
  </w:style>
  <w:style w:type="character" w:customStyle="1" w:styleId="af7">
    <w:name w:val="Название Знак"/>
    <w:link w:val="af5"/>
    <w:uiPriority w:val="10"/>
    <w:locked/>
    <w:rsid w:val="003F6662"/>
    <w:rPr>
      <w:rFonts w:ascii="Cambria" w:hAnsi="Cambria" w:cs="Times New Roman"/>
      <w:b/>
      <w:bCs/>
      <w:kern w:val="28"/>
      <w:sz w:val="32"/>
      <w:szCs w:val="32"/>
    </w:rPr>
  </w:style>
  <w:style w:type="paragraph" w:customStyle="1" w:styleId="FR2">
    <w:name w:val="FR2"/>
    <w:uiPriority w:val="99"/>
    <w:rsid w:val="003F6662"/>
    <w:pPr>
      <w:widowControl w:val="0"/>
      <w:spacing w:line="420" w:lineRule="auto"/>
    </w:pPr>
    <w:rPr>
      <w:rFonts w:eastAsia="Times New Roman"/>
      <w:sz w:val="18"/>
      <w:szCs w:val="20"/>
      <w:lang w:eastAsia="ru-RU"/>
    </w:rPr>
  </w:style>
  <w:style w:type="character" w:styleId="af8">
    <w:name w:val="FollowedHyperlink"/>
    <w:uiPriority w:val="99"/>
    <w:rsid w:val="003F6662"/>
    <w:rPr>
      <w:rFonts w:cs="Times New Roman"/>
      <w:color w:val="800080"/>
      <w:u w:val="single"/>
    </w:rPr>
  </w:style>
  <w:style w:type="table" w:customStyle="1" w:styleId="14">
    <w:name w:val="Сетка таблицы1"/>
    <w:uiPriority w:val="99"/>
    <w:rsid w:val="003F6662"/>
    <w:pPr>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3F6662"/>
    <w:pPr>
      <w:ind w:left="708"/>
    </w:pPr>
    <w:rPr>
      <w:szCs w:val="24"/>
    </w:rPr>
  </w:style>
  <w:style w:type="paragraph" w:customStyle="1" w:styleId="ConsPlusNormal">
    <w:name w:val="ConsPlusNormal"/>
    <w:uiPriority w:val="99"/>
    <w:rsid w:val="003F6662"/>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tyle4">
    <w:name w:val="Style4"/>
    <w:basedOn w:val="a0"/>
    <w:rsid w:val="003F6662"/>
    <w:pPr>
      <w:widowControl w:val="0"/>
      <w:autoSpaceDE w:val="0"/>
      <w:autoSpaceDN w:val="0"/>
      <w:adjustRightInd w:val="0"/>
    </w:pPr>
    <w:rPr>
      <w:sz w:val="24"/>
      <w:szCs w:val="24"/>
    </w:rPr>
  </w:style>
  <w:style w:type="character" w:customStyle="1" w:styleId="FontStyle34">
    <w:name w:val="Font Style34"/>
    <w:uiPriority w:val="99"/>
    <w:rsid w:val="003F6662"/>
    <w:rPr>
      <w:rFonts w:ascii="Times New Roman" w:hAnsi="Times New Roman" w:cs="Times New Roman"/>
      <w:sz w:val="22"/>
      <w:szCs w:val="22"/>
    </w:rPr>
  </w:style>
  <w:style w:type="paragraph" w:customStyle="1" w:styleId="15">
    <w:name w:val="Абзац списка1"/>
    <w:basedOn w:val="a0"/>
    <w:uiPriority w:val="99"/>
    <w:rsid w:val="003F6662"/>
    <w:pPr>
      <w:spacing w:line="360" w:lineRule="auto"/>
      <w:ind w:left="720" w:firstLine="709"/>
      <w:contextualSpacing/>
      <w:jc w:val="both"/>
    </w:pPr>
    <w:rPr>
      <w:szCs w:val="22"/>
      <w:lang w:eastAsia="en-US"/>
    </w:rPr>
  </w:style>
  <w:style w:type="character" w:customStyle="1" w:styleId="FontStyle55">
    <w:name w:val="Font Style55"/>
    <w:uiPriority w:val="99"/>
    <w:rsid w:val="003F6662"/>
    <w:rPr>
      <w:rFonts w:ascii="Times New Roman" w:hAnsi="Times New Roman"/>
      <w:sz w:val="26"/>
    </w:rPr>
  </w:style>
  <w:style w:type="character" w:customStyle="1" w:styleId="info">
    <w:name w:val="info"/>
    <w:uiPriority w:val="99"/>
    <w:rsid w:val="003F6662"/>
  </w:style>
  <w:style w:type="character" w:customStyle="1" w:styleId="FontStyle12">
    <w:name w:val="Font Style12"/>
    <w:rsid w:val="003F6662"/>
    <w:rPr>
      <w:rFonts w:ascii="Times New Roman" w:hAnsi="Times New Roman" w:cs="Times New Roman"/>
      <w:sz w:val="22"/>
      <w:szCs w:val="22"/>
    </w:rPr>
  </w:style>
  <w:style w:type="paragraph" w:customStyle="1" w:styleId="Style2">
    <w:name w:val="Style2"/>
    <w:basedOn w:val="a0"/>
    <w:rsid w:val="003F6662"/>
    <w:pPr>
      <w:widowControl w:val="0"/>
      <w:autoSpaceDE w:val="0"/>
      <w:autoSpaceDN w:val="0"/>
      <w:adjustRightInd w:val="0"/>
    </w:pPr>
    <w:rPr>
      <w:sz w:val="24"/>
      <w:szCs w:val="24"/>
    </w:rPr>
  </w:style>
  <w:style w:type="paragraph" w:customStyle="1" w:styleId="formattexttopleveltextcentertext">
    <w:name w:val="formattext topleveltext centertext"/>
    <w:basedOn w:val="a0"/>
    <w:rsid w:val="003F6662"/>
    <w:pPr>
      <w:spacing w:before="100" w:beforeAutospacing="1" w:after="100" w:afterAutospacing="1"/>
    </w:pPr>
    <w:rPr>
      <w:sz w:val="24"/>
      <w:szCs w:val="24"/>
    </w:rPr>
  </w:style>
  <w:style w:type="paragraph" w:customStyle="1" w:styleId="formattexttopleveltext">
    <w:name w:val="formattext topleveltext"/>
    <w:basedOn w:val="a0"/>
    <w:rsid w:val="003F6662"/>
    <w:pPr>
      <w:spacing w:before="100" w:beforeAutospacing="1" w:after="100" w:afterAutospacing="1"/>
    </w:pPr>
    <w:rPr>
      <w:sz w:val="24"/>
      <w:szCs w:val="24"/>
    </w:rPr>
  </w:style>
  <w:style w:type="paragraph" w:customStyle="1" w:styleId="FR3">
    <w:name w:val="FR3"/>
    <w:rsid w:val="003F6662"/>
    <w:pPr>
      <w:widowControl w:val="0"/>
      <w:autoSpaceDE w:val="0"/>
      <w:autoSpaceDN w:val="0"/>
      <w:adjustRightInd w:val="0"/>
      <w:spacing w:line="300" w:lineRule="auto"/>
      <w:jc w:val="left"/>
    </w:pPr>
    <w:rPr>
      <w:rFonts w:ascii="Arial" w:eastAsia="Times New Roman" w:hAnsi="Arial" w:cs="Arial"/>
      <w:sz w:val="24"/>
      <w:szCs w:val="24"/>
      <w:lang w:val="uk-UA" w:eastAsia="ru-RU"/>
    </w:rPr>
  </w:style>
  <w:style w:type="character" w:customStyle="1" w:styleId="s4">
    <w:name w:val="s4"/>
    <w:rsid w:val="003F6662"/>
    <w:rPr>
      <w:rFonts w:cs="Times New Roman"/>
    </w:rPr>
  </w:style>
  <w:style w:type="paragraph" w:styleId="afa">
    <w:name w:val="No Spacing"/>
    <w:uiPriority w:val="1"/>
    <w:qFormat/>
    <w:rsid w:val="003F6662"/>
    <w:pPr>
      <w:jc w:val="left"/>
    </w:pPr>
    <w:rPr>
      <w:rFonts w:ascii="Calibri" w:eastAsia="Times New Roman" w:hAnsi="Calibri"/>
      <w:sz w:val="22"/>
      <w:szCs w:val="22"/>
    </w:rPr>
  </w:style>
  <w:style w:type="paragraph" w:customStyle="1" w:styleId="16">
    <w:name w:val="Без интервала1"/>
    <w:rsid w:val="003F6662"/>
    <w:pPr>
      <w:jc w:val="left"/>
    </w:pPr>
    <w:rPr>
      <w:rFonts w:ascii="Calibri" w:eastAsia="Times New Roman" w:hAnsi="Calibri"/>
      <w:sz w:val="22"/>
      <w:szCs w:val="22"/>
    </w:rPr>
  </w:style>
  <w:style w:type="character" w:customStyle="1" w:styleId="25">
    <w:name w:val="Основной текст2"/>
    <w:rsid w:val="003F6662"/>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05pt">
    <w:name w:val="Основной текст + 10;5 pt"/>
    <w:rsid w:val="003F6662"/>
    <w:rPr>
      <w:rFonts w:ascii="Times New Roman" w:eastAsia="Times New Roman" w:hAnsi="Times New Roman" w:cs="Times New Roman"/>
      <w:color w:val="000000"/>
      <w:spacing w:val="0"/>
      <w:w w:val="100"/>
      <w:position w:val="0"/>
      <w:sz w:val="21"/>
      <w:szCs w:val="21"/>
      <w:shd w:val="clear" w:color="auto" w:fill="FFFFFF"/>
      <w:lang w:val="ru-RU"/>
    </w:rPr>
  </w:style>
  <w:style w:type="character" w:styleId="afb">
    <w:name w:val="Emphasis"/>
    <w:uiPriority w:val="20"/>
    <w:qFormat/>
    <w:rsid w:val="003F6662"/>
    <w:rPr>
      <w:i/>
      <w:iCs/>
    </w:rPr>
  </w:style>
  <w:style w:type="paragraph" w:styleId="af6">
    <w:name w:val="Title"/>
    <w:basedOn w:val="a0"/>
    <w:next w:val="a0"/>
    <w:link w:val="afc"/>
    <w:uiPriority w:val="10"/>
    <w:qFormat/>
    <w:rsid w:val="003F6662"/>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1"/>
    <w:link w:val="af6"/>
    <w:uiPriority w:val="10"/>
    <w:rsid w:val="003F666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700/metodologiya-ekonomicheskogo.html/books/m1026"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90"/>
      <c:rAngAx val="0"/>
      <c:perspective val="0"/>
    </c:view3D>
    <c:floor>
      <c:thickness val="0"/>
    </c:floor>
    <c:sideWall>
      <c:thickness val="0"/>
    </c:sideWall>
    <c:backWall>
      <c:thickness val="0"/>
    </c:backWall>
    <c:plotArea>
      <c:layout>
        <c:manualLayout>
          <c:layoutTarget val="inner"/>
          <c:xMode val="edge"/>
          <c:yMode val="edge"/>
          <c:x val="2.1238938053097345E-2"/>
          <c:y val="0.24727272727272728"/>
          <c:w val="0.6654867256637168"/>
          <c:h val="0.54181818181818187"/>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explosion val="25"/>
          <c:dPt>
            <c:idx val="0"/>
            <c:bubble3D val="0"/>
            <c:extLst>
              <c:ext xmlns:c16="http://schemas.microsoft.com/office/drawing/2014/chart" uri="{C3380CC4-5D6E-409C-BE32-E72D297353CC}">
                <c16:uniqueId val="{00000000-B099-406D-A2C4-BAE58EF2C892}"/>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B099-406D-A2C4-BAE58EF2C892}"/>
              </c:ext>
            </c:extLst>
          </c:dPt>
          <c:dPt>
            <c:idx val="2"/>
            <c:bubble3D val="0"/>
            <c:explosion val="24"/>
            <c:spPr>
              <a:solidFill>
                <a:srgbClr val="FFFFCC"/>
              </a:solidFill>
              <a:ln w="12700">
                <a:solidFill>
                  <a:srgbClr val="000000"/>
                </a:solidFill>
                <a:prstDash val="solid"/>
              </a:ln>
            </c:spPr>
            <c:extLst>
              <c:ext xmlns:c16="http://schemas.microsoft.com/office/drawing/2014/chart" uri="{C3380CC4-5D6E-409C-BE32-E72D297353CC}">
                <c16:uniqueId val="{00000002-B099-406D-A2C4-BAE58EF2C892}"/>
              </c:ext>
            </c:extLst>
          </c:dPt>
          <c:cat>
            <c:strRef>
              <c:f>Sheet1!$B$1:$D$1</c:f>
              <c:strCache>
                <c:ptCount val="3"/>
                <c:pt idx="0">
                  <c:v>товары для животных</c:v>
                </c:pt>
                <c:pt idx="1">
                  <c:v>непродовольственные товары</c:v>
                </c:pt>
                <c:pt idx="2">
                  <c:v>продовольственные товары</c:v>
                </c:pt>
              </c:strCache>
            </c:strRef>
          </c:cat>
          <c:val>
            <c:numRef>
              <c:f>Sheet1!$B$2:$D$2</c:f>
              <c:numCache>
                <c:formatCode>\О\с\н\о\в\н\о\й</c:formatCode>
                <c:ptCount val="3"/>
                <c:pt idx="0">
                  <c:v>28.4</c:v>
                </c:pt>
                <c:pt idx="1">
                  <c:v>33.6</c:v>
                </c:pt>
                <c:pt idx="2">
                  <c:v>38</c:v>
                </c:pt>
              </c:numCache>
            </c:numRef>
          </c:val>
          <c:extLst>
            <c:ext xmlns:c16="http://schemas.microsoft.com/office/drawing/2014/chart" uri="{C3380CC4-5D6E-409C-BE32-E72D297353CC}">
              <c16:uniqueId val="{00000003-B099-406D-A2C4-BAE58EF2C892}"/>
            </c:ext>
          </c:extLst>
        </c:ser>
        <c:dLbls>
          <c:showLegendKey val="0"/>
          <c:showVal val="0"/>
          <c:showCatName val="0"/>
          <c:showSerName val="0"/>
          <c:showPercent val="0"/>
          <c:showBubbleSize val="0"/>
          <c:showLeaderLines val="1"/>
        </c:dLbls>
      </c:pie3DChart>
      <c:spPr>
        <a:noFill/>
        <a:ln w="25399">
          <a:noFill/>
        </a:ln>
      </c:spPr>
    </c:plotArea>
    <c:legend>
      <c:legendPos val="r"/>
      <c:layout>
        <c:manualLayout>
          <c:xMode val="edge"/>
          <c:yMode val="edge"/>
          <c:x val="0.70088495575221244"/>
          <c:y val="0.28727272727272729"/>
          <c:w val="0.28141592920353981"/>
          <c:h val="0.43636363636363634"/>
        </c:manualLayout>
      </c:layout>
      <c:overlay val="0"/>
      <c:spPr>
        <a:noFill/>
        <a:ln w="25399">
          <a:noFill/>
        </a:ln>
      </c:spPr>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40</Pages>
  <Words>11423</Words>
  <Characters>65116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Someone</dc:creator>
  <cp:keywords/>
  <dc:description/>
  <cp:lastModifiedBy>Зам. Директора</cp:lastModifiedBy>
  <cp:revision>6</cp:revision>
  <dcterms:created xsi:type="dcterms:W3CDTF">2025-01-29T13:25:00Z</dcterms:created>
  <dcterms:modified xsi:type="dcterms:W3CDTF">2025-02-11T14:48:00Z</dcterms:modified>
</cp:coreProperties>
</file>